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69" w:rsidRDefault="005174D6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тапсырма</w:t>
      </w:r>
      <w:proofErr w:type="spellEnd"/>
      <w:r>
        <w:rPr>
          <w:sz w:val="28"/>
          <w:szCs w:val="28"/>
        </w:rPr>
        <w:t xml:space="preserve"> </w:t>
      </w:r>
    </w:p>
    <w:p w:rsidR="005174D6" w:rsidRDefault="005174D6">
      <w:pPr>
        <w:rPr>
          <w:rFonts w:ascii="Helvetica" w:hAnsi="Helvetica" w:cs="Helvetica"/>
          <w:color w:val="000000"/>
          <w:sz w:val="23"/>
          <w:szCs w:val="23"/>
          <w:shd w:val="clear" w:color="auto" w:fill="FFFFFF"/>
          <w:lang w:val="en-US"/>
        </w:rPr>
      </w:pPr>
      <w:r w:rsidRPr="005174D6">
        <w:rPr>
          <w:rFonts w:ascii="Helvetica" w:hAnsi="Helvetica" w:cs="Helvetica"/>
          <w:color w:val="000000"/>
          <w:sz w:val="23"/>
          <w:szCs w:val="23"/>
          <w:shd w:val="clear" w:color="auto" w:fill="FFFFFF"/>
          <w:lang w:val="kk-KZ"/>
        </w:rPr>
        <w:t>1)Қазақстанда мектеп түлектеріне мамандық таңдауда бағыт-бағдар беретін нұсқаулық жоқ .</w:t>
      </w:r>
      <w:r w:rsidRPr="005174D6">
        <w:rPr>
          <w:rFonts w:ascii="Helvetica" w:hAnsi="Helvetica" w:cs="Helvetica"/>
          <w:color w:val="000000"/>
          <w:sz w:val="23"/>
          <w:szCs w:val="23"/>
          <w:lang w:val="kk-KZ"/>
        </w:rPr>
        <w:br/>
      </w:r>
      <w:r w:rsidRPr="005174D6">
        <w:rPr>
          <w:rFonts w:ascii="Helvetica" w:hAnsi="Helvetica" w:cs="Helvetica"/>
          <w:color w:val="000000"/>
          <w:sz w:val="23"/>
          <w:szCs w:val="23"/>
          <w:lang w:val="kk-KZ"/>
        </w:rPr>
        <w:br/>
      </w:r>
      <w:r w:rsidRPr="005174D6">
        <w:rPr>
          <w:rFonts w:ascii="Helvetica" w:hAnsi="Helvetica" w:cs="Helvetica"/>
          <w:color w:val="000000"/>
          <w:sz w:val="23"/>
          <w:szCs w:val="23"/>
          <w:shd w:val="clear" w:color="auto" w:fill="FFFFFF"/>
          <w:lang w:val="kk-KZ"/>
        </w:rPr>
        <w:t>2)Алдағы бес жылда сұранысқа ие болатын жаңа 100 мамандық жайлы энциклопедия жарық көрді.</w:t>
      </w:r>
      <w:r w:rsidRPr="005174D6">
        <w:rPr>
          <w:rFonts w:ascii="Helvetica" w:hAnsi="Helvetica" w:cs="Helvetica"/>
          <w:color w:val="000000"/>
          <w:sz w:val="23"/>
          <w:szCs w:val="23"/>
          <w:lang w:val="kk-KZ"/>
        </w:rPr>
        <w:br/>
      </w:r>
      <w:r w:rsidRPr="005174D6">
        <w:rPr>
          <w:rFonts w:ascii="Helvetica" w:hAnsi="Helvetica" w:cs="Helvetica"/>
          <w:color w:val="000000"/>
          <w:sz w:val="23"/>
          <w:szCs w:val="23"/>
          <w:lang w:val="kk-KZ"/>
        </w:rPr>
        <w:br/>
      </w: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  <w:lang w:val="en-US"/>
        </w:rPr>
        <w:t>3)</w:t>
      </w:r>
      <w:r w:rsidRPr="005174D6">
        <w:rPr>
          <w:rFonts w:ascii="Helvetica" w:hAnsi="Helvetica" w:cs="Helvetica"/>
          <w:color w:val="000000"/>
          <w:sz w:val="23"/>
          <w:szCs w:val="23"/>
          <w:shd w:val="clear" w:color="auto" w:fill="FFFFFF"/>
          <w:lang w:val="kk-KZ"/>
        </w:rPr>
        <w:t>Салтанат</w:t>
      </w:r>
      <w:proofErr w:type="gramEnd"/>
      <w:r w:rsidRPr="005174D6">
        <w:rPr>
          <w:rFonts w:ascii="Helvetica" w:hAnsi="Helvetica" w:cs="Helvetica"/>
          <w:color w:val="000000"/>
          <w:sz w:val="23"/>
          <w:szCs w:val="23"/>
          <w:shd w:val="clear" w:color="auto" w:fill="FFFFFF"/>
          <w:lang w:val="kk-KZ"/>
        </w:rPr>
        <w:t xml:space="preserve"> бір жылдан бері мамандығы бойынша жұмыс таба алмай жүр</w:t>
      </w:r>
    </w:p>
    <w:p w:rsidR="005174D6" w:rsidRDefault="005174D6">
      <w:pP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FFFFF"/>
          <w:lang w:val="en-US"/>
        </w:rPr>
        <w:t>4)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Мәселені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түпкі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жағынан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қарайтын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болсақ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,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жастардың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оқу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орнынан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алған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біліміне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байланысты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.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Кейбі</w:t>
      </w:r>
      <w:proofErr w:type="gram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р</w:t>
      </w:r>
      <w:proofErr w:type="spellEnd"/>
      <w:proofErr w:type="gram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оқу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орны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дүркіреп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тұрған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аты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болғанымен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,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беретін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білімі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өте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төмен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деңгейде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,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осыдан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соң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сол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оқу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орнынан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қандай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білікті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маман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шығады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деп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ойлайсыз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?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Сонымен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қатар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кейбір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болашақ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студенттер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өз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қалауы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бойынша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емес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,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ата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-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анасы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немесе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басқа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жандардың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қалауымен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мамандық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таңдауы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себеп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болып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отыр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.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Өзіне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ұнайтын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,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әрі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қызығатын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мамандық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таңдады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делік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,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бірақ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оқуды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бітірген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соң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сол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мамандық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бойынша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жұмыс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орны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өте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аз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болуы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мүмкін</w:t>
      </w:r>
      <w:proofErr w:type="gramStart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.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Ж</w:t>
      </w:r>
      <w:proofErr w:type="gramEnd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ұмыс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орны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аз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болған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соң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,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ниеті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де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жоғала</w:t>
      </w:r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</w:rPr>
        <w:t>бастайды</w:t>
      </w:r>
      <w:proofErr w:type="spellEnd"/>
      <w:r w:rsidRPr="005174D6"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.</w:t>
      </w:r>
    </w:p>
    <w:p w:rsidR="005174D6" w:rsidRPr="005174D6" w:rsidRDefault="005174D6">
      <w:pPr>
        <w:rPr>
          <w:rStyle w:val="a3"/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2</w:t>
      </w:r>
      <w:r w:rsidRPr="005174D6">
        <w:rPr>
          <w:rStyle w:val="a3"/>
          <w:rFonts w:ascii="Helvetica" w:hAnsi="Helvetica" w:cs="Helvetica"/>
          <w:b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>тапсырма</w:t>
      </w:r>
      <w:proofErr w:type="spellEnd"/>
      <w:r w:rsidRPr="005174D6">
        <w:rPr>
          <w:rStyle w:val="a3"/>
          <w:rFonts w:ascii="Helvetica" w:hAnsi="Helvetica" w:cs="Helvetica"/>
          <w:b/>
          <w:color w:val="000000"/>
          <w:sz w:val="27"/>
          <w:szCs w:val="27"/>
          <w:shd w:val="clear" w:color="auto" w:fill="FFFFFF"/>
          <w:lang w:val="en-US"/>
        </w:rPr>
        <w:t xml:space="preserve"> </w:t>
      </w:r>
    </w:p>
    <w:p w:rsidR="005174D6" w:rsidRDefault="005174D6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Ия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қазіргі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таңда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кө</w:t>
      </w:r>
      <w:proofErr w:type="gram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п</w:t>
      </w:r>
      <w:proofErr w:type="gramEnd"/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адамдар</w:t>
      </w:r>
      <w:proofErr w:type="spellEnd"/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өз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мамандықтарымен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жұмыс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істемиді</w:t>
      </w:r>
      <w:proofErr w:type="spellEnd"/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.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Ерсайынның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айтуынша</w:t>
      </w:r>
      <w:proofErr w:type="spellEnd"/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бітірушілердің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30-20%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ғана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өз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мамандықтарымен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жұмыс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жасап</w:t>
      </w:r>
      <w:proofErr w:type="spellEnd"/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жүр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.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Өз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мамандықтарымен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жұмыс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жасамаудың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себебі</w:t>
      </w:r>
      <w:proofErr w:type="spellEnd"/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өзі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қаламаған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мамандыққа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түсу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және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де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ол</w:t>
      </w:r>
      <w:proofErr w:type="spellEnd"/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мамандыққа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қабілеті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білімі</w:t>
      </w:r>
      <w:proofErr w:type="spellEnd"/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болмай</w:t>
      </w:r>
      <w:proofErr w:type="spellEnd"/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сол</w:t>
      </w:r>
      <w:proofErr w:type="spellEnd"/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мамандықты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таңдау</w:t>
      </w:r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болып</w:t>
      </w:r>
      <w:proofErr w:type="spellEnd"/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саналады</w:t>
      </w:r>
      <w:proofErr w:type="spellEnd"/>
      <w:r w:rsidRPr="005174D6">
        <w:rPr>
          <w:rFonts w:ascii="Helvetica" w:hAnsi="Helvetica" w:cs="Helvetica"/>
          <w:color w:val="000000"/>
          <w:sz w:val="27"/>
          <w:szCs w:val="27"/>
          <w:shd w:val="clear" w:color="auto" w:fill="FFFFFF"/>
          <w:lang w:val="en-US"/>
        </w:rPr>
        <w:t>. </w:t>
      </w:r>
    </w:p>
    <w:p w:rsidR="005174D6" w:rsidRDefault="005174D6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3 </w:t>
      </w:r>
      <w:proofErr w:type="spell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тапсырма</w:t>
      </w:r>
      <w:proofErr w:type="spellEnd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</w:p>
    <w:tbl>
      <w:tblPr>
        <w:tblStyle w:val="a4"/>
        <w:tblW w:w="10632" w:type="dxa"/>
        <w:tblInd w:w="-743" w:type="dxa"/>
        <w:tblLook w:val="04A0"/>
      </w:tblPr>
      <w:tblGrid>
        <w:gridCol w:w="5671"/>
        <w:gridCol w:w="4961"/>
      </w:tblGrid>
      <w:tr w:rsidR="005174D6" w:rsidTr="005174D6">
        <w:trPr>
          <w:trHeight w:val="485"/>
        </w:trPr>
        <w:tc>
          <w:tcPr>
            <w:tcW w:w="5671" w:type="dxa"/>
          </w:tcPr>
          <w:p w:rsidR="005174D6" w:rsidRDefault="005174D6">
            <w:pPr>
              <w:rPr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Мәтінде қандай мәселелер </w:t>
            </w: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көтер</w:t>
            </w:r>
            <w:proofErr w:type="gram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ілді?</w:t>
            </w:r>
          </w:p>
        </w:tc>
        <w:tc>
          <w:tcPr>
            <w:tcW w:w="4961" w:type="dxa"/>
          </w:tcPr>
          <w:p w:rsidR="005174D6" w:rsidRDefault="005174D6">
            <w:pPr>
              <w:rPr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Мәтіннің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негізгі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ойы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қандай?</w:t>
            </w:r>
          </w:p>
        </w:tc>
      </w:tr>
      <w:tr w:rsidR="005174D6" w:rsidTr="005174D6">
        <w:trPr>
          <w:trHeight w:val="1540"/>
        </w:trPr>
        <w:tc>
          <w:tcPr>
            <w:tcW w:w="5671" w:type="dxa"/>
          </w:tcPr>
          <w:p w:rsidR="005174D6" w:rsidRDefault="005174D6">
            <w:pPr>
              <w:rPr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Мәтінде түлектердің мамандық таңдауы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туралы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мәселе көтеріледі</w:t>
            </w: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Түлектер яғни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мектеп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бітірген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адамдар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дұрыс мамандық таңдай алмайтындығы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айтылады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. Және оқушылар мамандықты таңдауды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емес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, грантқа түсуді көп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армандайтыны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туралы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мәселе көтеріледі . Және соның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кесірінен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дұрыс жұмысқа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орналаса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алмайтындығы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туралы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айтылады</w:t>
            </w:r>
            <w:proofErr w:type="spellEnd"/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4961" w:type="dxa"/>
          </w:tcPr>
          <w:p w:rsidR="005174D6" w:rsidRDefault="005174D6" w:rsidP="005174D6">
            <w:pPr>
              <w:pStyle w:val="a5"/>
              <w:shd w:val="clear" w:color="auto" w:fill="FFFFFF"/>
              <w:spacing w:before="0" w:beforeAutospacing="0" w:after="120" w:afterAutospacing="0" w:line="360" w:lineRule="atLeast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 xml:space="preserve">Мәтіннің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негізгі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ойы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 xml:space="preserve"> жастардың мамандығы</w:t>
            </w: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 xml:space="preserve"> .</w:t>
            </w:r>
            <w:proofErr w:type="gramEnd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 xml:space="preserve"> Олардың мамандық таңдай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алмауы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туралы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 xml:space="preserve"> .  Және олардың жоғары оқу оқығанымен мамандық таңдай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алмауы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туралы</w:t>
            </w:r>
            <w:proofErr w:type="spellEnd"/>
          </w:p>
          <w:p w:rsidR="005174D6" w:rsidRDefault="005174D6">
            <w:pPr>
              <w:rPr>
                <w:b/>
                <w:sz w:val="28"/>
                <w:szCs w:val="28"/>
              </w:rPr>
            </w:pPr>
          </w:p>
        </w:tc>
      </w:tr>
    </w:tbl>
    <w:p w:rsidR="005174D6" w:rsidRDefault="005174D6" w:rsidP="005174D6">
      <w:pPr>
        <w:ind w:left="-709"/>
        <w:rPr>
          <w:b/>
          <w:sz w:val="28"/>
          <w:szCs w:val="28"/>
        </w:rPr>
      </w:pPr>
    </w:p>
    <w:p w:rsidR="005174D6" w:rsidRPr="005174D6" w:rsidRDefault="005174D6" w:rsidP="005174D6">
      <w:pPr>
        <w:ind w:left="-709"/>
        <w:rPr>
          <w:b/>
          <w:sz w:val="28"/>
          <w:szCs w:val="28"/>
        </w:rPr>
      </w:pPr>
    </w:p>
    <w:sectPr w:rsidR="005174D6" w:rsidRPr="005174D6" w:rsidSect="00B7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174D6"/>
    <w:rsid w:val="005174D6"/>
    <w:rsid w:val="00B72369"/>
    <w:rsid w:val="00C3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74D6"/>
    <w:rPr>
      <w:i/>
      <w:iCs/>
    </w:rPr>
  </w:style>
  <w:style w:type="table" w:styleId="a4">
    <w:name w:val="Table Grid"/>
    <w:basedOn w:val="a1"/>
    <w:uiPriority w:val="59"/>
    <w:rsid w:val="00517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1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201 3</dc:creator>
  <cp:lastModifiedBy>201 3</cp:lastModifiedBy>
  <cp:revision>2</cp:revision>
  <dcterms:created xsi:type="dcterms:W3CDTF">2020-12-13T06:16:00Z</dcterms:created>
  <dcterms:modified xsi:type="dcterms:W3CDTF">2020-12-13T06:28:00Z</dcterms:modified>
</cp:coreProperties>
</file>