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531A2" w14:textId="77777777" w:rsidR="0020189E" w:rsidRDefault="00971DB9">
      <w:r>
        <w:t>Здравствуйте, ребята.</w:t>
      </w:r>
    </w:p>
    <w:p w14:paraId="3B2DF602" w14:textId="77777777" w:rsidR="007779DB" w:rsidRDefault="007779DB">
      <w:r>
        <w:t>Тема урока сегодня: «Окончание Смутного времени».</w:t>
      </w:r>
    </w:p>
    <w:p w14:paraId="6D4382C4" w14:textId="77777777" w:rsidR="007779DB" w:rsidRDefault="007779DB"/>
    <w:p w14:paraId="51FC8373" w14:textId="77777777" w:rsidR="007779DB" w:rsidRDefault="007779DB" w:rsidP="00971DB9">
      <w:pPr>
        <w:pStyle w:val="a3"/>
        <w:numPr>
          <w:ilvl w:val="0"/>
          <w:numId w:val="1"/>
        </w:numPr>
      </w:pPr>
      <w:r>
        <w:t>Прочитайте</w:t>
      </w:r>
      <w:r w:rsidR="000C1B1F">
        <w:t xml:space="preserve"> </w:t>
      </w:r>
      <w:r w:rsidR="00971DB9">
        <w:t xml:space="preserve">параграф </w:t>
      </w:r>
      <w:r>
        <w:t xml:space="preserve">16, </w:t>
      </w:r>
      <w:r w:rsidR="00971DB9">
        <w:t>стр.</w:t>
      </w:r>
      <w:r>
        <w:t>21-27, обратите</w:t>
      </w:r>
      <w:r w:rsidR="00971DB9">
        <w:t xml:space="preserve"> внимание на выделенные жирным шрифтом даты, термины, исторические </w:t>
      </w:r>
      <w:r>
        <w:t xml:space="preserve">личности, выпишите их в тетрадь. </w:t>
      </w:r>
    </w:p>
    <w:p w14:paraId="5F4BC27E" w14:textId="77777777" w:rsidR="00971DB9" w:rsidRDefault="007779DB" w:rsidP="00971DB9">
      <w:pPr>
        <w:pStyle w:val="a3"/>
        <w:numPr>
          <w:ilvl w:val="0"/>
          <w:numId w:val="1"/>
        </w:numPr>
      </w:pPr>
      <w:r>
        <w:t>Поработайте с картой на стр. 17, проследите путь следования Второго ополчения к Москве. Подумайте, почему он был именно таким?</w:t>
      </w:r>
    </w:p>
    <w:p w14:paraId="7871554E" w14:textId="77777777" w:rsidR="006C39A3" w:rsidRDefault="000C1B1F" w:rsidP="000C1B1F">
      <w:r>
        <w:t xml:space="preserve">       2.</w:t>
      </w:r>
      <w:r w:rsidR="007779DB">
        <w:t xml:space="preserve">Обратите внимание на </w:t>
      </w:r>
      <w:r w:rsidR="001A50D2">
        <w:t>иллюстрации к данному параграфу, портреты Кузьмы Минина и   Пожарского Д.М.</w:t>
      </w:r>
    </w:p>
    <w:p w14:paraId="2EE28301" w14:textId="77777777" w:rsidR="001A50D2" w:rsidRPr="009A2AAE" w:rsidRDefault="001A50D2" w:rsidP="000C1B1F">
      <w:pPr>
        <w:rPr>
          <w:b/>
        </w:rPr>
      </w:pPr>
      <w:r w:rsidRPr="009A2AAE">
        <w:rPr>
          <w:b/>
        </w:rPr>
        <w:t>3. В тетради выполните следующие задания:</w:t>
      </w:r>
    </w:p>
    <w:p w14:paraId="42C885F8" w14:textId="77777777" w:rsidR="001A50D2" w:rsidRDefault="009A2AAE" w:rsidP="000C1B1F">
      <w:r w:rsidRPr="009A2AAE">
        <w:rPr>
          <w:b/>
        </w:rPr>
        <w:t>1</w:t>
      </w:r>
      <w:r>
        <w:t>.</w:t>
      </w:r>
      <w:r w:rsidR="001A50D2">
        <w:t xml:space="preserve">Заполните сравнительную таблицу «Первое и Второе ополчение», сделайте </w:t>
      </w:r>
      <w:r>
        <w:t>вывод, почему</w:t>
      </w:r>
      <w:r w:rsidR="001A50D2">
        <w:t xml:space="preserve"> действия Втор</w:t>
      </w:r>
      <w:r>
        <w:t>ого ополчения были удачными?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50D2" w14:paraId="46EC2D48" w14:textId="77777777" w:rsidTr="001A50D2">
        <w:tc>
          <w:tcPr>
            <w:tcW w:w="3115" w:type="dxa"/>
          </w:tcPr>
          <w:p w14:paraId="21C8554F" w14:textId="77777777" w:rsidR="001A50D2" w:rsidRDefault="001A50D2" w:rsidP="000C1B1F">
            <w:r>
              <w:t>Вопросы для сравнения</w:t>
            </w:r>
          </w:p>
        </w:tc>
        <w:tc>
          <w:tcPr>
            <w:tcW w:w="3115" w:type="dxa"/>
          </w:tcPr>
          <w:p w14:paraId="1D7D85DA" w14:textId="77777777" w:rsidR="001A50D2" w:rsidRDefault="001A50D2" w:rsidP="000C1B1F">
            <w:r>
              <w:t>Первое ополчение.</w:t>
            </w:r>
          </w:p>
        </w:tc>
        <w:tc>
          <w:tcPr>
            <w:tcW w:w="3115" w:type="dxa"/>
          </w:tcPr>
          <w:p w14:paraId="7384C0FA" w14:textId="77777777" w:rsidR="001A50D2" w:rsidRDefault="001A50D2" w:rsidP="000C1B1F">
            <w:r>
              <w:t>Второе ополчение</w:t>
            </w:r>
          </w:p>
        </w:tc>
      </w:tr>
      <w:tr w:rsidR="001A50D2" w14:paraId="2AAF96D5" w14:textId="77777777" w:rsidTr="001A50D2">
        <w:tc>
          <w:tcPr>
            <w:tcW w:w="3115" w:type="dxa"/>
          </w:tcPr>
          <w:p w14:paraId="6D9203BD" w14:textId="77777777" w:rsidR="001A50D2" w:rsidRDefault="001A50D2" w:rsidP="000C1B1F">
            <w:r>
              <w:t>Причины создания</w:t>
            </w:r>
          </w:p>
        </w:tc>
        <w:tc>
          <w:tcPr>
            <w:tcW w:w="3115" w:type="dxa"/>
          </w:tcPr>
          <w:p w14:paraId="15A648AC" w14:textId="77777777" w:rsidR="001A50D2" w:rsidRDefault="001A50D2" w:rsidP="000C1B1F"/>
        </w:tc>
        <w:tc>
          <w:tcPr>
            <w:tcW w:w="3115" w:type="dxa"/>
          </w:tcPr>
          <w:p w14:paraId="273EAE40" w14:textId="77777777" w:rsidR="001A50D2" w:rsidRDefault="001A50D2" w:rsidP="000C1B1F"/>
        </w:tc>
      </w:tr>
      <w:tr w:rsidR="001A50D2" w14:paraId="1DFF6A68" w14:textId="77777777" w:rsidTr="001A50D2">
        <w:tc>
          <w:tcPr>
            <w:tcW w:w="3115" w:type="dxa"/>
          </w:tcPr>
          <w:p w14:paraId="2D3A2B18" w14:textId="77777777" w:rsidR="001A50D2" w:rsidRDefault="001A50D2" w:rsidP="000C1B1F">
            <w:r>
              <w:t>Центр</w:t>
            </w:r>
          </w:p>
        </w:tc>
        <w:tc>
          <w:tcPr>
            <w:tcW w:w="3115" w:type="dxa"/>
          </w:tcPr>
          <w:p w14:paraId="2B93F6A9" w14:textId="77777777" w:rsidR="001A50D2" w:rsidRDefault="001A50D2" w:rsidP="000C1B1F"/>
        </w:tc>
        <w:tc>
          <w:tcPr>
            <w:tcW w:w="3115" w:type="dxa"/>
          </w:tcPr>
          <w:p w14:paraId="666A7B0C" w14:textId="77777777" w:rsidR="001A50D2" w:rsidRDefault="001A50D2" w:rsidP="000C1B1F"/>
        </w:tc>
      </w:tr>
      <w:tr w:rsidR="001A50D2" w14:paraId="34BE77C3" w14:textId="77777777" w:rsidTr="001A50D2">
        <w:tc>
          <w:tcPr>
            <w:tcW w:w="3115" w:type="dxa"/>
          </w:tcPr>
          <w:p w14:paraId="6AA1D299" w14:textId="77777777" w:rsidR="001A50D2" w:rsidRDefault="001A50D2" w:rsidP="000C1B1F">
            <w:r>
              <w:t>Руководители</w:t>
            </w:r>
          </w:p>
        </w:tc>
        <w:tc>
          <w:tcPr>
            <w:tcW w:w="3115" w:type="dxa"/>
          </w:tcPr>
          <w:p w14:paraId="5D1927F9" w14:textId="77777777" w:rsidR="001A50D2" w:rsidRDefault="001A50D2" w:rsidP="000C1B1F"/>
        </w:tc>
        <w:tc>
          <w:tcPr>
            <w:tcW w:w="3115" w:type="dxa"/>
          </w:tcPr>
          <w:p w14:paraId="291F66FB" w14:textId="77777777" w:rsidR="001A50D2" w:rsidRDefault="001A50D2" w:rsidP="000C1B1F"/>
        </w:tc>
      </w:tr>
      <w:tr w:rsidR="001A50D2" w14:paraId="75EF6A48" w14:textId="77777777" w:rsidTr="001A50D2">
        <w:tc>
          <w:tcPr>
            <w:tcW w:w="3115" w:type="dxa"/>
          </w:tcPr>
          <w:p w14:paraId="0A053FBF" w14:textId="77777777" w:rsidR="001A50D2" w:rsidRDefault="001A50D2" w:rsidP="000C1B1F">
            <w:r>
              <w:t>Итоги деятельности</w:t>
            </w:r>
          </w:p>
        </w:tc>
        <w:tc>
          <w:tcPr>
            <w:tcW w:w="3115" w:type="dxa"/>
          </w:tcPr>
          <w:p w14:paraId="066B35F1" w14:textId="77777777" w:rsidR="001A50D2" w:rsidRDefault="001A50D2" w:rsidP="000C1B1F"/>
        </w:tc>
        <w:tc>
          <w:tcPr>
            <w:tcW w:w="3115" w:type="dxa"/>
          </w:tcPr>
          <w:p w14:paraId="5A0110D4" w14:textId="77777777" w:rsidR="001A50D2" w:rsidRDefault="001A50D2" w:rsidP="000C1B1F"/>
        </w:tc>
      </w:tr>
    </w:tbl>
    <w:p w14:paraId="7CCD411E" w14:textId="77777777" w:rsidR="001A50D2" w:rsidRDefault="009A2AAE" w:rsidP="000C1B1F">
      <w:r w:rsidRPr="009A2AAE">
        <w:rPr>
          <w:b/>
        </w:rPr>
        <w:t>2.</w:t>
      </w:r>
      <w:r>
        <w:t xml:space="preserve"> Прочитайте документ на стр.28, на основе документа и текста параграфа, выделите причины, почему из многих кандидатур на престол, был избран 16 летний Михаил Романов?</w:t>
      </w:r>
    </w:p>
    <w:p w14:paraId="69480A91" w14:textId="77777777" w:rsidR="000C1B1F" w:rsidRDefault="000C1B1F" w:rsidP="000C1B1F">
      <w:r>
        <w:t xml:space="preserve">3.Для закрепления данной темы можете обратиться к дополнительному материалу, просмотреть </w:t>
      </w:r>
      <w:r w:rsidR="009A2AAE">
        <w:t>видеоурок.</w:t>
      </w:r>
      <w:r>
        <w:t xml:space="preserve"> адрес сайта:</w:t>
      </w:r>
      <w:r w:rsidR="00B55BFE" w:rsidRPr="00B55BFE">
        <w:t xml:space="preserve"> </w:t>
      </w:r>
      <w:r w:rsidR="00B55BFE">
        <w:t xml:space="preserve">Библиотека видеофильмов по школьной программе. </w:t>
      </w:r>
      <w:r w:rsidR="00B55BFE">
        <w:rPr>
          <w:lang w:val="en-US"/>
        </w:rPr>
        <w:t>InternetUrok</w:t>
      </w:r>
      <w:r w:rsidR="00B55BFE" w:rsidRPr="00497145">
        <w:t>.</w:t>
      </w:r>
      <w:r w:rsidR="00B55BFE">
        <w:rPr>
          <w:lang w:val="en-US"/>
        </w:rPr>
        <w:t>ru</w:t>
      </w:r>
      <w:r w:rsidR="00B55BFE" w:rsidRPr="00B55BFE">
        <w:t xml:space="preserve"> </w:t>
      </w:r>
      <w:r w:rsidR="00B55BFE">
        <w:t xml:space="preserve">домашняя </w:t>
      </w:r>
      <w:proofErr w:type="gramStart"/>
      <w:r w:rsidR="00B55BFE">
        <w:t>школа .история</w:t>
      </w:r>
      <w:proofErr w:type="gramEnd"/>
      <w:r w:rsidR="00B55BFE">
        <w:t xml:space="preserve"> России, 7 класс, </w:t>
      </w:r>
      <w:r w:rsidR="00B55BFE" w:rsidRPr="00B55BFE">
        <w:rPr>
          <w:b/>
        </w:rPr>
        <w:t>спецкурс,</w:t>
      </w:r>
      <w:r w:rsidR="00B55BFE">
        <w:t xml:space="preserve"> есть темы:</w:t>
      </w:r>
      <w:r w:rsidR="00212097">
        <w:t xml:space="preserve"> « Второе ополчение. Минин и Пожарский», «Земский Собор 1613 года и окончание Смуты».</w:t>
      </w:r>
    </w:p>
    <w:p w14:paraId="0BCA4175" w14:textId="77777777" w:rsidR="00B55BFE" w:rsidRDefault="00212097" w:rsidP="000C1B1F">
      <w:r>
        <w:t>4.Задания отправляете</w:t>
      </w:r>
      <w:r w:rsidR="009A2AAE">
        <w:t xml:space="preserve"> учителю на оценку.</w:t>
      </w:r>
    </w:p>
    <w:p w14:paraId="693DE4BE" w14:textId="77777777" w:rsidR="00212097" w:rsidRPr="00212097" w:rsidRDefault="00212097" w:rsidP="000C1B1F">
      <w:pPr>
        <w:rPr>
          <w:b/>
        </w:rPr>
      </w:pPr>
      <w:r w:rsidRPr="00212097">
        <w:rPr>
          <w:b/>
        </w:rPr>
        <w:t xml:space="preserve">Для желающих на дополнительную оценку: </w:t>
      </w:r>
      <w:r w:rsidR="00F13F6C">
        <w:rPr>
          <w:b/>
        </w:rPr>
        <w:t>(в течении недели)</w:t>
      </w:r>
    </w:p>
    <w:p w14:paraId="067D328E" w14:textId="77777777" w:rsidR="00212097" w:rsidRDefault="00212097" w:rsidP="000C1B1F">
      <w:r>
        <w:t>подготовить сообщение об Иване Сусанине, какие версии подвига существуют, какую из них разделяете вы, почему?</w:t>
      </w:r>
    </w:p>
    <w:p w14:paraId="0C0929C9" w14:textId="77777777" w:rsidR="00212097" w:rsidRPr="00B55BFE" w:rsidRDefault="00212097" w:rsidP="000C1B1F">
      <w:r>
        <w:t>Участие Филарета</w:t>
      </w:r>
      <w:r w:rsidR="00F13F6C">
        <w:t xml:space="preserve"> в событиях Смуты, его роль в избрании царем Михаила Романова, сформулируйте оценку его деятельности.</w:t>
      </w:r>
    </w:p>
    <w:sectPr w:rsidR="00212097" w:rsidRPr="00B5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E0EB9"/>
    <w:multiLevelType w:val="hybridMultilevel"/>
    <w:tmpl w:val="9C14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20"/>
    <w:rsid w:val="000C1B1F"/>
    <w:rsid w:val="001A50D2"/>
    <w:rsid w:val="0020189E"/>
    <w:rsid w:val="00212097"/>
    <w:rsid w:val="004E1730"/>
    <w:rsid w:val="00501020"/>
    <w:rsid w:val="006C39A3"/>
    <w:rsid w:val="007779DB"/>
    <w:rsid w:val="00971DB9"/>
    <w:rsid w:val="009A2AAE"/>
    <w:rsid w:val="00B55BFE"/>
    <w:rsid w:val="00DD0C26"/>
    <w:rsid w:val="00F1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858D"/>
  <w15:chartTrackingRefBased/>
  <w15:docId w15:val="{C00888FD-9991-4837-BABC-C40BC52F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B9"/>
    <w:pPr>
      <w:ind w:left="720"/>
      <w:contextualSpacing/>
    </w:pPr>
  </w:style>
  <w:style w:type="table" w:styleId="a4">
    <w:name w:val="Table Grid"/>
    <w:basedOn w:val="a1"/>
    <w:uiPriority w:val="39"/>
    <w:rsid w:val="001A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2</cp:revision>
  <dcterms:created xsi:type="dcterms:W3CDTF">2020-04-13T14:56:00Z</dcterms:created>
  <dcterms:modified xsi:type="dcterms:W3CDTF">2020-04-13T14:56:00Z</dcterms:modified>
</cp:coreProperties>
</file>