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59" w:rsidRPr="00EF1208" w:rsidRDefault="00DA2659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en-US"/>
        </w:rPr>
      </w:pPr>
      <w:r w:rsidRPr="005769C1">
        <w:rPr>
          <w:b/>
          <w:bCs/>
          <w:snapToGrid w:val="0"/>
          <w:sz w:val="28"/>
          <w:szCs w:val="28"/>
          <w:lang w:val="uk-UA"/>
        </w:rPr>
        <w:t>Лабораторна робота №</w:t>
      </w:r>
      <w:r w:rsidR="00EF1208">
        <w:rPr>
          <w:b/>
          <w:bCs/>
          <w:snapToGrid w:val="0"/>
          <w:sz w:val="28"/>
          <w:szCs w:val="28"/>
          <w:lang w:val="en-US"/>
        </w:rPr>
        <w:t>7</w:t>
      </w:r>
    </w:p>
    <w:p w:rsidR="00DA2659" w:rsidRPr="005769C1" w:rsidRDefault="00DA2659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uk-UA"/>
        </w:rPr>
      </w:pPr>
      <w:r w:rsidRPr="005769C1">
        <w:rPr>
          <w:b/>
          <w:bCs/>
          <w:snapToGrid w:val="0"/>
          <w:sz w:val="28"/>
          <w:szCs w:val="28"/>
          <w:lang w:val="uk-UA"/>
        </w:rPr>
        <w:t>“Вимірювання ЕРС і внутрішнього опору джерела струму”</w:t>
      </w:r>
    </w:p>
    <w:p w:rsidR="00DA2659" w:rsidRPr="005769C1" w:rsidRDefault="00DA2659" w:rsidP="00DA2659">
      <w:pPr>
        <w:tabs>
          <w:tab w:val="left" w:pos="567"/>
        </w:tabs>
        <w:spacing w:before="100" w:after="100"/>
        <w:ind w:left="567" w:hanging="567"/>
        <w:jc w:val="both"/>
        <w:rPr>
          <w:snapToGrid w:val="0"/>
          <w:sz w:val="28"/>
          <w:szCs w:val="28"/>
          <w:lang w:val="uk-UA"/>
        </w:rPr>
      </w:pPr>
      <w:r w:rsidRPr="005769C1">
        <w:rPr>
          <w:b/>
          <w:bCs/>
          <w:snapToGrid w:val="0"/>
          <w:sz w:val="28"/>
          <w:szCs w:val="28"/>
          <w:lang w:val="uk-UA"/>
        </w:rPr>
        <w:t>Мета роботи:</w:t>
      </w:r>
      <w:r w:rsidRPr="005769C1">
        <w:rPr>
          <w:snapToGrid w:val="0"/>
          <w:sz w:val="28"/>
          <w:szCs w:val="28"/>
          <w:lang w:val="uk-UA"/>
        </w:rPr>
        <w:t xml:space="preserve"> ознайомитися з одним із методів ви</w:t>
      </w:r>
      <w:r w:rsidRPr="005769C1">
        <w:rPr>
          <w:snapToGrid w:val="0"/>
          <w:sz w:val="28"/>
          <w:szCs w:val="28"/>
          <w:lang w:val="uk-UA"/>
        </w:rPr>
        <w:softHyphen/>
        <w:t>мірювання ЕРС і внутрішнього опору джерела струму.</w:t>
      </w:r>
    </w:p>
    <w:p w:rsidR="00DA2659" w:rsidRPr="005769C1" w:rsidRDefault="00DA2659" w:rsidP="00DA2659">
      <w:pPr>
        <w:tabs>
          <w:tab w:val="left" w:pos="567"/>
        </w:tabs>
        <w:spacing w:before="100" w:after="100"/>
        <w:ind w:left="567"/>
        <w:jc w:val="both"/>
        <w:rPr>
          <w:snapToGrid w:val="0"/>
          <w:sz w:val="28"/>
          <w:szCs w:val="28"/>
          <w:lang w:val="uk-UA"/>
        </w:rPr>
      </w:pPr>
      <w:r w:rsidRPr="005769C1">
        <w:rPr>
          <w:b/>
          <w:bCs/>
          <w:snapToGrid w:val="0"/>
          <w:sz w:val="28"/>
          <w:szCs w:val="28"/>
          <w:lang w:val="uk-UA"/>
        </w:rPr>
        <w:t>Прилади і матеріали:</w:t>
      </w:r>
      <w:r w:rsidRPr="005769C1">
        <w:rPr>
          <w:snapToGrid w:val="0"/>
          <w:sz w:val="28"/>
          <w:szCs w:val="28"/>
          <w:lang w:val="uk-UA"/>
        </w:rPr>
        <w:t xml:space="preserve"> гальванічний елемент (акумулятор чи батарейка кишенькового ліхтарика); лабораторний амперметр (шкільний); лабора</w:t>
      </w:r>
      <w:r w:rsidRPr="005769C1">
        <w:rPr>
          <w:snapToGrid w:val="0"/>
          <w:sz w:val="28"/>
          <w:szCs w:val="28"/>
          <w:lang w:val="uk-UA"/>
        </w:rPr>
        <w:softHyphen/>
        <w:t>торний вольтметр (шкільний); реостат на 6...8 Ом і 2 А; ключ; з'єднувальні провідники.</w:t>
      </w:r>
      <w:r w:rsidRPr="005769C1"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DA2659" w:rsidRPr="005769C1" w:rsidRDefault="00DA2659" w:rsidP="00DA2659">
      <w:pPr>
        <w:tabs>
          <w:tab w:val="left" w:pos="567"/>
        </w:tabs>
        <w:spacing w:before="100" w:after="100"/>
        <w:ind w:left="567"/>
        <w:jc w:val="both"/>
        <w:rPr>
          <w:b/>
          <w:bCs/>
          <w:snapToGrid w:val="0"/>
          <w:sz w:val="28"/>
          <w:szCs w:val="28"/>
          <w:lang w:val="uk-UA"/>
        </w:rPr>
      </w:pPr>
      <w:r w:rsidRPr="005769C1">
        <w:rPr>
          <w:b/>
          <w:bCs/>
          <w:snapToGrid w:val="0"/>
          <w:sz w:val="28"/>
          <w:szCs w:val="28"/>
          <w:lang w:val="uk-UA"/>
        </w:rPr>
        <w:t>Хід роботи:</w:t>
      </w:r>
    </w:p>
    <w:p w:rsidR="00DA2659" w:rsidRPr="005769C1" w:rsidRDefault="00DA2659" w:rsidP="00DA2659">
      <w:pPr>
        <w:pStyle w:val="a4"/>
        <w:numPr>
          <w:ilvl w:val="0"/>
          <w:numId w:val="1"/>
        </w:numPr>
        <w:tabs>
          <w:tab w:val="left" w:pos="567"/>
        </w:tabs>
        <w:spacing w:before="100" w:after="100"/>
        <w:jc w:val="both"/>
        <w:rPr>
          <w:snapToGrid w:val="0"/>
          <w:sz w:val="28"/>
          <w:szCs w:val="28"/>
          <w:lang w:val="uk-UA"/>
        </w:rPr>
      </w:pPr>
      <w:r w:rsidRPr="005769C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36195" distB="36195" distL="114300" distR="114300" simplePos="0" relativeHeight="251659264" behindDoc="1" locked="0" layoutInCell="1" allowOverlap="1" wp14:anchorId="770E175F" wp14:editId="72A39D68">
                <wp:simplePos x="0" y="0"/>
                <wp:positionH relativeFrom="column">
                  <wp:posOffset>1644015</wp:posOffset>
                </wp:positionH>
                <wp:positionV relativeFrom="page">
                  <wp:posOffset>3625850</wp:posOffset>
                </wp:positionV>
                <wp:extent cx="2832735" cy="1920240"/>
                <wp:effectExtent l="0" t="0" r="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659" w:rsidRDefault="00DA2659" w:rsidP="00DA2659">
                            <w:r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40DA5509" wp14:editId="12FD01E7">
                                  <wp:extent cx="2628900" cy="1590675"/>
                                  <wp:effectExtent l="19050" t="0" r="0" b="0"/>
                                  <wp:docPr id="5" name="Рисунок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2659" w:rsidRDefault="00DA2659" w:rsidP="00DA2659">
                            <w:pPr>
                              <w:pStyle w:val="a3"/>
                            </w:pPr>
                            <w:r>
                              <w:t>Рис.6.1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9.45pt;margin-top:285.5pt;width:223.05pt;height:151.2pt;z-index:-251657216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9zkwIAABAFAAAOAAAAZHJzL2Uyb0RvYy54bWysVEtu2zAQ3RfoHQjuHX0ix5YQOYiduiiQ&#10;foC0B6ApyiJKkSxJW0qLnqWn6KpAz+AjdUjFjvpZFEW1oEjO8HHevBleXvWtQHtmLFeyxMlZjBGT&#10;VFVcbkv87u16MsfIOiIrIpRkJb5nFl8tnj657HTBUtUoUTGDAETaotMlbpzTRRRZ2rCW2DOlmQRj&#10;rUxLHCzNNqoM6QC9FVEaxxdRp0yljaLMWti9GYx4EfDrmlH3uq4tc0iUGGJzYTRh3PgxWlySYmuI&#10;bjh9CIP8QxQt4RIuPUHdEEfQzvDfoFpOjbKqdmdUtZGqa05Z4ABskvgXNncN0SxwgeRYfUqT/X+w&#10;9NX+jUG8Au0wkqQFiQ5fDt8P3w5fUeKz02lbgNOdBjfXL1XvPT1Tq28VfW+RVKuGyC27NkZ1DSMV&#10;RBdORqOjA471IJvupargGrJzKgD1tWk9ICQDATqodH9ShvUOUdhM5+fp7HyKEQVbkqdxmgXtIlIc&#10;j2tj3XOmWuQnJTYgfYAn+1vrgAi4Hl1C+Erwas2FCAuz3ayEQXsCZbIOn+cOR+zYTUjvLJU/NpiH&#10;HYgS7vA2H2+Q/VOeQIjLNJ+sL+azSbbOppN8Fs8ncZIv84s4y7Ob9WcfYJIVDa8qJm+5ZMcSTLK/&#10;k/ihGYbiCUWIuhLn03Q6aDSO3o5JxuH7E8mWO+hIwdsSz09OpPDKPpMV0CaFI1wM8+jn8EPKIAfH&#10;f8hKqAMv/VAErt/0gOKLY6Oqe6gIo0AvkB2eEZg0ynzEqIOWLLH9sCOGYSReSKiqPMlAdeTCIpvO&#10;UliYsWUzthBJAarEDqNhunJD3++04dsGbhrqWKprqMSahxp5jAoo+AW0XSDz8ET4vh6vg9fjQ7b4&#10;AQAA//8DAFBLAwQUAAYACAAAACEAETjfd98AAAALAQAADwAAAGRycy9kb3ducmV2LnhtbEyPwU7D&#10;MAyG70i8Q2QkLoilG+vSlboTIIG4buwB3CZrK5qkarK1e3vMCW62/On39xe72fbiYsbQeYewXCQg&#10;jKu97lyDcPx6f8xAhEhOU++dQbiaALvy9qagXPvJ7c3lEBvBIS7khNDGOORShro1lsLCD8bx7eRH&#10;S5HXsZF6pInDbS9XSbKRljrHH1oazFtr6u/D2SKcPqeHdDtVH/Go9uvNK3Wq8lfE+7v55RlENHP8&#10;g+FXn9WhZKfKn50OokdYpdmWUYRULbkUEypJeagQMvW0BlkW8n+H8gcAAP//AwBQSwECLQAUAAYA&#10;CAAAACEAtoM4kv4AAADhAQAAEwAAAAAAAAAAAAAAAAAAAAAAW0NvbnRlbnRfVHlwZXNdLnhtbFBL&#10;AQItABQABgAIAAAAIQA4/SH/1gAAAJQBAAALAAAAAAAAAAAAAAAAAC8BAABfcmVscy8ucmVsc1BL&#10;AQItABQABgAIAAAAIQDMEs9zkwIAABAFAAAOAAAAAAAAAAAAAAAAAC4CAABkcnMvZTJvRG9jLnht&#10;bFBLAQItABQABgAIAAAAIQARON933wAAAAsBAAAPAAAAAAAAAAAAAAAAAO0EAABkcnMvZG93bnJl&#10;di54bWxQSwUGAAAAAAQABADzAAAA+QUAAAAA&#10;" stroked="f">
                <v:textbox>
                  <w:txbxContent>
                    <w:p w:rsidR="00DA2659" w:rsidRDefault="00DA2659" w:rsidP="00DA2659">
                      <w:r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 wp14:anchorId="40DA5509" wp14:editId="12FD01E7">
                            <wp:extent cx="2628900" cy="1590675"/>
                            <wp:effectExtent l="19050" t="0" r="0" b="0"/>
                            <wp:docPr id="5" name="Рисунок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2659" w:rsidRDefault="00DA2659" w:rsidP="00DA2659">
                      <w:pPr>
                        <w:pStyle w:val="a3"/>
                      </w:pPr>
                      <w:r>
                        <w:t>Рис.6.1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5769C1">
        <w:rPr>
          <w:snapToGrid w:val="0"/>
          <w:sz w:val="28"/>
          <w:szCs w:val="28"/>
          <w:lang w:val="uk-UA"/>
        </w:rPr>
        <w:t>Складіть електричне коло за схемою зображеною на рис.6.1. Перевірте надійність електричних контактів, правильність вмикання амперметра і вольтметра.</w:t>
      </w:r>
    </w:p>
    <w:p w:rsidR="00DA2659" w:rsidRPr="005769C1" w:rsidRDefault="00DA2659" w:rsidP="00DA2659">
      <w:pPr>
        <w:numPr>
          <w:ilvl w:val="0"/>
          <w:numId w:val="1"/>
        </w:numPr>
        <w:tabs>
          <w:tab w:val="left" w:pos="567"/>
        </w:tabs>
        <w:spacing w:before="100" w:after="100"/>
        <w:jc w:val="both"/>
        <w:rPr>
          <w:snapToGrid w:val="0"/>
          <w:sz w:val="28"/>
          <w:szCs w:val="28"/>
          <w:lang w:val="uk-UA"/>
        </w:rPr>
      </w:pPr>
      <w:r w:rsidRPr="005769C1">
        <w:rPr>
          <w:snapToGrid w:val="0"/>
          <w:sz w:val="28"/>
          <w:szCs w:val="28"/>
          <w:lang w:val="uk-UA"/>
        </w:rPr>
        <w:t xml:space="preserve">Запишіть покази вольтметра при розімкнутому вимикачі </w:t>
      </w:r>
      <w:r w:rsidRPr="005769C1">
        <w:rPr>
          <w:b/>
          <w:bCs/>
          <w:i/>
          <w:iCs/>
          <w:snapToGrid w:val="0"/>
          <w:sz w:val="28"/>
          <w:szCs w:val="28"/>
          <w:lang w:val="uk-UA"/>
        </w:rPr>
        <w:t>К</w:t>
      </w:r>
      <w:r w:rsidRPr="005769C1">
        <w:rPr>
          <w:snapToGrid w:val="0"/>
          <w:sz w:val="28"/>
          <w:szCs w:val="28"/>
          <w:lang w:val="uk-UA"/>
        </w:rPr>
        <w:t xml:space="preserve">. Ця напруга приблизно дорівнює ЕРС </w:t>
      </w:r>
      <w:r w:rsidRPr="005769C1">
        <w:rPr>
          <w:b/>
          <w:bCs/>
          <w:i/>
          <w:iCs/>
          <w:snapToGrid w:val="0"/>
          <w:sz w:val="28"/>
          <w:szCs w:val="28"/>
          <w:lang w:val="uk-UA"/>
        </w:rPr>
        <w:t>(</w:t>
      </w:r>
      <w:r w:rsidRPr="005769C1">
        <w:rPr>
          <w:b/>
          <w:bCs/>
          <w:i/>
          <w:iCs/>
          <w:snapToGrid w:val="0"/>
          <w:sz w:val="28"/>
          <w:szCs w:val="28"/>
          <w:lang w:val="uk-UA"/>
        </w:rPr>
        <w:sym w:font="Symbol" w:char="F065"/>
      </w:r>
      <w:r w:rsidRPr="005769C1">
        <w:rPr>
          <w:b/>
          <w:bCs/>
          <w:i/>
          <w:iCs/>
          <w:snapToGrid w:val="0"/>
          <w:sz w:val="28"/>
          <w:szCs w:val="28"/>
          <w:lang w:val="uk-UA"/>
        </w:rPr>
        <w:t xml:space="preserve">) </w:t>
      </w:r>
      <w:r w:rsidRPr="005769C1">
        <w:rPr>
          <w:snapToGrid w:val="0"/>
          <w:sz w:val="28"/>
          <w:szCs w:val="28"/>
          <w:lang w:val="uk-UA"/>
        </w:rPr>
        <w:t>джерела при умові, що опір вольтметра значно перевищує внутрішній опір джерела.</w:t>
      </w:r>
    </w:p>
    <w:p w:rsidR="00DA2659" w:rsidRPr="005769C1" w:rsidRDefault="00DA2659" w:rsidP="00DA2659">
      <w:pPr>
        <w:tabs>
          <w:tab w:val="left" w:pos="567"/>
        </w:tabs>
        <w:spacing w:before="100" w:after="200"/>
        <w:ind w:left="567" w:hanging="567"/>
        <w:jc w:val="both"/>
        <w:rPr>
          <w:snapToGrid w:val="0"/>
          <w:sz w:val="28"/>
          <w:szCs w:val="28"/>
          <w:lang w:val="uk-UA"/>
        </w:rPr>
      </w:pPr>
    </w:p>
    <w:p w:rsidR="00DA2659" w:rsidRPr="005769C1" w:rsidRDefault="00DA2659" w:rsidP="00DA2659">
      <w:pPr>
        <w:numPr>
          <w:ilvl w:val="0"/>
          <w:numId w:val="1"/>
        </w:numPr>
        <w:tabs>
          <w:tab w:val="left" w:pos="567"/>
        </w:tabs>
        <w:spacing w:before="100" w:after="100"/>
        <w:jc w:val="both"/>
        <w:rPr>
          <w:snapToGrid w:val="0"/>
          <w:sz w:val="28"/>
          <w:szCs w:val="28"/>
          <w:lang w:val="uk-UA"/>
        </w:rPr>
      </w:pPr>
      <w:r w:rsidRPr="005769C1">
        <w:rPr>
          <w:snapToGrid w:val="0"/>
          <w:sz w:val="28"/>
          <w:szCs w:val="28"/>
          <w:lang w:val="uk-UA"/>
        </w:rPr>
        <w:t>Замкніть коло і реостатом відрегулювати силу струму так, щоб стрілка амперметра встановилася проти цілої поділки шкали амперметра.</w:t>
      </w:r>
    </w:p>
    <w:p w:rsidR="00DA2659" w:rsidRPr="005769C1" w:rsidRDefault="00DA2659" w:rsidP="00DA2659">
      <w:pPr>
        <w:numPr>
          <w:ilvl w:val="0"/>
          <w:numId w:val="1"/>
        </w:numPr>
        <w:tabs>
          <w:tab w:val="left" w:pos="567"/>
        </w:tabs>
        <w:spacing w:before="100" w:after="100"/>
        <w:jc w:val="both"/>
        <w:rPr>
          <w:snapToGrid w:val="0"/>
          <w:sz w:val="28"/>
          <w:szCs w:val="28"/>
          <w:lang w:val="uk-UA"/>
        </w:rPr>
      </w:pPr>
      <w:r w:rsidRPr="005769C1">
        <w:rPr>
          <w:snapToGrid w:val="0"/>
          <w:sz w:val="28"/>
          <w:szCs w:val="28"/>
          <w:lang w:val="uk-UA"/>
        </w:rPr>
        <w:t xml:space="preserve">Запишіть значення сили струму </w:t>
      </w:r>
      <w:r w:rsidRPr="005769C1">
        <w:rPr>
          <w:b/>
          <w:bCs/>
          <w:i/>
          <w:iCs/>
          <w:snapToGrid w:val="0"/>
          <w:sz w:val="28"/>
          <w:szCs w:val="28"/>
          <w:lang w:val="uk-UA"/>
        </w:rPr>
        <w:t>I</w:t>
      </w:r>
      <w:r w:rsidRPr="005769C1">
        <w:rPr>
          <w:snapToGrid w:val="0"/>
          <w:sz w:val="28"/>
          <w:szCs w:val="28"/>
          <w:lang w:val="uk-UA"/>
        </w:rPr>
        <w:t xml:space="preserve"> і напруги на зовнішній ділянці кола </w:t>
      </w:r>
    </w:p>
    <w:p w:rsidR="00DA2659" w:rsidRPr="005769C1" w:rsidRDefault="00DA2659" w:rsidP="00DA2659">
      <w:pPr>
        <w:tabs>
          <w:tab w:val="left" w:pos="567"/>
        </w:tabs>
        <w:spacing w:before="100" w:after="100"/>
        <w:ind w:left="720"/>
        <w:jc w:val="both"/>
        <w:rPr>
          <w:snapToGrid w:val="0"/>
          <w:sz w:val="28"/>
          <w:szCs w:val="28"/>
          <w:lang w:val="uk-UA"/>
        </w:rPr>
      </w:pPr>
      <w:r w:rsidRPr="005769C1">
        <w:rPr>
          <w:b/>
          <w:bCs/>
          <w:i/>
          <w:iCs/>
          <w:snapToGrid w:val="0"/>
          <w:sz w:val="28"/>
          <w:szCs w:val="28"/>
          <w:lang w:val="uk-UA"/>
        </w:rPr>
        <w:t>U</w:t>
      </w:r>
      <w:r w:rsidRPr="005769C1">
        <w:rPr>
          <w:snapToGrid w:val="0"/>
          <w:sz w:val="28"/>
          <w:szCs w:val="28"/>
          <w:lang w:val="uk-UA"/>
        </w:rPr>
        <w:t>.</w:t>
      </w:r>
    </w:p>
    <w:p w:rsidR="00DA2659" w:rsidRPr="005769C1" w:rsidRDefault="00DA2659" w:rsidP="00DA2659">
      <w:pPr>
        <w:numPr>
          <w:ilvl w:val="0"/>
          <w:numId w:val="1"/>
        </w:numPr>
        <w:tabs>
          <w:tab w:val="left" w:pos="567"/>
        </w:tabs>
        <w:spacing w:before="100" w:after="100"/>
        <w:jc w:val="both"/>
        <w:rPr>
          <w:snapToGrid w:val="0"/>
          <w:sz w:val="28"/>
          <w:szCs w:val="28"/>
          <w:lang w:val="uk-UA"/>
        </w:rPr>
      </w:pPr>
      <w:r w:rsidRPr="005769C1">
        <w:rPr>
          <w:snapToGrid w:val="0"/>
          <w:sz w:val="28"/>
          <w:szCs w:val="28"/>
          <w:lang w:val="uk-UA"/>
        </w:rPr>
        <w:t xml:space="preserve">Обчисліть напругу на внутрішній ділянці кола </w:t>
      </w:r>
      <w:r w:rsidRPr="005769C1">
        <w:rPr>
          <w:snapToGrid w:val="0"/>
          <w:position w:val="-12"/>
          <w:sz w:val="28"/>
          <w:szCs w:val="28"/>
          <w:lang w:val="uk-UA"/>
        </w:rPr>
        <w:object w:dxaOrig="1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.75pt" o:ole="" fillcolor="window">
            <v:imagedata r:id="rId7" o:title=""/>
          </v:shape>
          <o:OLEObject Type="Embed" ProgID="Equation.3" ShapeID="_x0000_i1025" DrawAspect="Content" ObjectID="_1647676459" r:id="rId8"/>
        </w:object>
      </w:r>
      <w:r w:rsidRPr="005769C1">
        <w:rPr>
          <w:snapToGrid w:val="0"/>
          <w:sz w:val="28"/>
          <w:szCs w:val="28"/>
          <w:lang w:val="uk-UA"/>
        </w:rPr>
        <w:t>.</w:t>
      </w:r>
    </w:p>
    <w:p w:rsidR="00DA2659" w:rsidRPr="005769C1" w:rsidRDefault="00DA2659" w:rsidP="00DA2659">
      <w:pPr>
        <w:numPr>
          <w:ilvl w:val="0"/>
          <w:numId w:val="1"/>
        </w:numPr>
        <w:tabs>
          <w:tab w:val="left" w:pos="567"/>
        </w:tabs>
        <w:spacing w:before="100" w:after="100"/>
        <w:jc w:val="both"/>
        <w:rPr>
          <w:snapToGrid w:val="0"/>
          <w:sz w:val="28"/>
          <w:szCs w:val="28"/>
          <w:lang w:val="uk-UA"/>
        </w:rPr>
      </w:pPr>
      <w:r w:rsidRPr="005769C1">
        <w:rPr>
          <w:snapToGrid w:val="0"/>
          <w:sz w:val="28"/>
          <w:szCs w:val="28"/>
          <w:lang w:val="uk-UA"/>
        </w:rPr>
        <w:t>Знайдіть внутрішній опір джерела струму за формулою</w:t>
      </w:r>
    </w:p>
    <w:p w:rsidR="00DA2659" w:rsidRPr="005769C1" w:rsidRDefault="00DA2659" w:rsidP="00DA2659">
      <w:pPr>
        <w:pStyle w:val="a4"/>
        <w:tabs>
          <w:tab w:val="left" w:pos="567"/>
        </w:tabs>
        <w:spacing w:before="100" w:after="100"/>
        <w:rPr>
          <w:snapToGrid w:val="0"/>
          <w:sz w:val="28"/>
          <w:szCs w:val="28"/>
          <w:lang w:val="uk-UA"/>
        </w:rPr>
      </w:pPr>
      <w:r w:rsidRPr="005769C1">
        <w:rPr>
          <w:snapToGrid w:val="0"/>
          <w:sz w:val="28"/>
          <w:szCs w:val="28"/>
          <w:lang w:val="uk-UA"/>
        </w:rPr>
        <w:object w:dxaOrig="900" w:dyaOrig="700">
          <v:shape id="_x0000_i1026" type="#_x0000_t75" style="width:45pt;height:35.25pt" o:ole="" fillcolor="window">
            <v:imagedata r:id="rId9" o:title=""/>
          </v:shape>
          <o:OLEObject Type="Embed" ProgID="Equation.3" ShapeID="_x0000_i1026" DrawAspect="Content" ObjectID="_1647676460" r:id="rId10"/>
        </w:object>
      </w:r>
      <w:r w:rsidRPr="005769C1">
        <w:rPr>
          <w:snapToGrid w:val="0"/>
          <w:sz w:val="28"/>
          <w:szCs w:val="28"/>
          <w:lang w:val="uk-UA"/>
        </w:rPr>
        <w:t>.</w:t>
      </w:r>
    </w:p>
    <w:p w:rsidR="00DA2659" w:rsidRPr="005769C1" w:rsidRDefault="00DA2659" w:rsidP="00DA2659">
      <w:pPr>
        <w:numPr>
          <w:ilvl w:val="0"/>
          <w:numId w:val="1"/>
        </w:numPr>
        <w:tabs>
          <w:tab w:val="left" w:pos="567"/>
        </w:tabs>
        <w:spacing w:before="100" w:after="100"/>
        <w:jc w:val="both"/>
        <w:rPr>
          <w:snapToGrid w:val="0"/>
          <w:sz w:val="28"/>
          <w:szCs w:val="28"/>
          <w:lang w:val="uk-UA"/>
        </w:rPr>
      </w:pPr>
      <w:r w:rsidRPr="005769C1">
        <w:rPr>
          <w:snapToGrid w:val="0"/>
          <w:sz w:val="28"/>
          <w:szCs w:val="28"/>
          <w:lang w:val="uk-UA"/>
        </w:rPr>
        <w:t>Змінюючи положення повзуна реостату, повторіть дослід тричі. Зробіть обчислення. Знайдіть середнє значення внутрішнього опору джерела струму.</w:t>
      </w:r>
    </w:p>
    <w:p w:rsidR="00DA2659" w:rsidRPr="005769C1" w:rsidRDefault="00DA2659" w:rsidP="00DA2659">
      <w:pPr>
        <w:numPr>
          <w:ilvl w:val="0"/>
          <w:numId w:val="1"/>
        </w:numPr>
        <w:tabs>
          <w:tab w:val="left" w:pos="567"/>
        </w:tabs>
        <w:spacing w:before="100" w:after="100"/>
        <w:jc w:val="both"/>
        <w:rPr>
          <w:snapToGrid w:val="0"/>
          <w:sz w:val="28"/>
          <w:szCs w:val="28"/>
          <w:lang w:val="uk-UA"/>
        </w:rPr>
      </w:pPr>
      <w:r w:rsidRPr="005769C1">
        <w:rPr>
          <w:snapToGrid w:val="0"/>
          <w:sz w:val="28"/>
          <w:szCs w:val="28"/>
          <w:lang w:val="uk-UA"/>
        </w:rPr>
        <w:lastRenderedPageBreak/>
        <w:t xml:space="preserve">Використавши дані про клас точності амперметра і вольтметра, </w:t>
      </w:r>
      <w:proofErr w:type="spellStart"/>
      <w:r w:rsidRPr="005769C1">
        <w:rPr>
          <w:snapToGrid w:val="0"/>
          <w:sz w:val="28"/>
          <w:szCs w:val="28"/>
          <w:lang w:val="uk-UA"/>
        </w:rPr>
        <w:t>визначіть</w:t>
      </w:r>
      <w:proofErr w:type="spellEnd"/>
      <w:r w:rsidRPr="005769C1">
        <w:rPr>
          <w:snapToGrid w:val="0"/>
          <w:sz w:val="28"/>
          <w:szCs w:val="28"/>
          <w:lang w:val="uk-UA"/>
        </w:rPr>
        <w:t xml:space="preserve"> максимальну відносну похибку результатів:</w:t>
      </w:r>
    </w:p>
    <w:p w:rsidR="00DA2659" w:rsidRPr="005769C1" w:rsidRDefault="00DA2659" w:rsidP="00DA2659">
      <w:pPr>
        <w:tabs>
          <w:tab w:val="left" w:pos="567"/>
        </w:tabs>
        <w:spacing w:before="100" w:after="100"/>
        <w:ind w:left="360"/>
        <w:jc w:val="center"/>
        <w:rPr>
          <w:snapToGrid w:val="0"/>
          <w:sz w:val="28"/>
          <w:szCs w:val="28"/>
          <w:lang w:val="uk-UA"/>
        </w:rPr>
      </w:pPr>
      <w:r w:rsidRPr="005769C1">
        <w:rPr>
          <w:snapToGrid w:val="0"/>
          <w:sz w:val="28"/>
          <w:szCs w:val="28"/>
          <w:lang w:val="uk-UA"/>
        </w:rPr>
        <w:object w:dxaOrig="2480" w:dyaOrig="780">
          <v:shape id="_x0000_i1027" type="#_x0000_t75" style="width:123.75pt;height:39pt" o:ole="" fillcolor="window">
            <v:imagedata r:id="rId11" o:title=""/>
          </v:shape>
          <o:OLEObject Type="Embed" ProgID="Equation.3" ShapeID="_x0000_i1027" DrawAspect="Content" ObjectID="_1647676461" r:id="rId12"/>
        </w:object>
      </w:r>
      <w:r w:rsidRPr="005769C1">
        <w:rPr>
          <w:snapToGrid w:val="0"/>
          <w:sz w:val="28"/>
          <w:szCs w:val="28"/>
          <w:lang w:val="uk-UA"/>
        </w:rPr>
        <w:t>,</w:t>
      </w:r>
    </w:p>
    <w:p w:rsidR="00DA2659" w:rsidRPr="005769C1" w:rsidRDefault="00DA2659" w:rsidP="00DA2659">
      <w:pPr>
        <w:pStyle w:val="2"/>
        <w:tabs>
          <w:tab w:val="left" w:pos="567"/>
        </w:tabs>
        <w:spacing w:before="100" w:after="100" w:line="240" w:lineRule="auto"/>
        <w:ind w:left="360"/>
        <w:jc w:val="both"/>
        <w:rPr>
          <w:sz w:val="28"/>
          <w:szCs w:val="28"/>
          <w:lang w:val="uk-UA"/>
        </w:rPr>
      </w:pPr>
      <w:r w:rsidRPr="005769C1">
        <w:rPr>
          <w:sz w:val="28"/>
          <w:szCs w:val="28"/>
          <w:lang w:val="uk-UA"/>
        </w:rPr>
        <w:t>де максимальні абсолютні похибки вимірювань сили струму і напруги складаються з суми інструментальних похибок приладів і похибок відліку.</w:t>
      </w:r>
    </w:p>
    <w:p w:rsidR="00DA2659" w:rsidRPr="005769C1" w:rsidRDefault="00DA2659" w:rsidP="00DA2659">
      <w:pPr>
        <w:numPr>
          <w:ilvl w:val="0"/>
          <w:numId w:val="1"/>
        </w:numPr>
        <w:tabs>
          <w:tab w:val="left" w:pos="567"/>
        </w:tabs>
        <w:spacing w:before="100" w:after="100"/>
        <w:jc w:val="both"/>
        <w:rPr>
          <w:snapToGrid w:val="0"/>
          <w:sz w:val="28"/>
          <w:szCs w:val="28"/>
          <w:lang w:val="uk-UA"/>
        </w:rPr>
      </w:pPr>
      <w:proofErr w:type="spellStart"/>
      <w:r w:rsidRPr="005769C1">
        <w:rPr>
          <w:snapToGrid w:val="0"/>
          <w:sz w:val="28"/>
          <w:szCs w:val="28"/>
          <w:lang w:val="uk-UA"/>
        </w:rPr>
        <w:t>Визначіть</w:t>
      </w:r>
      <w:proofErr w:type="spellEnd"/>
      <w:r w:rsidRPr="005769C1">
        <w:rPr>
          <w:snapToGrid w:val="0"/>
          <w:sz w:val="28"/>
          <w:szCs w:val="28"/>
          <w:lang w:val="uk-UA"/>
        </w:rPr>
        <w:t xml:space="preserve"> максимальну абсолютну похибку </w:t>
      </w:r>
      <w:r w:rsidRPr="005769C1">
        <w:rPr>
          <w:snapToGrid w:val="0"/>
          <w:position w:val="-12"/>
          <w:sz w:val="28"/>
          <w:szCs w:val="28"/>
          <w:lang w:val="uk-UA"/>
        </w:rPr>
        <w:object w:dxaOrig="1180" w:dyaOrig="380">
          <v:shape id="_x0000_i1028" type="#_x0000_t75" style="width:59.25pt;height:18.75pt" o:ole="" fillcolor="window">
            <v:imagedata r:id="rId13" o:title=""/>
          </v:shape>
          <o:OLEObject Type="Embed" ProgID="Equation.3" ShapeID="_x0000_i1028" DrawAspect="Content" ObjectID="_1647676462" r:id="rId14"/>
        </w:object>
      </w:r>
      <w:r w:rsidRPr="005769C1">
        <w:rPr>
          <w:snapToGrid w:val="0"/>
          <w:sz w:val="28"/>
          <w:szCs w:val="28"/>
          <w:lang w:val="uk-UA"/>
        </w:rPr>
        <w:t xml:space="preserve">для кожного досліду і знайдіть середнє значення </w:t>
      </w:r>
      <w:r w:rsidRPr="005769C1">
        <w:rPr>
          <w:snapToGrid w:val="0"/>
          <w:position w:val="-16"/>
          <w:sz w:val="28"/>
          <w:szCs w:val="28"/>
          <w:lang w:val="uk-UA"/>
        </w:rPr>
        <w:object w:dxaOrig="620" w:dyaOrig="420">
          <v:shape id="_x0000_i1029" type="#_x0000_t75" style="width:30.75pt;height:21pt" o:ole="" fillcolor="window">
            <v:imagedata r:id="rId15" o:title=""/>
          </v:shape>
          <o:OLEObject Type="Embed" ProgID="Equation.3" ShapeID="_x0000_i1029" DrawAspect="Content" ObjectID="_1647676463" r:id="rId16"/>
        </w:object>
      </w:r>
      <w:r w:rsidRPr="005769C1">
        <w:rPr>
          <w:snapToGrid w:val="0"/>
          <w:sz w:val="28"/>
          <w:szCs w:val="28"/>
          <w:lang w:val="uk-UA"/>
        </w:rPr>
        <w:t>.</w:t>
      </w:r>
    </w:p>
    <w:p w:rsidR="00DA2659" w:rsidRPr="005769C1" w:rsidRDefault="00DA2659" w:rsidP="00DA2659">
      <w:pPr>
        <w:numPr>
          <w:ilvl w:val="0"/>
          <w:numId w:val="1"/>
        </w:numPr>
        <w:tabs>
          <w:tab w:val="left" w:pos="567"/>
        </w:tabs>
        <w:spacing w:before="100" w:after="100"/>
        <w:jc w:val="both"/>
        <w:rPr>
          <w:snapToGrid w:val="0"/>
          <w:sz w:val="28"/>
          <w:szCs w:val="28"/>
          <w:lang w:val="uk-UA"/>
        </w:rPr>
      </w:pPr>
      <w:r w:rsidRPr="005769C1">
        <w:rPr>
          <w:snapToGrid w:val="0"/>
          <w:sz w:val="28"/>
          <w:szCs w:val="28"/>
          <w:lang w:val="uk-UA"/>
        </w:rPr>
        <w:t xml:space="preserve">Запишіть значення внутрішнього опору джерела струму з урахуванням похибки вимірювання: </w:t>
      </w:r>
      <w:r w:rsidRPr="005769C1">
        <w:rPr>
          <w:snapToGrid w:val="0"/>
          <w:position w:val="-16"/>
          <w:sz w:val="28"/>
          <w:szCs w:val="28"/>
          <w:lang w:val="uk-UA"/>
        </w:rPr>
        <w:object w:dxaOrig="1700" w:dyaOrig="420">
          <v:shape id="_x0000_i1030" type="#_x0000_t75" style="width:84.75pt;height:21pt" o:ole="" fillcolor="window">
            <v:imagedata r:id="rId17" o:title=""/>
          </v:shape>
          <o:OLEObject Type="Embed" ProgID="Equation.3" ShapeID="_x0000_i1030" DrawAspect="Content" ObjectID="_1647676464" r:id="rId18"/>
        </w:object>
      </w:r>
      <w:r w:rsidRPr="005769C1">
        <w:rPr>
          <w:snapToGrid w:val="0"/>
          <w:sz w:val="28"/>
          <w:szCs w:val="28"/>
          <w:lang w:val="uk-UA"/>
        </w:rPr>
        <w:t>.</w:t>
      </w:r>
    </w:p>
    <w:p w:rsidR="00DA2659" w:rsidRPr="005769C1" w:rsidRDefault="00DA2659" w:rsidP="00DA2659">
      <w:pPr>
        <w:numPr>
          <w:ilvl w:val="0"/>
          <w:numId w:val="1"/>
        </w:numPr>
        <w:tabs>
          <w:tab w:val="left" w:pos="567"/>
        </w:tabs>
        <w:spacing w:before="100" w:after="100"/>
        <w:jc w:val="both"/>
        <w:rPr>
          <w:snapToGrid w:val="0"/>
          <w:sz w:val="28"/>
          <w:szCs w:val="28"/>
          <w:lang w:val="uk-UA"/>
        </w:rPr>
      </w:pPr>
      <w:r w:rsidRPr="005769C1">
        <w:rPr>
          <w:snapToGrid w:val="0"/>
          <w:sz w:val="28"/>
          <w:szCs w:val="28"/>
          <w:lang w:val="uk-UA"/>
        </w:rPr>
        <w:t>Зробіть висновок.</w:t>
      </w:r>
    </w:p>
    <w:p w:rsidR="00DA2659" w:rsidRPr="005769C1" w:rsidRDefault="00DA2659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uk-UA"/>
        </w:rPr>
      </w:pPr>
    </w:p>
    <w:p w:rsidR="00DA2659" w:rsidRPr="00237BFE" w:rsidRDefault="00237BFE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Контрольні завдання</w:t>
      </w:r>
    </w:p>
    <w:p w:rsidR="00237BFE" w:rsidRPr="00237BFE" w:rsidRDefault="00237BFE" w:rsidP="00237BFE">
      <w:pPr>
        <w:tabs>
          <w:tab w:val="left" w:pos="567"/>
        </w:tabs>
        <w:spacing w:before="100" w:after="100"/>
        <w:rPr>
          <w:b/>
          <w:bCs/>
          <w:snapToGrid w:val="0"/>
          <w:sz w:val="28"/>
          <w:szCs w:val="28"/>
          <w:lang w:val="en-US"/>
        </w:rPr>
      </w:pPr>
    </w:p>
    <w:p w:rsidR="00237BFE" w:rsidRPr="00237BFE" w:rsidRDefault="00237BFE" w:rsidP="00237BFE">
      <w:pPr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8"/>
          <w:szCs w:val="28"/>
          <w:lang w:val="uk-UA"/>
        </w:rPr>
      </w:pPr>
      <w:r w:rsidRPr="00237BFE">
        <w:rPr>
          <w:sz w:val="28"/>
          <w:szCs w:val="28"/>
          <w:lang w:val="uk-UA"/>
        </w:rPr>
        <w:t>Яка роль джерела струму в електричному колі?</w:t>
      </w:r>
    </w:p>
    <w:p w:rsidR="00237BFE" w:rsidRPr="00237BFE" w:rsidRDefault="00237BFE" w:rsidP="00237BFE">
      <w:pPr>
        <w:numPr>
          <w:ilvl w:val="0"/>
          <w:numId w:val="3"/>
        </w:numPr>
        <w:tabs>
          <w:tab w:val="clear" w:pos="786"/>
          <w:tab w:val="num" w:pos="709"/>
        </w:tabs>
        <w:ind w:left="709" w:hanging="283"/>
        <w:jc w:val="both"/>
        <w:rPr>
          <w:sz w:val="28"/>
          <w:szCs w:val="28"/>
          <w:lang w:val="uk-UA"/>
        </w:rPr>
      </w:pPr>
      <w:r w:rsidRPr="00237BFE">
        <w:rPr>
          <w:sz w:val="28"/>
          <w:szCs w:val="28"/>
          <w:lang w:val="uk-UA"/>
        </w:rPr>
        <w:t>Чому при короткому замиканні напруга на клемах джерела струму близька до нуля, хоча сила струму в колі має велике значення?</w:t>
      </w:r>
    </w:p>
    <w:p w:rsidR="00237BFE" w:rsidRPr="00237BFE" w:rsidRDefault="00237BFE" w:rsidP="00237BFE">
      <w:pPr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8"/>
          <w:szCs w:val="28"/>
          <w:lang w:val="uk-UA"/>
        </w:rPr>
      </w:pPr>
      <w:r w:rsidRPr="00237BFE">
        <w:rPr>
          <w:sz w:val="28"/>
          <w:szCs w:val="28"/>
          <w:lang w:val="uk-UA"/>
        </w:rPr>
        <w:t>Яке призначення плавких запобіжників?</w:t>
      </w:r>
    </w:p>
    <w:p w:rsidR="00237BFE" w:rsidRDefault="00237BFE" w:rsidP="00237BFE">
      <w:pPr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8"/>
          <w:szCs w:val="28"/>
          <w:lang w:val="uk-UA"/>
        </w:rPr>
      </w:pPr>
      <w:r w:rsidRPr="00237BFE">
        <w:rPr>
          <w:sz w:val="28"/>
          <w:szCs w:val="28"/>
          <w:lang w:val="uk-UA"/>
        </w:rPr>
        <w:t>Чому покази вольтметра в лабораторній роботі при розімкнутому і замкн</w:t>
      </w:r>
      <w:r w:rsidRPr="00237BFE">
        <w:rPr>
          <w:sz w:val="28"/>
          <w:szCs w:val="28"/>
          <w:lang w:val="uk-UA"/>
        </w:rPr>
        <w:t>у</w:t>
      </w:r>
      <w:r w:rsidRPr="00237BFE">
        <w:rPr>
          <w:sz w:val="28"/>
          <w:szCs w:val="28"/>
          <w:lang w:val="uk-UA"/>
        </w:rPr>
        <w:t>тому ключі різні?</w:t>
      </w:r>
    </w:p>
    <w:p w:rsidR="00237BFE" w:rsidRDefault="00237BFE" w:rsidP="00237BFE">
      <w:pPr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джерела струму з ЕРС 4В і внутрішнім опором 0,5Ом підключили лампу опором 12В. Сила струму в колі с становить 1А</w:t>
      </w:r>
      <w:r w:rsidR="00EF1208">
        <w:rPr>
          <w:sz w:val="28"/>
          <w:szCs w:val="28"/>
          <w:lang w:val="uk-UA"/>
        </w:rPr>
        <w:t>. Знайдіть напругу на лампі.</w:t>
      </w:r>
    </w:p>
    <w:p w:rsidR="00EF1208" w:rsidRPr="00237BFE" w:rsidRDefault="00EF1208" w:rsidP="00237BFE">
      <w:pPr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колі, що складається з джерела струму з ЕРС 6В і внутрішнім опором    2Ом та резистором з опором</w:t>
      </w:r>
      <w:r w:rsidRPr="00EF12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 xml:space="preserve">, сила струму дорівнює 1А.Якою стане сила струму в колі, якщо зовнішній опір збільшити в два рази? </w:t>
      </w:r>
    </w:p>
    <w:p w:rsidR="00DA2659" w:rsidRPr="005769C1" w:rsidRDefault="00DA2659" w:rsidP="00EF1208">
      <w:pPr>
        <w:tabs>
          <w:tab w:val="left" w:pos="567"/>
        </w:tabs>
        <w:spacing w:before="100" w:after="100"/>
        <w:ind w:left="567" w:hanging="567"/>
        <w:rPr>
          <w:b/>
          <w:bCs/>
          <w:snapToGrid w:val="0"/>
          <w:sz w:val="28"/>
          <w:szCs w:val="28"/>
          <w:lang w:val="uk-UA"/>
        </w:rPr>
      </w:pPr>
    </w:p>
    <w:p w:rsidR="00DA2659" w:rsidRPr="005769C1" w:rsidRDefault="00DA2659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uk-UA"/>
        </w:rPr>
      </w:pPr>
    </w:p>
    <w:p w:rsidR="00DA2659" w:rsidRPr="005769C1" w:rsidRDefault="00040783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uk-UA"/>
        </w:rPr>
      </w:pPr>
      <w:hyperlink r:id="rId19" w:history="1">
        <w:r w:rsidRPr="00040783">
          <w:rPr>
            <w:rStyle w:val="a7"/>
            <w:b/>
            <w:bCs/>
            <w:snapToGrid w:val="0"/>
            <w:sz w:val="28"/>
            <w:szCs w:val="28"/>
          </w:rPr>
          <w:t>https</w:t>
        </w:r>
        <w:r w:rsidRPr="00040783">
          <w:rPr>
            <w:rStyle w:val="a7"/>
            <w:b/>
            <w:bCs/>
            <w:snapToGrid w:val="0"/>
            <w:sz w:val="28"/>
            <w:szCs w:val="28"/>
            <w:lang w:val="uk-UA"/>
          </w:rPr>
          <w:t>://</w:t>
        </w:r>
        <w:r w:rsidRPr="00040783">
          <w:rPr>
            <w:rStyle w:val="a7"/>
            <w:b/>
            <w:bCs/>
            <w:snapToGrid w:val="0"/>
            <w:sz w:val="28"/>
            <w:szCs w:val="28"/>
          </w:rPr>
          <w:t>www</w:t>
        </w:r>
        <w:r w:rsidRPr="00040783">
          <w:rPr>
            <w:rStyle w:val="a7"/>
            <w:b/>
            <w:bCs/>
            <w:snapToGrid w:val="0"/>
            <w:sz w:val="28"/>
            <w:szCs w:val="28"/>
            <w:lang w:val="uk-UA"/>
          </w:rPr>
          <w:t>.</w:t>
        </w:r>
        <w:r w:rsidRPr="00040783">
          <w:rPr>
            <w:rStyle w:val="a7"/>
            <w:b/>
            <w:bCs/>
            <w:snapToGrid w:val="0"/>
            <w:sz w:val="28"/>
            <w:szCs w:val="28"/>
          </w:rPr>
          <w:t>youtube</w:t>
        </w:r>
        <w:r w:rsidRPr="00040783">
          <w:rPr>
            <w:rStyle w:val="a7"/>
            <w:b/>
            <w:bCs/>
            <w:snapToGrid w:val="0"/>
            <w:sz w:val="28"/>
            <w:szCs w:val="28"/>
            <w:lang w:val="uk-UA"/>
          </w:rPr>
          <w:t>.</w:t>
        </w:r>
        <w:r w:rsidRPr="00040783">
          <w:rPr>
            <w:rStyle w:val="a7"/>
            <w:b/>
            <w:bCs/>
            <w:snapToGrid w:val="0"/>
            <w:sz w:val="28"/>
            <w:szCs w:val="28"/>
          </w:rPr>
          <w:t>com</w:t>
        </w:r>
        <w:r w:rsidRPr="00040783">
          <w:rPr>
            <w:rStyle w:val="a7"/>
            <w:b/>
            <w:bCs/>
            <w:snapToGrid w:val="0"/>
            <w:sz w:val="28"/>
            <w:szCs w:val="28"/>
            <w:lang w:val="uk-UA"/>
          </w:rPr>
          <w:t>/</w:t>
        </w:r>
        <w:r w:rsidRPr="00040783">
          <w:rPr>
            <w:rStyle w:val="a7"/>
            <w:b/>
            <w:bCs/>
            <w:snapToGrid w:val="0"/>
            <w:sz w:val="28"/>
            <w:szCs w:val="28"/>
          </w:rPr>
          <w:t>watch</w:t>
        </w:r>
        <w:r w:rsidRPr="00040783">
          <w:rPr>
            <w:rStyle w:val="a7"/>
            <w:b/>
            <w:bCs/>
            <w:snapToGrid w:val="0"/>
            <w:sz w:val="28"/>
            <w:szCs w:val="28"/>
            <w:lang w:val="uk-UA"/>
          </w:rPr>
          <w:t>?</w:t>
        </w:r>
        <w:r w:rsidRPr="00040783">
          <w:rPr>
            <w:rStyle w:val="a7"/>
            <w:b/>
            <w:bCs/>
            <w:snapToGrid w:val="0"/>
            <w:sz w:val="28"/>
            <w:szCs w:val="28"/>
          </w:rPr>
          <w:t>v</w:t>
        </w:r>
        <w:r w:rsidRPr="00040783">
          <w:rPr>
            <w:rStyle w:val="a7"/>
            <w:b/>
            <w:bCs/>
            <w:snapToGrid w:val="0"/>
            <w:sz w:val="28"/>
            <w:szCs w:val="28"/>
            <w:lang w:val="uk-UA"/>
          </w:rPr>
          <w:t>=2</w:t>
        </w:r>
        <w:r w:rsidRPr="00040783">
          <w:rPr>
            <w:rStyle w:val="a7"/>
            <w:b/>
            <w:bCs/>
            <w:snapToGrid w:val="0"/>
            <w:sz w:val="28"/>
            <w:szCs w:val="28"/>
          </w:rPr>
          <w:t>TkYNTBdP</w:t>
        </w:r>
        <w:r w:rsidRPr="00040783">
          <w:rPr>
            <w:rStyle w:val="a7"/>
            <w:b/>
            <w:bCs/>
            <w:snapToGrid w:val="0"/>
            <w:sz w:val="28"/>
            <w:szCs w:val="28"/>
            <w:lang w:val="uk-UA"/>
          </w:rPr>
          <w:t>5</w:t>
        </w:r>
        <w:r w:rsidRPr="00040783">
          <w:rPr>
            <w:rStyle w:val="a7"/>
            <w:b/>
            <w:bCs/>
            <w:snapToGrid w:val="0"/>
            <w:sz w:val="28"/>
            <w:szCs w:val="28"/>
          </w:rPr>
          <w:t>w</w:t>
        </w:r>
      </w:hyperlink>
    </w:p>
    <w:p w:rsidR="00DA2659" w:rsidRPr="005769C1" w:rsidRDefault="00DA2659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uk-UA"/>
        </w:rPr>
      </w:pPr>
    </w:p>
    <w:p w:rsidR="00DA2659" w:rsidRPr="005769C1" w:rsidRDefault="00DA2659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uk-UA"/>
        </w:rPr>
      </w:pPr>
    </w:p>
    <w:p w:rsidR="00DA2659" w:rsidRPr="005769C1" w:rsidRDefault="00DA2659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uk-UA"/>
        </w:rPr>
      </w:pPr>
      <w:bookmarkStart w:id="0" w:name="_GoBack"/>
      <w:bookmarkEnd w:id="0"/>
    </w:p>
    <w:p w:rsidR="00DA2659" w:rsidRPr="005769C1" w:rsidRDefault="00DA2659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uk-UA"/>
        </w:rPr>
      </w:pPr>
    </w:p>
    <w:p w:rsidR="00DA2659" w:rsidRPr="005769C1" w:rsidRDefault="00DA2659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uk-UA"/>
        </w:rPr>
      </w:pPr>
    </w:p>
    <w:p w:rsidR="00DA2659" w:rsidRPr="005769C1" w:rsidRDefault="00DA2659" w:rsidP="00DA2659">
      <w:pPr>
        <w:tabs>
          <w:tab w:val="left" w:pos="567"/>
        </w:tabs>
        <w:spacing w:before="100" w:after="100"/>
        <w:ind w:left="567" w:hanging="567"/>
        <w:jc w:val="center"/>
        <w:rPr>
          <w:b/>
          <w:bCs/>
          <w:snapToGrid w:val="0"/>
          <w:sz w:val="28"/>
          <w:szCs w:val="28"/>
          <w:lang w:val="uk-UA"/>
        </w:rPr>
      </w:pPr>
    </w:p>
    <w:p w:rsidR="00B27F76" w:rsidRPr="00040783" w:rsidRDefault="00B27F76">
      <w:pPr>
        <w:rPr>
          <w:sz w:val="28"/>
          <w:szCs w:val="28"/>
          <w:lang w:val="uk-UA"/>
        </w:rPr>
      </w:pPr>
    </w:p>
    <w:p w:rsidR="00DA2659" w:rsidRPr="00040783" w:rsidRDefault="00DA2659">
      <w:pPr>
        <w:rPr>
          <w:sz w:val="28"/>
          <w:szCs w:val="28"/>
          <w:lang w:val="uk-UA"/>
        </w:rPr>
      </w:pPr>
    </w:p>
    <w:sectPr w:rsidR="00DA2659" w:rsidRPr="0004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1D4"/>
    <w:multiLevelType w:val="hybridMultilevel"/>
    <w:tmpl w:val="0D748ECC"/>
    <w:lvl w:ilvl="0" w:tplc="D19868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CC72F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491F43"/>
    <w:multiLevelType w:val="hybridMultilevel"/>
    <w:tmpl w:val="2F289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59"/>
    <w:rsid w:val="00040783"/>
    <w:rsid w:val="00237BFE"/>
    <w:rsid w:val="005769C1"/>
    <w:rsid w:val="00B27F76"/>
    <w:rsid w:val="00DA20BB"/>
    <w:rsid w:val="00DA2659"/>
    <w:rsid w:val="00E668A9"/>
    <w:rsid w:val="00E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5769C1"/>
    <w:pPr>
      <w:keepNext/>
      <w:shd w:val="clear" w:color="auto" w:fill="FFFFFF"/>
      <w:spacing w:line="360" w:lineRule="auto"/>
      <w:ind w:left="720"/>
      <w:jc w:val="right"/>
      <w:outlineLvl w:val="4"/>
    </w:pPr>
    <w:rPr>
      <w:rFonts w:ascii="Arial" w:hAnsi="Arial" w:cs="Arial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5769C1"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A26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26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caption"/>
    <w:basedOn w:val="a"/>
    <w:next w:val="a"/>
    <w:uiPriority w:val="99"/>
    <w:qFormat/>
    <w:rsid w:val="00DA2659"/>
    <w:pPr>
      <w:jc w:val="center"/>
    </w:pPr>
    <w:rPr>
      <w:rFonts w:ascii="Arial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DA26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65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69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769C1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769C1"/>
    <w:rPr>
      <w:rFonts w:ascii="Arial" w:eastAsia="Times New Roman" w:hAnsi="Arial" w:cs="Arial"/>
      <w:sz w:val="28"/>
      <w:szCs w:val="28"/>
      <w:lang w:val="ru-RU" w:eastAsia="ru-RU"/>
    </w:rPr>
  </w:style>
  <w:style w:type="character" w:styleId="a7">
    <w:name w:val="Hyperlink"/>
    <w:basedOn w:val="a0"/>
    <w:uiPriority w:val="99"/>
    <w:unhideWhenUsed/>
    <w:rsid w:val="00040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5769C1"/>
    <w:pPr>
      <w:keepNext/>
      <w:shd w:val="clear" w:color="auto" w:fill="FFFFFF"/>
      <w:spacing w:line="360" w:lineRule="auto"/>
      <w:ind w:left="720"/>
      <w:jc w:val="right"/>
      <w:outlineLvl w:val="4"/>
    </w:pPr>
    <w:rPr>
      <w:rFonts w:ascii="Arial" w:hAnsi="Arial" w:cs="Arial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5769C1"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A26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26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caption"/>
    <w:basedOn w:val="a"/>
    <w:next w:val="a"/>
    <w:uiPriority w:val="99"/>
    <w:qFormat/>
    <w:rsid w:val="00DA2659"/>
    <w:pPr>
      <w:jc w:val="center"/>
    </w:pPr>
    <w:rPr>
      <w:rFonts w:ascii="Arial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DA26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65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69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769C1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769C1"/>
    <w:rPr>
      <w:rFonts w:ascii="Arial" w:eastAsia="Times New Roman" w:hAnsi="Arial" w:cs="Arial"/>
      <w:sz w:val="28"/>
      <w:szCs w:val="28"/>
      <w:lang w:val="ru-RU" w:eastAsia="ru-RU"/>
    </w:rPr>
  </w:style>
  <w:style w:type="character" w:styleId="a7">
    <w:name w:val="Hyperlink"/>
    <w:basedOn w:val="a0"/>
    <w:uiPriority w:val="99"/>
    <w:unhideWhenUsed/>
    <w:rsid w:val="00040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hyperlink" Target="https://www.youtube.com/watch?v=2TkYNTBdP5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Маська</dc:creator>
  <cp:lastModifiedBy>Маська</cp:lastModifiedBy>
  <cp:revision>2</cp:revision>
  <dcterms:created xsi:type="dcterms:W3CDTF">2020-04-06T07:05:00Z</dcterms:created>
  <dcterms:modified xsi:type="dcterms:W3CDTF">2020-04-06T07:05:00Z</dcterms:modified>
</cp:coreProperties>
</file>