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6AAAF" w14:textId="77777777" w:rsidR="00F94E4E" w:rsidRPr="00AA1985" w:rsidRDefault="00F94E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985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14:paraId="6F2EB977" w14:textId="77777777" w:rsidR="00F94E4E" w:rsidRPr="00AA1985" w:rsidRDefault="00F94E4E">
      <w:pPr>
        <w:rPr>
          <w:rFonts w:ascii="Times New Roman" w:hAnsi="Times New Roman" w:cs="Times New Roman"/>
          <w:sz w:val="24"/>
          <w:szCs w:val="24"/>
        </w:rPr>
      </w:pPr>
      <w:r w:rsidRPr="00AA1985">
        <w:rPr>
          <w:rFonts w:ascii="Times New Roman" w:hAnsi="Times New Roman" w:cs="Times New Roman"/>
          <w:sz w:val="24"/>
          <w:szCs w:val="24"/>
        </w:rPr>
        <w:t>В тетради составьте описание атмосферы по плану:</w:t>
      </w:r>
    </w:p>
    <w:p w14:paraId="6E8DF3CD" w14:textId="30B64B05" w:rsidR="00F94E4E" w:rsidRPr="00E85F32" w:rsidRDefault="00F94E4E" w:rsidP="00E85F3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F32">
        <w:rPr>
          <w:rFonts w:ascii="Times New Roman" w:hAnsi="Times New Roman" w:cs="Times New Roman"/>
          <w:sz w:val="24"/>
          <w:szCs w:val="24"/>
        </w:rPr>
        <w:t xml:space="preserve">Определение понятия </w:t>
      </w:r>
      <w:r w:rsidR="00E85F32" w:rsidRPr="00E85F32">
        <w:rPr>
          <w:rFonts w:ascii="Times New Roman" w:hAnsi="Times New Roman" w:cs="Times New Roman"/>
          <w:sz w:val="24"/>
          <w:szCs w:val="24"/>
        </w:rPr>
        <w:t xml:space="preserve">«атмосфера» - «Атмосфера – это </w:t>
      </w:r>
      <w:r w:rsidR="00E85F32">
        <w:rPr>
          <w:rFonts w:ascii="Times New Roman" w:hAnsi="Times New Roman" w:cs="Times New Roman"/>
          <w:sz w:val="24"/>
          <w:szCs w:val="24"/>
        </w:rPr>
        <w:t>самая верхняя оболочка Земли</w:t>
      </w:r>
      <w:r w:rsidRPr="00E85F3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CEFD20" w14:textId="38527F7A" w:rsidR="00F94E4E" w:rsidRPr="00AA1985" w:rsidRDefault="00F94E4E">
      <w:pPr>
        <w:rPr>
          <w:rFonts w:ascii="Times New Roman" w:hAnsi="Times New Roman" w:cs="Times New Roman"/>
          <w:sz w:val="24"/>
          <w:szCs w:val="24"/>
        </w:rPr>
      </w:pPr>
      <w:r w:rsidRPr="00AA1985">
        <w:rPr>
          <w:rFonts w:ascii="Times New Roman" w:hAnsi="Times New Roman" w:cs="Times New Roman"/>
          <w:sz w:val="24"/>
          <w:szCs w:val="24"/>
        </w:rPr>
        <w:t xml:space="preserve">2. Перечислите слои атмосферы, начиная с нижнего. </w:t>
      </w:r>
      <w:r w:rsidR="00E85F32">
        <w:rPr>
          <w:rFonts w:ascii="Times New Roman" w:hAnsi="Times New Roman" w:cs="Times New Roman"/>
          <w:sz w:val="24"/>
          <w:szCs w:val="24"/>
        </w:rPr>
        <w:t>1)тропосфера</w:t>
      </w:r>
      <w:proofErr w:type="gramStart"/>
      <w:r w:rsidR="00E85F3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85F32">
        <w:rPr>
          <w:rFonts w:ascii="Times New Roman" w:hAnsi="Times New Roman" w:cs="Times New Roman"/>
          <w:sz w:val="24"/>
          <w:szCs w:val="24"/>
        </w:rPr>
        <w:t>)Стратосфера3)мезосфера4)Термосфера5)экзосфера</w:t>
      </w:r>
    </w:p>
    <w:p w14:paraId="3AAAF999" w14:textId="4E065917" w:rsidR="00183972" w:rsidRPr="00183972" w:rsidRDefault="00F94E4E" w:rsidP="00183972">
      <w:pPr>
        <w:rPr>
          <w:lang w:eastAsia="ru-RU"/>
        </w:rPr>
      </w:pPr>
      <w:r w:rsidRPr="00AA1985">
        <w:rPr>
          <w:rFonts w:ascii="Times New Roman" w:hAnsi="Times New Roman" w:cs="Times New Roman"/>
        </w:rPr>
        <w:t>3. Перечислите вещества, входящие в состав атмосферы.</w:t>
      </w:r>
      <w:r w:rsidR="00183972" w:rsidRPr="00183972">
        <w:t xml:space="preserve"> </w:t>
      </w:r>
      <w:r w:rsidR="00183972" w:rsidRPr="00183972">
        <w:rPr>
          <w:lang w:eastAsia="ru-RU"/>
        </w:rPr>
        <w:t>Азот – 78%.</w:t>
      </w:r>
    </w:p>
    <w:p w14:paraId="38402713" w14:textId="77777777" w:rsidR="00183972" w:rsidRDefault="00183972" w:rsidP="00183972">
      <w:pPr>
        <w:rPr>
          <w:lang w:eastAsia="ru-RU"/>
        </w:rPr>
      </w:pPr>
      <w:r w:rsidRPr="00183972">
        <w:rPr>
          <w:lang w:eastAsia="ru-RU"/>
        </w:rPr>
        <w:t>Кислород – 20,9%.</w:t>
      </w:r>
    </w:p>
    <w:p w14:paraId="57936E96" w14:textId="1027CF35" w:rsidR="00183972" w:rsidRPr="00183972" w:rsidRDefault="00183972" w:rsidP="00183972">
      <w:pPr>
        <w:rPr>
          <w:lang w:eastAsia="ru-RU"/>
        </w:rPr>
      </w:pPr>
      <w:proofErr w:type="gramStart"/>
      <w:r w:rsidRPr="00183972">
        <w:rPr>
          <w:lang w:eastAsia="ru-RU"/>
        </w:rPr>
        <w:t>Смесь газовая – 1,1% (эта часть образована такими веществами, как озон, аргон, неон, гелий, метан, криптон, водород, ксенон, углекислый газ, водяные пары).</w:t>
      </w:r>
      <w:proofErr w:type="gramEnd"/>
    </w:p>
    <w:p w14:paraId="5DD1A5FD" w14:textId="77777777" w:rsidR="00F94E4E" w:rsidRPr="00AA1985" w:rsidRDefault="00F94E4E">
      <w:pPr>
        <w:rPr>
          <w:rFonts w:ascii="Times New Roman" w:hAnsi="Times New Roman" w:cs="Times New Roman"/>
          <w:sz w:val="24"/>
          <w:szCs w:val="24"/>
        </w:rPr>
      </w:pPr>
    </w:p>
    <w:p w14:paraId="18E0AB1F" w14:textId="7AE04D0A" w:rsidR="00183972" w:rsidRPr="00183972" w:rsidRDefault="00F94E4E" w:rsidP="00183972">
      <w:pPr>
        <w:rPr>
          <w:rFonts w:ascii="Times New Roman" w:hAnsi="Times New Roman" w:cs="Times New Roman"/>
          <w:sz w:val="24"/>
          <w:szCs w:val="24"/>
        </w:rPr>
      </w:pPr>
      <w:r w:rsidRPr="00AA1985">
        <w:rPr>
          <w:rFonts w:ascii="Times New Roman" w:hAnsi="Times New Roman" w:cs="Times New Roman"/>
          <w:sz w:val="24"/>
          <w:szCs w:val="24"/>
        </w:rPr>
        <w:t>4. Перечислите природные явления, характерные для атмосферы.</w:t>
      </w:r>
      <w:r w:rsidR="00183972" w:rsidRPr="00183972">
        <w:t xml:space="preserve"> </w:t>
      </w:r>
      <w:r w:rsidR="00183972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183972">
        <w:rPr>
          <w:rFonts w:ascii="Times New Roman" w:hAnsi="Times New Roman" w:cs="Times New Roman"/>
          <w:sz w:val="24"/>
          <w:szCs w:val="24"/>
        </w:rPr>
        <w:t>ежная крупа ,</w:t>
      </w:r>
      <w:r w:rsidR="00183972" w:rsidRPr="00183972">
        <w:rPr>
          <w:rFonts w:ascii="Times New Roman" w:hAnsi="Times New Roman" w:cs="Times New Roman"/>
          <w:sz w:val="24"/>
          <w:szCs w:val="24"/>
        </w:rPr>
        <w:t>Ледяная крупа </w:t>
      </w:r>
      <w:r w:rsidR="00183972">
        <w:rPr>
          <w:rFonts w:ascii="Times New Roman" w:hAnsi="Times New Roman" w:cs="Times New Roman"/>
          <w:sz w:val="24"/>
          <w:szCs w:val="24"/>
        </w:rPr>
        <w:t>,</w:t>
      </w:r>
    </w:p>
    <w:p w14:paraId="37B28E7F" w14:textId="174CBD35" w:rsidR="00183972" w:rsidRPr="00183972" w:rsidRDefault="00183972" w:rsidP="0018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Снежные зерна</w:t>
      </w:r>
      <w:proofErr w:type="gramStart"/>
      <w:r>
        <w:rPr>
          <w:rFonts w:ascii="Times New Roman" w:hAnsi="Times New Roman" w:cs="Times New Roman"/>
          <w:sz w:val="24"/>
          <w:szCs w:val="24"/>
        </w:rPr>
        <w:t> ,</w:t>
      </w:r>
      <w:proofErr w:type="gramEnd"/>
      <w:r>
        <w:rPr>
          <w:rFonts w:ascii="Times New Roman" w:hAnsi="Times New Roman" w:cs="Times New Roman"/>
          <w:sz w:val="24"/>
          <w:szCs w:val="24"/>
        </w:rPr>
        <w:t>Ледяной дождь ,Ледяные иглы ("алмазная пыль"), Морось, Мокрый снег, Твердый налет ,Изморось ,Гололедица или ожеледь, </w:t>
      </w:r>
      <w:r w:rsidRPr="00183972">
        <w:rPr>
          <w:rFonts w:ascii="Times New Roman" w:hAnsi="Times New Roman" w:cs="Times New Roman"/>
          <w:sz w:val="24"/>
          <w:szCs w:val="24"/>
        </w:rPr>
        <w:t xml:space="preserve">Жидкий </w:t>
      </w:r>
      <w:r>
        <w:rPr>
          <w:rFonts w:ascii="Times New Roman" w:hAnsi="Times New Roman" w:cs="Times New Roman"/>
          <w:sz w:val="24"/>
          <w:szCs w:val="24"/>
        </w:rPr>
        <w:t>налет, Туман ,Поземный туман ,</w:t>
      </w:r>
      <w:r w:rsidRPr="00183972">
        <w:rPr>
          <w:rFonts w:ascii="Times New Roman" w:hAnsi="Times New Roman" w:cs="Times New Roman"/>
          <w:sz w:val="24"/>
          <w:szCs w:val="24"/>
        </w:rPr>
        <w:t>Ледяной тума</w:t>
      </w:r>
      <w:r>
        <w:rPr>
          <w:rFonts w:ascii="Times New Roman" w:hAnsi="Times New Roman" w:cs="Times New Roman"/>
          <w:sz w:val="24"/>
          <w:szCs w:val="24"/>
        </w:rPr>
        <w:t>н ,Дымка (или туманный воздух) ,Мгла, Гроза ,Зарница, </w:t>
      </w:r>
      <w:r w:rsidRPr="00183972">
        <w:rPr>
          <w:rFonts w:ascii="Times New Roman" w:hAnsi="Times New Roman" w:cs="Times New Roman"/>
          <w:sz w:val="24"/>
          <w:szCs w:val="24"/>
        </w:rPr>
        <w:t>Полярное сияние (спол</w:t>
      </w:r>
      <w:r>
        <w:rPr>
          <w:rFonts w:ascii="Times New Roman" w:hAnsi="Times New Roman" w:cs="Times New Roman"/>
          <w:sz w:val="24"/>
          <w:szCs w:val="24"/>
        </w:rPr>
        <w:t>охи), </w:t>
      </w:r>
      <w:r w:rsidRPr="00183972">
        <w:rPr>
          <w:rFonts w:ascii="Times New Roman" w:hAnsi="Times New Roman" w:cs="Times New Roman"/>
          <w:sz w:val="24"/>
          <w:szCs w:val="24"/>
        </w:rPr>
        <w:t>Круг около солнца (гало) </w:t>
      </w:r>
      <w:r>
        <w:rPr>
          <w:rFonts w:ascii="Times New Roman" w:hAnsi="Times New Roman" w:cs="Times New Roman"/>
          <w:sz w:val="24"/>
          <w:szCs w:val="24"/>
        </w:rPr>
        <w:t>,Венец вокруг солнца, Столбы около солнца, Бурный ветер ,</w:t>
      </w:r>
      <w:r w:rsidRPr="00183972">
        <w:rPr>
          <w:rFonts w:ascii="Times New Roman" w:hAnsi="Times New Roman" w:cs="Times New Roman"/>
          <w:sz w:val="24"/>
          <w:szCs w:val="24"/>
        </w:rPr>
        <w:t>Шквал </w:t>
      </w:r>
      <w:r>
        <w:rPr>
          <w:rFonts w:ascii="Times New Roman" w:hAnsi="Times New Roman" w:cs="Times New Roman"/>
          <w:sz w:val="24"/>
          <w:szCs w:val="24"/>
        </w:rPr>
        <w:t>Пыльный или песчаный вихрь ,Водяной смерч или тромб ,Метель (вьюга, буран, пурга), </w:t>
      </w:r>
      <w:r w:rsidRPr="00183972">
        <w:rPr>
          <w:rFonts w:ascii="Times New Roman" w:hAnsi="Times New Roman" w:cs="Times New Roman"/>
          <w:sz w:val="24"/>
          <w:szCs w:val="24"/>
        </w:rPr>
        <w:t>Метель с выпадением снега</w:t>
      </w:r>
    </w:p>
    <w:p w14:paraId="15B224FB" w14:textId="77777777" w:rsidR="00F94E4E" w:rsidRPr="00AA1985" w:rsidRDefault="00F94E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985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14:paraId="6E415B97" w14:textId="77777777" w:rsidR="00511682" w:rsidRPr="00AA1985" w:rsidRDefault="00511682">
      <w:pPr>
        <w:rPr>
          <w:rFonts w:ascii="Times New Roman" w:hAnsi="Times New Roman" w:cs="Times New Roman"/>
          <w:sz w:val="24"/>
          <w:szCs w:val="24"/>
        </w:rPr>
      </w:pPr>
      <w:r w:rsidRPr="00AA1985">
        <w:rPr>
          <w:rFonts w:ascii="Times New Roman" w:hAnsi="Times New Roman" w:cs="Times New Roman"/>
          <w:sz w:val="24"/>
          <w:szCs w:val="24"/>
        </w:rPr>
        <w:t xml:space="preserve">Используя таблицу «Годовой ход температур», выбери один из городов (или мыс Челюскина) и </w:t>
      </w:r>
      <w:r w:rsidRPr="00AA1985">
        <w:rPr>
          <w:rFonts w:ascii="Times New Roman" w:hAnsi="Times New Roman" w:cs="Times New Roman"/>
          <w:b/>
          <w:bCs/>
          <w:sz w:val="24"/>
          <w:szCs w:val="24"/>
        </w:rPr>
        <w:t>определи</w:t>
      </w:r>
      <w:r w:rsidRPr="00AA1985">
        <w:rPr>
          <w:rFonts w:ascii="Times New Roman" w:hAnsi="Times New Roman" w:cs="Times New Roman"/>
          <w:sz w:val="24"/>
          <w:szCs w:val="24"/>
        </w:rPr>
        <w:t xml:space="preserve"> для этого места </w:t>
      </w:r>
      <w:r w:rsidRPr="00AA1985">
        <w:rPr>
          <w:rFonts w:ascii="Times New Roman" w:hAnsi="Times New Roman" w:cs="Times New Roman"/>
          <w:b/>
          <w:bCs/>
          <w:sz w:val="24"/>
          <w:szCs w:val="24"/>
        </w:rPr>
        <w:t>годовую амплитуду температуры</w:t>
      </w:r>
      <w:r w:rsidRPr="00AA1985">
        <w:rPr>
          <w:rFonts w:ascii="Times New Roman" w:hAnsi="Times New Roman" w:cs="Times New Roman"/>
          <w:sz w:val="24"/>
          <w:szCs w:val="24"/>
        </w:rPr>
        <w:t xml:space="preserve"> воздуха </w:t>
      </w:r>
      <w:r w:rsidRPr="003410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(напиши решение</w:t>
      </w:r>
      <w:r w:rsidRPr="00AA1985">
        <w:rPr>
          <w:rFonts w:ascii="Times New Roman" w:hAnsi="Times New Roman" w:cs="Times New Roman"/>
          <w:sz w:val="24"/>
          <w:szCs w:val="24"/>
        </w:rPr>
        <w:t xml:space="preserve">), </w:t>
      </w:r>
      <w:r w:rsidRPr="00AA1985">
        <w:rPr>
          <w:rFonts w:ascii="Times New Roman" w:hAnsi="Times New Roman" w:cs="Times New Roman"/>
          <w:b/>
          <w:bCs/>
          <w:sz w:val="24"/>
          <w:szCs w:val="24"/>
        </w:rPr>
        <w:t>среднегодовую температуру</w:t>
      </w:r>
      <w:r w:rsidRPr="00AA1985">
        <w:rPr>
          <w:rFonts w:ascii="Times New Roman" w:hAnsi="Times New Roman" w:cs="Times New Roman"/>
          <w:sz w:val="24"/>
          <w:szCs w:val="24"/>
        </w:rPr>
        <w:t xml:space="preserve"> воздуха </w:t>
      </w:r>
      <w:r w:rsidRPr="003410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(напиши ход решения</w:t>
      </w:r>
      <w:r w:rsidRPr="00AA198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C63A8B7" w14:textId="77777777" w:rsidR="00511682" w:rsidRPr="00AA1985" w:rsidRDefault="00511682">
      <w:p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AA198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                           «Годовой ход температур»</w:t>
      </w:r>
    </w:p>
    <w:p w14:paraId="764C4DDE" w14:textId="77777777" w:rsidR="00F94E4E" w:rsidRPr="00AA1985" w:rsidRDefault="00511682">
      <w:pPr>
        <w:rPr>
          <w:sz w:val="24"/>
          <w:szCs w:val="24"/>
        </w:rPr>
      </w:pPr>
      <w:r w:rsidRPr="00AA1985">
        <w:rPr>
          <w:noProof/>
          <w:sz w:val="24"/>
          <w:szCs w:val="24"/>
          <w:lang w:eastAsia="ru-RU"/>
        </w:rPr>
        <w:drawing>
          <wp:inline distT="0" distB="0" distL="0" distR="0" wp14:anchorId="46DB28FB" wp14:editId="60C00970">
            <wp:extent cx="5029200" cy="2812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35"/>
                    <a:stretch/>
                  </pic:blipFill>
                  <pic:spPr bwMode="auto">
                    <a:xfrm>
                      <a:off x="0" y="0"/>
                      <a:ext cx="5042870" cy="282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4323C" w14:textId="6A169D80" w:rsidR="008B0645" w:rsidRPr="00AA1985" w:rsidRDefault="008B06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985">
        <w:rPr>
          <w:rFonts w:ascii="Times New Roman" w:hAnsi="Times New Roman" w:cs="Times New Roman"/>
          <w:b/>
          <w:bCs/>
          <w:sz w:val="24"/>
          <w:szCs w:val="24"/>
        </w:rPr>
        <w:t>Задание №</w:t>
      </w:r>
      <w:r w:rsidR="008841C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11819EB" w14:textId="4A817E32" w:rsidR="008B0645" w:rsidRPr="00AA1985" w:rsidRDefault="008B0645">
      <w:pPr>
        <w:rPr>
          <w:rFonts w:ascii="Times New Roman" w:hAnsi="Times New Roman" w:cs="Times New Roman"/>
          <w:sz w:val="24"/>
          <w:szCs w:val="24"/>
        </w:rPr>
      </w:pPr>
      <w:r w:rsidRPr="00AA1985">
        <w:rPr>
          <w:rFonts w:ascii="Times New Roman" w:hAnsi="Times New Roman" w:cs="Times New Roman"/>
          <w:sz w:val="24"/>
          <w:szCs w:val="24"/>
        </w:rPr>
        <w:t>Используя таблицу «Средняя температура воздуха (по месяцам)</w:t>
      </w:r>
      <w:r w:rsidR="00AA1985" w:rsidRPr="00AA1985">
        <w:rPr>
          <w:rFonts w:ascii="Times New Roman" w:hAnsi="Times New Roman" w:cs="Times New Roman"/>
          <w:sz w:val="24"/>
          <w:szCs w:val="24"/>
        </w:rPr>
        <w:t>»</w:t>
      </w:r>
      <w:r w:rsidR="00AA1985">
        <w:rPr>
          <w:rFonts w:ascii="Times New Roman" w:hAnsi="Times New Roman" w:cs="Times New Roman"/>
          <w:sz w:val="24"/>
          <w:szCs w:val="24"/>
        </w:rPr>
        <w:t xml:space="preserve">, </w:t>
      </w:r>
      <w:r w:rsidR="00AA1985" w:rsidRPr="003410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построй график</w:t>
      </w:r>
      <w:r w:rsidR="00AA1985">
        <w:rPr>
          <w:rFonts w:ascii="Times New Roman" w:hAnsi="Times New Roman" w:cs="Times New Roman"/>
          <w:sz w:val="24"/>
          <w:szCs w:val="24"/>
        </w:rPr>
        <w:t xml:space="preserve"> годового хода температур для </w:t>
      </w:r>
      <w:r w:rsidR="00341074">
        <w:rPr>
          <w:rFonts w:ascii="Times New Roman" w:hAnsi="Times New Roman" w:cs="Times New Roman"/>
          <w:sz w:val="24"/>
          <w:szCs w:val="24"/>
        </w:rPr>
        <w:t xml:space="preserve">Новосибирска </w:t>
      </w:r>
      <w:r w:rsidR="009F19C2">
        <w:rPr>
          <w:rFonts w:ascii="Times New Roman" w:hAnsi="Times New Roman" w:cs="Times New Roman"/>
          <w:sz w:val="24"/>
          <w:szCs w:val="24"/>
        </w:rPr>
        <w:t>(</w:t>
      </w:r>
      <w:r w:rsidR="00341074">
        <w:rPr>
          <w:rFonts w:ascii="Times New Roman" w:hAnsi="Times New Roman" w:cs="Times New Roman"/>
          <w:sz w:val="24"/>
          <w:szCs w:val="24"/>
        </w:rPr>
        <w:t xml:space="preserve">пример графика </w:t>
      </w:r>
      <w:r w:rsidR="009F19C2">
        <w:rPr>
          <w:rFonts w:ascii="Times New Roman" w:hAnsi="Times New Roman" w:cs="Times New Roman"/>
          <w:sz w:val="24"/>
          <w:szCs w:val="24"/>
        </w:rPr>
        <w:t>см. учебник стр.110</w:t>
      </w:r>
      <w:r w:rsidR="009E54D3">
        <w:rPr>
          <w:rFonts w:ascii="Times New Roman" w:hAnsi="Times New Roman" w:cs="Times New Roman"/>
          <w:sz w:val="24"/>
          <w:szCs w:val="24"/>
        </w:rPr>
        <w:t xml:space="preserve"> рис.72</w:t>
      </w:r>
      <w:r w:rsidR="009F19C2">
        <w:rPr>
          <w:rFonts w:ascii="Times New Roman" w:hAnsi="Times New Roman" w:cs="Times New Roman"/>
          <w:sz w:val="24"/>
          <w:szCs w:val="24"/>
        </w:rPr>
        <w:t>)</w:t>
      </w:r>
    </w:p>
    <w:p w14:paraId="14A6F1FD" w14:textId="77777777" w:rsidR="008B0645" w:rsidRDefault="008B0645">
      <w:pPr>
        <w:rPr>
          <w:sz w:val="24"/>
          <w:szCs w:val="24"/>
        </w:rPr>
      </w:pPr>
      <w:r w:rsidRPr="00AA1985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236E8E0" wp14:editId="4F90B563">
            <wp:extent cx="6648727" cy="21499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" t="14359" r="24966"/>
                    <a:stretch/>
                  </pic:blipFill>
                  <pic:spPr bwMode="auto">
                    <a:xfrm>
                      <a:off x="0" y="0"/>
                      <a:ext cx="6819186" cy="22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E316E" w14:textId="77777777" w:rsidR="00AA1985" w:rsidRDefault="00AA1985">
      <w:pPr>
        <w:rPr>
          <w:sz w:val="24"/>
          <w:szCs w:val="24"/>
        </w:rPr>
      </w:pPr>
    </w:p>
    <w:sectPr w:rsidR="00AA1985" w:rsidSect="00F94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59B"/>
    <w:multiLevelType w:val="hybridMultilevel"/>
    <w:tmpl w:val="8AC2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55432"/>
    <w:multiLevelType w:val="multilevel"/>
    <w:tmpl w:val="A9EA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4E"/>
    <w:rsid w:val="00054953"/>
    <w:rsid w:val="00183972"/>
    <w:rsid w:val="00341074"/>
    <w:rsid w:val="00511682"/>
    <w:rsid w:val="008841C8"/>
    <w:rsid w:val="008B0645"/>
    <w:rsid w:val="009E54D3"/>
    <w:rsid w:val="009F19C2"/>
    <w:rsid w:val="00AA1985"/>
    <w:rsid w:val="00E85F32"/>
    <w:rsid w:val="00F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D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F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5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F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</cp:lastModifiedBy>
  <cp:revision>8</cp:revision>
  <dcterms:created xsi:type="dcterms:W3CDTF">2020-03-30T15:21:00Z</dcterms:created>
  <dcterms:modified xsi:type="dcterms:W3CDTF">2020-04-10T17:13:00Z</dcterms:modified>
</cp:coreProperties>
</file>