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B6" w:rsidRPr="00173AB6" w:rsidRDefault="00173AB6" w:rsidP="00173AB6">
      <w:pPr>
        <w:rPr>
          <w:rFonts w:ascii="Times New Roman" w:hAnsi="Times New Roman" w:cs="Times New Roman"/>
          <w:sz w:val="24"/>
          <w:szCs w:val="24"/>
        </w:rPr>
      </w:pPr>
      <w:r w:rsidRPr="00173AB6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173AB6">
        <w:rPr>
          <w:rFonts w:ascii="Times New Roman" w:hAnsi="Times New Roman" w:cs="Times New Roman"/>
          <w:sz w:val="24"/>
          <w:szCs w:val="24"/>
        </w:rPr>
        <w:t>________________Класс</w:t>
      </w:r>
      <w:proofErr w:type="spellEnd"/>
      <w:r w:rsidRPr="00173AB6">
        <w:rPr>
          <w:rFonts w:ascii="Times New Roman" w:hAnsi="Times New Roman" w:cs="Times New Roman"/>
          <w:sz w:val="24"/>
          <w:szCs w:val="24"/>
        </w:rPr>
        <w:t xml:space="preserve"> ____________ Ф.И. _________________________________</w:t>
      </w:r>
    </w:p>
    <w:p w:rsidR="00173AB6" w:rsidRPr="00173AB6" w:rsidRDefault="00173AB6" w:rsidP="00173A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3AB6">
        <w:rPr>
          <w:rFonts w:ascii="Times New Roman" w:hAnsi="Times New Roman" w:cs="Times New Roman"/>
          <w:sz w:val="24"/>
          <w:szCs w:val="24"/>
        </w:rPr>
        <w:t>Используя физическую карту мира, климатическую карту, карту климатических поясов и дополнительные источники информации, составьте сравнительную характеристику морей по плану, приведённому в таблице.</w:t>
      </w:r>
    </w:p>
    <w:tbl>
      <w:tblPr>
        <w:tblStyle w:val="a3"/>
        <w:tblW w:w="0" w:type="auto"/>
        <w:tblLook w:val="01E0"/>
      </w:tblPr>
      <w:tblGrid>
        <w:gridCol w:w="2628"/>
        <w:gridCol w:w="4001"/>
        <w:gridCol w:w="3969"/>
      </w:tblGrid>
      <w:tr w:rsidR="00173AB6" w:rsidTr="00173AB6">
        <w:tc>
          <w:tcPr>
            <w:tcW w:w="2628" w:type="dxa"/>
            <w:vMerge w:val="restart"/>
          </w:tcPr>
          <w:p w:rsidR="00173AB6" w:rsidRPr="00173AB6" w:rsidRDefault="00173AB6" w:rsidP="00C062B0">
            <w:pPr>
              <w:jc w:val="center"/>
              <w:rPr>
                <w:b/>
                <w:sz w:val="24"/>
                <w:szCs w:val="24"/>
              </w:rPr>
            </w:pPr>
            <w:r w:rsidRPr="00173AB6">
              <w:rPr>
                <w:b/>
                <w:sz w:val="24"/>
                <w:szCs w:val="24"/>
              </w:rPr>
              <w:t>План характеристики</w:t>
            </w:r>
          </w:p>
        </w:tc>
        <w:tc>
          <w:tcPr>
            <w:tcW w:w="7970" w:type="dxa"/>
            <w:gridSpan w:val="2"/>
          </w:tcPr>
          <w:p w:rsidR="00173AB6" w:rsidRPr="00173AB6" w:rsidRDefault="00173AB6" w:rsidP="00C062B0">
            <w:pPr>
              <w:jc w:val="center"/>
              <w:rPr>
                <w:b/>
                <w:sz w:val="24"/>
                <w:szCs w:val="24"/>
              </w:rPr>
            </w:pPr>
            <w:r w:rsidRPr="00173AB6">
              <w:rPr>
                <w:b/>
                <w:sz w:val="24"/>
                <w:szCs w:val="24"/>
              </w:rPr>
              <w:t>Название морей и их характеристика</w:t>
            </w:r>
          </w:p>
        </w:tc>
      </w:tr>
      <w:tr w:rsidR="00173AB6" w:rsidTr="00173AB6">
        <w:tc>
          <w:tcPr>
            <w:tcW w:w="2628" w:type="dxa"/>
            <w:vMerge/>
          </w:tcPr>
          <w:p w:rsidR="00173AB6" w:rsidRDefault="00173AB6" w:rsidP="00C062B0"/>
        </w:tc>
        <w:tc>
          <w:tcPr>
            <w:tcW w:w="4001" w:type="dxa"/>
          </w:tcPr>
          <w:p w:rsidR="00173AB6" w:rsidRPr="00374284" w:rsidRDefault="00173AB6" w:rsidP="00C062B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73AB6" w:rsidTr="00173AB6">
        <w:trPr>
          <w:trHeight w:val="323"/>
        </w:trPr>
        <w:tc>
          <w:tcPr>
            <w:tcW w:w="2628" w:type="dxa"/>
            <w:vMerge w:val="restart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  <w:r w:rsidRPr="00374284">
              <w:rPr>
                <w:sz w:val="28"/>
                <w:szCs w:val="28"/>
              </w:rPr>
              <w:t>Площадь (тыс. кв.км.)</w:t>
            </w: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rPr>
          <w:trHeight w:val="322"/>
        </w:trPr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 w:val="restart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  <w:proofErr w:type="gramStart"/>
            <w:r w:rsidRPr="00374284">
              <w:rPr>
                <w:sz w:val="28"/>
                <w:szCs w:val="28"/>
              </w:rPr>
              <w:t>Частью</w:t>
            </w:r>
            <w:proofErr w:type="gramEnd"/>
            <w:r w:rsidRPr="00374284">
              <w:rPr>
                <w:sz w:val="28"/>
                <w:szCs w:val="28"/>
              </w:rPr>
              <w:t xml:space="preserve"> какого океана является</w:t>
            </w: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 w:val="restart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  <w:r w:rsidRPr="00374284">
              <w:rPr>
                <w:sz w:val="28"/>
                <w:szCs w:val="28"/>
              </w:rPr>
              <w:t>Окраинное или внутреннее</w:t>
            </w: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 w:val="restart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  <w:r w:rsidRPr="00374284">
              <w:rPr>
                <w:sz w:val="28"/>
                <w:szCs w:val="28"/>
              </w:rPr>
              <w:t>Проливы, соединяю-</w:t>
            </w:r>
          </w:p>
          <w:p w:rsidR="00173AB6" w:rsidRPr="00374284" w:rsidRDefault="00173AB6" w:rsidP="00C062B0">
            <w:pPr>
              <w:rPr>
                <w:sz w:val="28"/>
                <w:szCs w:val="28"/>
              </w:rPr>
            </w:pPr>
            <w:proofErr w:type="spellStart"/>
            <w:r w:rsidRPr="00374284">
              <w:rPr>
                <w:sz w:val="28"/>
                <w:szCs w:val="28"/>
              </w:rPr>
              <w:t>щие</w:t>
            </w:r>
            <w:proofErr w:type="spellEnd"/>
            <w:r w:rsidRPr="00374284">
              <w:rPr>
                <w:sz w:val="28"/>
                <w:szCs w:val="28"/>
              </w:rPr>
              <w:t xml:space="preserve"> с океаном (морем)</w:t>
            </w: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rPr>
          <w:trHeight w:val="320"/>
        </w:trPr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rPr>
          <w:trHeight w:val="320"/>
        </w:trPr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rPr>
          <w:trHeight w:val="320"/>
        </w:trPr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rPr>
          <w:trHeight w:val="323"/>
        </w:trPr>
        <w:tc>
          <w:tcPr>
            <w:tcW w:w="2628" w:type="dxa"/>
            <w:vMerge w:val="restart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  <w:r w:rsidRPr="00374284">
              <w:rPr>
                <w:sz w:val="28"/>
                <w:szCs w:val="28"/>
              </w:rPr>
              <w:t>Средняя глубина (м)</w:t>
            </w: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rPr>
          <w:trHeight w:val="322"/>
        </w:trPr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 w:val="restart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  <w:r w:rsidRPr="00374284">
              <w:rPr>
                <w:sz w:val="28"/>
                <w:szCs w:val="28"/>
              </w:rPr>
              <w:t>Максимальная глубина (м)</w:t>
            </w: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  <w:r w:rsidRPr="00374284">
              <w:rPr>
                <w:sz w:val="28"/>
                <w:szCs w:val="28"/>
              </w:rPr>
              <w:t>Солёность воды</w:t>
            </w:r>
            <w:proofErr w:type="gramStart"/>
            <w:r w:rsidRPr="00374284">
              <w:rPr>
                <w:sz w:val="28"/>
                <w:szCs w:val="28"/>
              </w:rPr>
              <w:t xml:space="preserve"> </w:t>
            </w:r>
            <w:r w:rsidRPr="00260499">
              <w:t>(</w:t>
            </w:r>
            <w:r w:rsidRPr="00260499">
              <w:rPr>
                <w:rFonts w:ascii="Arial CYR" w:hAnsi="Arial CYR" w:cs="Arial CYR"/>
              </w:rPr>
              <w:t>‰)</w:t>
            </w:r>
            <w:proofErr w:type="gramEnd"/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 w:val="restart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  <w:r w:rsidRPr="00374284">
              <w:rPr>
                <w:sz w:val="28"/>
                <w:szCs w:val="28"/>
              </w:rPr>
              <w:t>Представители растительного и животного мира</w:t>
            </w: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173AB6">
        <w:tc>
          <w:tcPr>
            <w:tcW w:w="2628" w:type="dxa"/>
            <w:vMerge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</w:tbl>
    <w:p w:rsidR="00173AB6" w:rsidRPr="00173AB6" w:rsidRDefault="00173AB6" w:rsidP="00173AB6">
      <w:pPr>
        <w:rPr>
          <w:rFonts w:ascii="Times New Roman" w:hAnsi="Times New Roman" w:cs="Times New Roman"/>
          <w:sz w:val="24"/>
          <w:szCs w:val="24"/>
        </w:rPr>
      </w:pPr>
    </w:p>
    <w:p w:rsidR="00173AB6" w:rsidRPr="00173AB6" w:rsidRDefault="00173AB6" w:rsidP="00173AB6">
      <w:pPr>
        <w:rPr>
          <w:rFonts w:ascii="Times New Roman" w:hAnsi="Times New Roman" w:cs="Times New Roman"/>
          <w:sz w:val="24"/>
          <w:szCs w:val="24"/>
        </w:rPr>
      </w:pPr>
      <w:r w:rsidRPr="00173AB6">
        <w:rPr>
          <w:rFonts w:ascii="Times New Roman" w:hAnsi="Times New Roman" w:cs="Times New Roman"/>
          <w:sz w:val="24"/>
          <w:szCs w:val="24"/>
        </w:rPr>
        <w:tab/>
        <w:t>Укажите черты сходства и различия в географическом положении и природе сравниваемых объектов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173AB6" w:rsidTr="00C062B0">
        <w:tc>
          <w:tcPr>
            <w:tcW w:w="9571" w:type="dxa"/>
            <w:gridSpan w:val="2"/>
          </w:tcPr>
          <w:p w:rsidR="00173AB6" w:rsidRPr="00173AB6" w:rsidRDefault="00173AB6" w:rsidP="00C062B0">
            <w:pPr>
              <w:jc w:val="center"/>
              <w:rPr>
                <w:b/>
                <w:sz w:val="24"/>
                <w:szCs w:val="24"/>
              </w:rPr>
            </w:pPr>
            <w:r w:rsidRPr="00173AB6">
              <w:rPr>
                <w:b/>
                <w:sz w:val="24"/>
                <w:szCs w:val="24"/>
              </w:rPr>
              <w:t>Черты сходства</w:t>
            </w:r>
          </w:p>
        </w:tc>
      </w:tr>
      <w:tr w:rsidR="00173AB6" w:rsidTr="00C062B0">
        <w:tc>
          <w:tcPr>
            <w:tcW w:w="9571" w:type="dxa"/>
            <w:gridSpan w:val="2"/>
          </w:tcPr>
          <w:p w:rsidR="00173AB6" w:rsidRPr="00173AB6" w:rsidRDefault="00173AB6" w:rsidP="00C062B0">
            <w:pPr>
              <w:rPr>
                <w:sz w:val="24"/>
                <w:szCs w:val="24"/>
              </w:rPr>
            </w:pPr>
          </w:p>
        </w:tc>
      </w:tr>
      <w:tr w:rsidR="00173AB6" w:rsidTr="00C062B0">
        <w:tc>
          <w:tcPr>
            <w:tcW w:w="9571" w:type="dxa"/>
            <w:gridSpan w:val="2"/>
          </w:tcPr>
          <w:p w:rsidR="00173AB6" w:rsidRPr="00173AB6" w:rsidRDefault="00173AB6" w:rsidP="00C062B0">
            <w:pPr>
              <w:rPr>
                <w:sz w:val="24"/>
                <w:szCs w:val="24"/>
              </w:rPr>
            </w:pPr>
          </w:p>
        </w:tc>
      </w:tr>
      <w:tr w:rsidR="00173AB6" w:rsidTr="00C062B0">
        <w:tc>
          <w:tcPr>
            <w:tcW w:w="9571" w:type="dxa"/>
            <w:gridSpan w:val="2"/>
          </w:tcPr>
          <w:p w:rsidR="00173AB6" w:rsidRPr="00173AB6" w:rsidRDefault="00173AB6" w:rsidP="00C062B0">
            <w:pPr>
              <w:rPr>
                <w:sz w:val="24"/>
                <w:szCs w:val="24"/>
              </w:rPr>
            </w:pPr>
          </w:p>
        </w:tc>
      </w:tr>
      <w:tr w:rsidR="00173AB6" w:rsidTr="00C062B0">
        <w:tc>
          <w:tcPr>
            <w:tcW w:w="9571" w:type="dxa"/>
            <w:gridSpan w:val="2"/>
          </w:tcPr>
          <w:p w:rsidR="00173AB6" w:rsidRPr="00173AB6" w:rsidRDefault="00173AB6" w:rsidP="00C062B0">
            <w:pPr>
              <w:rPr>
                <w:sz w:val="24"/>
                <w:szCs w:val="24"/>
              </w:rPr>
            </w:pPr>
          </w:p>
        </w:tc>
      </w:tr>
      <w:tr w:rsidR="00173AB6" w:rsidTr="00C062B0">
        <w:tc>
          <w:tcPr>
            <w:tcW w:w="9571" w:type="dxa"/>
            <w:gridSpan w:val="2"/>
          </w:tcPr>
          <w:p w:rsidR="00173AB6" w:rsidRPr="00173AB6" w:rsidRDefault="00173AB6" w:rsidP="00C062B0">
            <w:pPr>
              <w:jc w:val="center"/>
              <w:rPr>
                <w:b/>
                <w:sz w:val="24"/>
                <w:szCs w:val="24"/>
              </w:rPr>
            </w:pPr>
            <w:r w:rsidRPr="00173AB6">
              <w:rPr>
                <w:b/>
                <w:sz w:val="24"/>
                <w:szCs w:val="24"/>
              </w:rPr>
              <w:t>Черты различия</w:t>
            </w:r>
          </w:p>
        </w:tc>
      </w:tr>
      <w:tr w:rsidR="00173AB6" w:rsidTr="00C062B0">
        <w:tc>
          <w:tcPr>
            <w:tcW w:w="4785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C062B0">
        <w:tc>
          <w:tcPr>
            <w:tcW w:w="4785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C062B0">
        <w:tc>
          <w:tcPr>
            <w:tcW w:w="4785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  <w:tr w:rsidR="00173AB6" w:rsidTr="00C062B0">
        <w:tc>
          <w:tcPr>
            <w:tcW w:w="4785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73AB6" w:rsidRPr="00374284" w:rsidRDefault="00173AB6" w:rsidP="00C062B0">
            <w:pPr>
              <w:rPr>
                <w:sz w:val="28"/>
                <w:szCs w:val="28"/>
              </w:rPr>
            </w:pPr>
          </w:p>
        </w:tc>
      </w:tr>
    </w:tbl>
    <w:p w:rsidR="00173AB6" w:rsidRDefault="00173AB6" w:rsidP="00173AB6"/>
    <w:p w:rsidR="00173AB6" w:rsidRDefault="00173AB6" w:rsidP="00173AB6"/>
    <w:p w:rsidR="00607F8A" w:rsidRPr="00173AB6" w:rsidRDefault="00173AB6" w:rsidP="00173AB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173AB6">
        <w:rPr>
          <w:rFonts w:ascii="Times New Roman" w:hAnsi="Times New Roman" w:cs="Times New Roman"/>
          <w:sz w:val="24"/>
          <w:szCs w:val="24"/>
        </w:rPr>
        <w:t>Баллы _____________  Отметка ___________</w:t>
      </w:r>
    </w:p>
    <w:sectPr w:rsidR="00607F8A" w:rsidRPr="00173AB6" w:rsidSect="00173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AB6"/>
    <w:rsid w:val="00173AB6"/>
    <w:rsid w:val="0060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2</cp:revision>
  <dcterms:created xsi:type="dcterms:W3CDTF">2021-09-18T18:34:00Z</dcterms:created>
  <dcterms:modified xsi:type="dcterms:W3CDTF">2021-09-18T18:36:00Z</dcterms:modified>
</cp:coreProperties>
</file>