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7938" w:rsidRDefault="001D5204" w:rsidP="001D5204">
      <w:pPr>
        <w:pStyle w:val="a3"/>
        <w:numPr>
          <w:ilvl w:val="0"/>
          <w:numId w:val="1"/>
        </w:numPr>
      </w:pPr>
      <w:r>
        <w:fldChar w:fldCharType="begin"/>
      </w:r>
      <w:r w:rsidRPr="00BD3E94">
        <w:instrText xml:space="preserve"> </w:instrText>
      </w:r>
      <w:r w:rsidRPr="00BD3E94">
        <w:rPr>
          <w:lang w:val="en-US"/>
        </w:rPr>
        <w:instrText>HYPERLINK</w:instrText>
      </w:r>
      <w:r w:rsidRPr="00BD3E94">
        <w:instrText xml:space="preserve"> "</w:instrText>
      </w:r>
      <w:r w:rsidRPr="00BD3E94">
        <w:rPr>
          <w:lang w:val="en-US"/>
        </w:rPr>
        <w:instrText>https</w:instrText>
      </w:r>
      <w:r w:rsidRPr="00BD3E94">
        <w:instrText>://</w:instrText>
      </w:r>
      <w:r w:rsidRPr="00BD3E94">
        <w:rPr>
          <w:lang w:val="en-US"/>
        </w:rPr>
        <w:instrText>www</w:instrText>
      </w:r>
      <w:r w:rsidRPr="00BD3E94">
        <w:instrText>.</w:instrText>
      </w:r>
      <w:r w:rsidRPr="00BD3E94">
        <w:rPr>
          <w:lang w:val="en-US"/>
        </w:rPr>
        <w:instrText>youtube</w:instrText>
      </w:r>
      <w:r w:rsidRPr="00BD3E94">
        <w:instrText>.</w:instrText>
      </w:r>
      <w:r w:rsidRPr="00BD3E94">
        <w:rPr>
          <w:lang w:val="en-US"/>
        </w:rPr>
        <w:instrText>com</w:instrText>
      </w:r>
      <w:r w:rsidRPr="00BD3E94">
        <w:instrText>/</w:instrText>
      </w:r>
      <w:r w:rsidRPr="00BD3E94">
        <w:rPr>
          <w:lang w:val="en-US"/>
        </w:rPr>
        <w:instrText>watch</w:instrText>
      </w:r>
      <w:r w:rsidRPr="00BD3E94">
        <w:instrText>?</w:instrText>
      </w:r>
      <w:r w:rsidRPr="00BD3E94">
        <w:rPr>
          <w:lang w:val="en-US"/>
        </w:rPr>
        <w:instrText>v</w:instrText>
      </w:r>
      <w:r w:rsidRPr="00BD3E94">
        <w:instrText>=</w:instrText>
      </w:r>
      <w:r w:rsidRPr="00BD3E94">
        <w:rPr>
          <w:lang w:val="en-US"/>
        </w:rPr>
        <w:instrText>KbBuXpuf</w:instrText>
      </w:r>
      <w:r w:rsidRPr="00BD3E94">
        <w:instrText>-</w:instrText>
      </w:r>
      <w:r w:rsidRPr="00BD3E94">
        <w:rPr>
          <w:lang w:val="en-US"/>
        </w:rPr>
        <w:instrText>sk</w:instrText>
      </w:r>
      <w:r w:rsidRPr="00BD3E94">
        <w:instrText xml:space="preserve">" </w:instrText>
      </w:r>
      <w:r>
        <w:fldChar w:fldCharType="separate"/>
      </w:r>
      <w:r w:rsidRPr="00BD3E94">
        <w:rPr>
          <w:rStyle w:val="a4"/>
          <w:lang w:val="en-US"/>
        </w:rPr>
        <w:t>https</w:t>
      </w:r>
      <w:r w:rsidRPr="00BD3E94">
        <w:rPr>
          <w:rStyle w:val="a4"/>
        </w:rPr>
        <w:t>://</w:t>
      </w:r>
      <w:r w:rsidRPr="00BD3E94">
        <w:rPr>
          <w:rStyle w:val="a4"/>
          <w:lang w:val="en-US"/>
        </w:rPr>
        <w:t>www</w:t>
      </w:r>
      <w:r w:rsidRPr="00BD3E94">
        <w:rPr>
          <w:rStyle w:val="a4"/>
        </w:rPr>
        <w:t>.</w:t>
      </w:r>
      <w:proofErr w:type="spellStart"/>
      <w:r w:rsidRPr="00BD3E94">
        <w:rPr>
          <w:rStyle w:val="a4"/>
          <w:lang w:val="en-US"/>
        </w:rPr>
        <w:t>youtube</w:t>
      </w:r>
      <w:proofErr w:type="spellEnd"/>
      <w:r w:rsidRPr="00BD3E94">
        <w:rPr>
          <w:rStyle w:val="a4"/>
        </w:rPr>
        <w:t>.</w:t>
      </w:r>
      <w:r w:rsidRPr="00BD3E94">
        <w:rPr>
          <w:rStyle w:val="a4"/>
          <w:lang w:val="en-US"/>
        </w:rPr>
        <w:t>com</w:t>
      </w:r>
      <w:r w:rsidRPr="00BD3E94">
        <w:rPr>
          <w:rStyle w:val="a4"/>
        </w:rPr>
        <w:t>/</w:t>
      </w:r>
      <w:r w:rsidRPr="00BD3E94">
        <w:rPr>
          <w:rStyle w:val="a4"/>
          <w:lang w:val="en-US"/>
        </w:rPr>
        <w:t>watch</w:t>
      </w:r>
      <w:r w:rsidRPr="00BD3E94">
        <w:rPr>
          <w:rStyle w:val="a4"/>
        </w:rPr>
        <w:t>?</w:t>
      </w:r>
      <w:r w:rsidRPr="00BD3E94">
        <w:rPr>
          <w:rStyle w:val="a4"/>
          <w:lang w:val="en-US"/>
        </w:rPr>
        <w:t>v</w:t>
      </w:r>
      <w:r w:rsidRPr="00BD3E94">
        <w:rPr>
          <w:rStyle w:val="a4"/>
        </w:rPr>
        <w:t>=</w:t>
      </w:r>
      <w:proofErr w:type="spellStart"/>
      <w:r w:rsidRPr="00BD3E94">
        <w:rPr>
          <w:rStyle w:val="a4"/>
          <w:lang w:val="en-US"/>
        </w:rPr>
        <w:t>KbBuXpuf</w:t>
      </w:r>
      <w:proofErr w:type="spellEnd"/>
      <w:r w:rsidRPr="00BD3E94">
        <w:rPr>
          <w:rStyle w:val="a4"/>
        </w:rPr>
        <w:t>-</w:t>
      </w:r>
      <w:proofErr w:type="spellStart"/>
      <w:r w:rsidRPr="00BD3E94">
        <w:rPr>
          <w:rStyle w:val="a4"/>
          <w:lang w:val="en-US"/>
        </w:rPr>
        <w:t>sk</w:t>
      </w:r>
      <w:r>
        <w:fldChar w:fldCharType="end"/>
      </w:r>
      <w:hyperlink r:id="rId6" w:history="1">
        <w:r w:rsidRPr="00BD3E94">
          <w:rPr>
            <w:rStyle w:val="a4"/>
            <w:lang w:val="en-US"/>
          </w:rPr>
          <w:t>https</w:t>
        </w:r>
        <w:proofErr w:type="spellEnd"/>
        <w:r w:rsidRPr="00BD3E94">
          <w:rPr>
            <w:rStyle w:val="a4"/>
          </w:rPr>
          <w:t>://</w:t>
        </w:r>
        <w:r w:rsidRPr="00BD3E94">
          <w:rPr>
            <w:rStyle w:val="a4"/>
            <w:lang w:val="en-US"/>
          </w:rPr>
          <w:t>www</w:t>
        </w:r>
        <w:r w:rsidRPr="00BD3E94">
          <w:rPr>
            <w:rStyle w:val="a4"/>
          </w:rPr>
          <w:t>.</w:t>
        </w:r>
        <w:proofErr w:type="spellStart"/>
        <w:r w:rsidRPr="00BD3E94">
          <w:rPr>
            <w:rStyle w:val="a4"/>
            <w:lang w:val="en-US"/>
          </w:rPr>
          <w:t>youtube</w:t>
        </w:r>
        <w:proofErr w:type="spellEnd"/>
        <w:r w:rsidRPr="00BD3E94">
          <w:rPr>
            <w:rStyle w:val="a4"/>
          </w:rPr>
          <w:t>.</w:t>
        </w:r>
        <w:r w:rsidRPr="00BD3E94">
          <w:rPr>
            <w:rStyle w:val="a4"/>
            <w:lang w:val="en-US"/>
          </w:rPr>
          <w:t>com</w:t>
        </w:r>
        <w:r w:rsidRPr="00BD3E94">
          <w:rPr>
            <w:rStyle w:val="a4"/>
          </w:rPr>
          <w:t>/</w:t>
        </w:r>
        <w:r w:rsidRPr="00BD3E94">
          <w:rPr>
            <w:rStyle w:val="a4"/>
            <w:lang w:val="en-US"/>
          </w:rPr>
          <w:t>watch</w:t>
        </w:r>
        <w:r w:rsidRPr="00BD3E94">
          <w:rPr>
            <w:rStyle w:val="a4"/>
          </w:rPr>
          <w:t>?</w:t>
        </w:r>
        <w:r w:rsidRPr="00BD3E94">
          <w:rPr>
            <w:rStyle w:val="a4"/>
            <w:lang w:val="en-US"/>
          </w:rPr>
          <w:t>v</w:t>
        </w:r>
        <w:r w:rsidRPr="00BD3E94">
          <w:rPr>
            <w:rStyle w:val="a4"/>
          </w:rPr>
          <w:t>=</w:t>
        </w:r>
        <w:proofErr w:type="spellStart"/>
        <w:r w:rsidRPr="00BD3E94">
          <w:rPr>
            <w:rStyle w:val="a4"/>
            <w:lang w:val="en-US"/>
          </w:rPr>
          <w:t>KbBuXpuf</w:t>
        </w:r>
        <w:proofErr w:type="spellEnd"/>
        <w:r w:rsidRPr="00BD3E94">
          <w:rPr>
            <w:rStyle w:val="a4"/>
          </w:rPr>
          <w:t>-</w:t>
        </w:r>
        <w:proofErr w:type="spellStart"/>
        <w:r w:rsidRPr="00BD3E94">
          <w:rPr>
            <w:rStyle w:val="a4"/>
            <w:lang w:val="en-US"/>
          </w:rPr>
          <w:t>sk</w:t>
        </w:r>
        <w:proofErr w:type="spellEnd"/>
      </w:hyperlink>
      <w:r w:rsidR="00BD3E94" w:rsidRPr="00BD3E94">
        <w:t xml:space="preserve">  </w:t>
      </w:r>
      <w:r w:rsidR="00BD3E94">
        <w:t>Антонио Вивальди «</w:t>
      </w:r>
      <w:r w:rsidR="00BD3E94">
        <w:rPr>
          <w:lang w:val="en-US"/>
        </w:rPr>
        <w:t>Gloria</w:t>
      </w:r>
      <w:r w:rsidR="00BD3E94">
        <w:t>»</w:t>
      </w:r>
    </w:p>
    <w:p w:rsidR="00BD3E94" w:rsidRDefault="00BD3E94" w:rsidP="001D5204">
      <w:pPr>
        <w:pStyle w:val="a3"/>
        <w:numPr>
          <w:ilvl w:val="0"/>
          <w:numId w:val="1"/>
        </w:numPr>
      </w:pPr>
      <w:r>
        <w:t>Прослушайте произведение и сделайте разбор.</w:t>
      </w:r>
    </w:p>
    <w:tbl>
      <w:tblPr>
        <w:tblStyle w:val="a5"/>
        <w:tblW w:w="0" w:type="auto"/>
        <w:tblInd w:w="720" w:type="dxa"/>
        <w:tblLook w:val="04A0" w:firstRow="1" w:lastRow="0" w:firstColumn="1" w:lastColumn="0" w:noHBand="0" w:noVBand="1"/>
      </w:tblPr>
      <w:tblGrid>
        <w:gridCol w:w="442"/>
        <w:gridCol w:w="2678"/>
        <w:gridCol w:w="5731"/>
      </w:tblGrid>
      <w:tr w:rsidR="00BD3E94" w:rsidTr="00840B42">
        <w:tc>
          <w:tcPr>
            <w:tcW w:w="442" w:type="dxa"/>
          </w:tcPr>
          <w:p w:rsidR="00BD3E94" w:rsidRDefault="00BD3E94" w:rsidP="00840B42">
            <w:pPr>
              <w:pStyle w:val="a3"/>
              <w:ind w:left="0"/>
            </w:pPr>
            <w:r>
              <w:t>№</w:t>
            </w:r>
          </w:p>
        </w:tc>
        <w:tc>
          <w:tcPr>
            <w:tcW w:w="2678" w:type="dxa"/>
          </w:tcPr>
          <w:p w:rsidR="00BD3E94" w:rsidRDefault="00BD3E94" w:rsidP="00840B42">
            <w:pPr>
              <w:pStyle w:val="a3"/>
              <w:ind w:left="0"/>
            </w:pPr>
            <w:r>
              <w:t xml:space="preserve">Термины </w:t>
            </w:r>
          </w:p>
        </w:tc>
        <w:tc>
          <w:tcPr>
            <w:tcW w:w="5731" w:type="dxa"/>
          </w:tcPr>
          <w:p w:rsidR="00BD3E94" w:rsidRDefault="00BD3E94" w:rsidP="00840B42">
            <w:pPr>
              <w:pStyle w:val="a3"/>
              <w:ind w:left="0"/>
            </w:pPr>
            <w:r>
              <w:t>Бах «Высокая месса»</w:t>
            </w:r>
          </w:p>
        </w:tc>
      </w:tr>
      <w:tr w:rsidR="00BD3E94" w:rsidTr="00840B42">
        <w:tc>
          <w:tcPr>
            <w:tcW w:w="442" w:type="dxa"/>
          </w:tcPr>
          <w:p w:rsidR="00BD3E94" w:rsidRDefault="00BD3E94" w:rsidP="00840B42">
            <w:pPr>
              <w:pStyle w:val="a3"/>
              <w:ind w:left="0"/>
            </w:pPr>
            <w:r>
              <w:t>1</w:t>
            </w:r>
          </w:p>
        </w:tc>
        <w:tc>
          <w:tcPr>
            <w:tcW w:w="2678" w:type="dxa"/>
          </w:tcPr>
          <w:p w:rsidR="00BD3E94" w:rsidRDefault="00BD3E94" w:rsidP="00840B42">
            <w:pPr>
              <w:pStyle w:val="a3"/>
              <w:ind w:left="0"/>
            </w:pPr>
            <w:r>
              <w:t>Темп</w:t>
            </w:r>
          </w:p>
        </w:tc>
        <w:tc>
          <w:tcPr>
            <w:tcW w:w="5731" w:type="dxa"/>
          </w:tcPr>
          <w:p w:rsidR="00BD3E94" w:rsidRDefault="00BD3E94" w:rsidP="00840B42">
            <w:pPr>
              <w:pStyle w:val="a3"/>
              <w:ind w:left="0"/>
            </w:pPr>
          </w:p>
        </w:tc>
      </w:tr>
      <w:tr w:rsidR="00BD3E94" w:rsidTr="00840B42">
        <w:tc>
          <w:tcPr>
            <w:tcW w:w="442" w:type="dxa"/>
          </w:tcPr>
          <w:p w:rsidR="00BD3E94" w:rsidRDefault="00BD3E94" w:rsidP="00840B42">
            <w:pPr>
              <w:pStyle w:val="a3"/>
              <w:ind w:left="0"/>
            </w:pPr>
            <w:r>
              <w:t>2</w:t>
            </w:r>
          </w:p>
        </w:tc>
        <w:tc>
          <w:tcPr>
            <w:tcW w:w="2678" w:type="dxa"/>
          </w:tcPr>
          <w:p w:rsidR="00BD3E94" w:rsidRDefault="00BD3E94" w:rsidP="00840B42">
            <w:pPr>
              <w:pStyle w:val="a3"/>
              <w:ind w:left="0"/>
            </w:pPr>
            <w:r>
              <w:t>Ритм</w:t>
            </w:r>
          </w:p>
        </w:tc>
        <w:tc>
          <w:tcPr>
            <w:tcW w:w="5731" w:type="dxa"/>
          </w:tcPr>
          <w:p w:rsidR="00BD3E94" w:rsidRDefault="00BD3E94" w:rsidP="00840B42">
            <w:pPr>
              <w:pStyle w:val="a3"/>
              <w:ind w:left="0"/>
            </w:pPr>
          </w:p>
        </w:tc>
      </w:tr>
      <w:tr w:rsidR="00BD3E94" w:rsidTr="00840B42">
        <w:tc>
          <w:tcPr>
            <w:tcW w:w="442" w:type="dxa"/>
          </w:tcPr>
          <w:p w:rsidR="00BD3E94" w:rsidRDefault="00BD3E94" w:rsidP="00840B42">
            <w:pPr>
              <w:pStyle w:val="a3"/>
              <w:ind w:left="0"/>
            </w:pPr>
            <w:r>
              <w:t>3</w:t>
            </w:r>
          </w:p>
        </w:tc>
        <w:tc>
          <w:tcPr>
            <w:tcW w:w="2678" w:type="dxa"/>
          </w:tcPr>
          <w:p w:rsidR="00BD3E94" w:rsidRDefault="00BD3E94" w:rsidP="00840B42">
            <w:pPr>
              <w:pStyle w:val="a3"/>
              <w:ind w:left="0"/>
            </w:pPr>
            <w:r>
              <w:t>Лад</w:t>
            </w:r>
          </w:p>
        </w:tc>
        <w:tc>
          <w:tcPr>
            <w:tcW w:w="5731" w:type="dxa"/>
          </w:tcPr>
          <w:p w:rsidR="00BD3E94" w:rsidRDefault="00BD3E94" w:rsidP="00840B42">
            <w:pPr>
              <w:pStyle w:val="a3"/>
              <w:ind w:left="0"/>
            </w:pPr>
          </w:p>
        </w:tc>
      </w:tr>
      <w:tr w:rsidR="00BD3E94" w:rsidTr="00840B42">
        <w:tc>
          <w:tcPr>
            <w:tcW w:w="442" w:type="dxa"/>
          </w:tcPr>
          <w:p w:rsidR="00BD3E94" w:rsidRDefault="00BD3E94" w:rsidP="00840B42">
            <w:pPr>
              <w:pStyle w:val="a3"/>
              <w:ind w:left="0"/>
            </w:pPr>
            <w:r>
              <w:t>4</w:t>
            </w:r>
          </w:p>
        </w:tc>
        <w:tc>
          <w:tcPr>
            <w:tcW w:w="2678" w:type="dxa"/>
          </w:tcPr>
          <w:p w:rsidR="00BD3E94" w:rsidRDefault="00BD3E94" w:rsidP="00840B42">
            <w:pPr>
              <w:pStyle w:val="a3"/>
              <w:ind w:left="0"/>
            </w:pPr>
            <w:r>
              <w:t>Динамика</w:t>
            </w:r>
          </w:p>
        </w:tc>
        <w:tc>
          <w:tcPr>
            <w:tcW w:w="5731" w:type="dxa"/>
          </w:tcPr>
          <w:p w:rsidR="00BD3E94" w:rsidRDefault="00BD3E94" w:rsidP="00840B42">
            <w:pPr>
              <w:pStyle w:val="a3"/>
              <w:ind w:left="0"/>
            </w:pPr>
          </w:p>
        </w:tc>
      </w:tr>
      <w:tr w:rsidR="00BD3E94" w:rsidTr="00840B42">
        <w:tc>
          <w:tcPr>
            <w:tcW w:w="442" w:type="dxa"/>
          </w:tcPr>
          <w:p w:rsidR="00BD3E94" w:rsidRDefault="00BD3E94" w:rsidP="00840B42">
            <w:pPr>
              <w:pStyle w:val="a3"/>
              <w:ind w:left="0"/>
            </w:pPr>
            <w:r>
              <w:t>5</w:t>
            </w:r>
          </w:p>
        </w:tc>
        <w:tc>
          <w:tcPr>
            <w:tcW w:w="2678" w:type="dxa"/>
          </w:tcPr>
          <w:p w:rsidR="00BD3E94" w:rsidRDefault="00BD3E94" w:rsidP="00840B42">
            <w:pPr>
              <w:pStyle w:val="a3"/>
              <w:ind w:left="0"/>
            </w:pPr>
            <w:r>
              <w:t>Жанр</w:t>
            </w:r>
          </w:p>
        </w:tc>
        <w:tc>
          <w:tcPr>
            <w:tcW w:w="5731" w:type="dxa"/>
          </w:tcPr>
          <w:p w:rsidR="00BD3E94" w:rsidRDefault="00BD3E94" w:rsidP="00840B42">
            <w:pPr>
              <w:pStyle w:val="a3"/>
              <w:ind w:left="0"/>
            </w:pPr>
          </w:p>
        </w:tc>
      </w:tr>
    </w:tbl>
    <w:p w:rsidR="00BD3E94" w:rsidRPr="00BD3E94" w:rsidRDefault="00BD3E94" w:rsidP="001D5204">
      <w:pPr>
        <w:pStyle w:val="a3"/>
        <w:numPr>
          <w:ilvl w:val="0"/>
          <w:numId w:val="1"/>
        </w:numPr>
      </w:pPr>
      <w:r>
        <w:t>Пришлите мне ответы до 12.04.</w:t>
      </w:r>
      <w:bookmarkStart w:id="0" w:name="_GoBack"/>
      <w:bookmarkEnd w:id="0"/>
    </w:p>
    <w:sectPr w:rsidR="00BD3E94" w:rsidRPr="00BD3E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50647E"/>
    <w:multiLevelType w:val="hybridMultilevel"/>
    <w:tmpl w:val="2E84DA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5A13"/>
    <w:rsid w:val="001D5204"/>
    <w:rsid w:val="006B7938"/>
    <w:rsid w:val="00BD3E94"/>
    <w:rsid w:val="00E55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5204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1D5204"/>
    <w:rPr>
      <w:color w:val="0000FF"/>
      <w:u w:val="single"/>
    </w:rPr>
  </w:style>
  <w:style w:type="table" w:styleId="a5">
    <w:name w:val="Table Grid"/>
    <w:basedOn w:val="a1"/>
    <w:uiPriority w:val="59"/>
    <w:rsid w:val="00BD3E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5204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1D5204"/>
    <w:rPr>
      <w:color w:val="0000FF"/>
      <w:u w:val="single"/>
    </w:rPr>
  </w:style>
  <w:style w:type="table" w:styleId="a5">
    <w:name w:val="Table Grid"/>
    <w:basedOn w:val="a1"/>
    <w:uiPriority w:val="59"/>
    <w:rsid w:val="00BD3E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KbBuXpuf-s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57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2020-04-05T21:30:00Z</dcterms:created>
  <dcterms:modified xsi:type="dcterms:W3CDTF">2020-04-05T21:52:00Z</dcterms:modified>
</cp:coreProperties>
</file>