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E5" w:rsidRPr="00380FFF" w:rsidRDefault="00264146" w:rsidP="00380FFF">
      <w:pPr>
        <w:pStyle w:val="a3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33650" cy="1885950"/>
            <wp:effectExtent l="0" t="0" r="0" b="0"/>
            <wp:wrapNone/>
            <wp:docPr id="1" name="Рисунок 1" descr="Картинки по запросу глин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линка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color w:val="000000"/>
          <w:sz w:val="36"/>
          <w:szCs w:val="36"/>
        </w:rPr>
        <w:t xml:space="preserve">          </w:t>
      </w:r>
      <w:r w:rsidR="00380FFF">
        <w:rPr>
          <w:rStyle w:val="a4"/>
          <w:color w:val="000000"/>
          <w:sz w:val="36"/>
          <w:szCs w:val="36"/>
        </w:rPr>
        <w:t xml:space="preserve">                                       </w:t>
      </w:r>
      <w:r>
        <w:rPr>
          <w:rStyle w:val="a4"/>
          <w:color w:val="000000"/>
          <w:sz w:val="36"/>
          <w:szCs w:val="36"/>
        </w:rPr>
        <w:t>Г</w:t>
      </w:r>
      <w:r w:rsidR="00A705E5" w:rsidRPr="00A705E5">
        <w:rPr>
          <w:rStyle w:val="a4"/>
          <w:color w:val="000000"/>
          <w:sz w:val="36"/>
          <w:szCs w:val="36"/>
        </w:rPr>
        <w:t>ли</w:t>
      </w:r>
      <w:r w:rsidR="00A705E5">
        <w:rPr>
          <w:rStyle w:val="a4"/>
          <w:color w:val="000000"/>
          <w:sz w:val="36"/>
          <w:szCs w:val="36"/>
        </w:rPr>
        <w:t>нка Михаил Иванович</w:t>
      </w:r>
    </w:p>
    <w:p w:rsidR="00264146" w:rsidRDefault="008D3499" w:rsidP="00380FFF">
      <w:pPr>
        <w:pStyle w:val="a3"/>
        <w:spacing w:before="0" w:beforeAutospacing="0" w:after="0" w:afterAutospacing="0"/>
        <w:ind w:left="425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М.И. </w:t>
      </w:r>
      <w:r w:rsidR="00A705E5">
        <w:rPr>
          <w:color w:val="000000"/>
          <w:sz w:val="28"/>
          <w:szCs w:val="28"/>
        </w:rPr>
        <w:t xml:space="preserve">Глинка </w:t>
      </w:r>
      <w:r w:rsidR="00380FFF">
        <w:rPr>
          <w:color w:val="000000"/>
          <w:sz w:val="28"/>
          <w:szCs w:val="28"/>
        </w:rPr>
        <w:t>р</w:t>
      </w:r>
      <w:r w:rsidR="00A705E5" w:rsidRPr="00A705E5">
        <w:rPr>
          <w:color w:val="000000"/>
          <w:sz w:val="28"/>
          <w:szCs w:val="28"/>
        </w:rPr>
        <w:t xml:space="preserve">одился 1 июня 1804 г. в селе </w:t>
      </w:r>
      <w:r w:rsidR="00380FFF">
        <w:rPr>
          <w:color w:val="000000"/>
          <w:sz w:val="28"/>
          <w:szCs w:val="28"/>
        </w:rPr>
        <w:t>Нов</w:t>
      </w:r>
      <w:r w:rsidR="00A705E5" w:rsidRPr="00A705E5">
        <w:rPr>
          <w:color w:val="000000"/>
          <w:sz w:val="28"/>
          <w:szCs w:val="28"/>
        </w:rPr>
        <w:t>оспасском Смоленской губернии в семье</w:t>
      </w:r>
      <w:r w:rsidR="00380FFF">
        <w:rPr>
          <w:color w:val="000000"/>
          <w:sz w:val="28"/>
          <w:szCs w:val="28"/>
        </w:rPr>
        <w:t xml:space="preserve"> </w:t>
      </w:r>
      <w:r w:rsidR="00A705E5" w:rsidRPr="00A705E5">
        <w:rPr>
          <w:color w:val="000000"/>
          <w:sz w:val="28"/>
          <w:szCs w:val="28"/>
        </w:rPr>
        <w:t xml:space="preserve">помещика. В 1818 г. поступил в Благородный </w:t>
      </w:r>
      <w:r w:rsidR="00380FFF">
        <w:rPr>
          <w:color w:val="000000"/>
          <w:sz w:val="28"/>
          <w:szCs w:val="28"/>
        </w:rPr>
        <w:t>п</w:t>
      </w:r>
      <w:r w:rsidR="00A705E5" w:rsidRPr="00A705E5">
        <w:rPr>
          <w:color w:val="000000"/>
          <w:sz w:val="28"/>
          <w:szCs w:val="28"/>
        </w:rPr>
        <w:t>ансион п</w:t>
      </w:r>
      <w:r w:rsidR="00380FFF">
        <w:rPr>
          <w:color w:val="000000"/>
          <w:sz w:val="28"/>
          <w:szCs w:val="28"/>
        </w:rPr>
        <w:t xml:space="preserve">ри Петербургском педагогическом </w:t>
      </w:r>
      <w:r w:rsidR="00A705E5" w:rsidRPr="00A705E5">
        <w:rPr>
          <w:color w:val="000000"/>
          <w:sz w:val="28"/>
          <w:szCs w:val="28"/>
        </w:rPr>
        <w:t xml:space="preserve">институте, который закончил в 1822 г. В пансионе Глинка начал сочинять музыку и стал </w:t>
      </w:r>
      <w:r w:rsidR="00380FFF">
        <w:rPr>
          <w:color w:val="000000"/>
          <w:sz w:val="28"/>
          <w:szCs w:val="28"/>
        </w:rPr>
        <w:t>п</w:t>
      </w:r>
      <w:r w:rsidR="00A705E5" w:rsidRPr="00A705E5">
        <w:rPr>
          <w:color w:val="000000"/>
          <w:sz w:val="28"/>
          <w:szCs w:val="28"/>
        </w:rPr>
        <w:t xml:space="preserve">опулярен как автор замечательных романсов. </w:t>
      </w:r>
      <w:bookmarkStart w:id="0" w:name="_GoBack"/>
      <w:bookmarkEnd w:id="0"/>
    </w:p>
    <w:p w:rsidR="00A705E5" w:rsidRPr="00A705E5" w:rsidRDefault="00A705E5" w:rsidP="002641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Всего им написано 80 произведений для голоса и фортепиано, среди которых шедевры вокальной лирики: элегии «Не искушай», «Сомнение», цикл «Прощание с Петербургом» и другие.</w:t>
      </w:r>
    </w:p>
    <w:p w:rsidR="00A705E5" w:rsidRPr="00A705E5" w:rsidRDefault="00A705E5" w:rsidP="00A705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После окончания пансиона Глинка поступил в Главное управление путей сообщения, но вскоре оставил службу, чтобы всецело посвятить себя музыке.</w:t>
      </w:r>
    </w:p>
    <w:p w:rsidR="008D3499" w:rsidRDefault="00A705E5" w:rsidP="00A705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В 1830—1834 гг. он путешеств</w:t>
      </w:r>
      <w:r>
        <w:rPr>
          <w:color w:val="000000"/>
          <w:sz w:val="28"/>
          <w:szCs w:val="28"/>
        </w:rPr>
        <w:t>овал</w:t>
      </w:r>
      <w:r w:rsidRPr="00A705E5">
        <w:rPr>
          <w:color w:val="000000"/>
          <w:sz w:val="28"/>
          <w:szCs w:val="28"/>
        </w:rPr>
        <w:t xml:space="preserve"> по Италии, Австрии и Германии, знакомясь с европейскими музыкальными традициями и совершенствуя своё композиторское мас</w:t>
      </w:r>
      <w:r>
        <w:rPr>
          <w:color w:val="000000"/>
          <w:sz w:val="28"/>
          <w:szCs w:val="28"/>
        </w:rPr>
        <w:t>терство. После возвращения</w:t>
      </w:r>
      <w:r w:rsidRPr="00A705E5">
        <w:rPr>
          <w:color w:val="000000"/>
          <w:sz w:val="28"/>
          <w:szCs w:val="28"/>
        </w:rPr>
        <w:t xml:space="preserve"> приступил к осуществлению своей заветной мечты — написать русскую оперу. Сюжет был подсказан</w:t>
      </w:r>
    </w:p>
    <w:p w:rsidR="00A705E5" w:rsidRPr="00A705E5" w:rsidRDefault="00A705E5" w:rsidP="008D349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 xml:space="preserve"> В. А. Жуковским — подвиг Ивана Сусанина. Уже в 1836 г. в Петербурге состоялась премьера оперы «Жизнь за царя». После успеха Глинка принялся за вторую оперу, на этот раз на пушк</w:t>
      </w:r>
      <w:r w:rsidR="00A97242">
        <w:rPr>
          <w:color w:val="000000"/>
          <w:sz w:val="28"/>
          <w:szCs w:val="28"/>
        </w:rPr>
        <w:t>инский сюжет. Работа шла с перерывами</w:t>
      </w:r>
      <w:r w:rsidRPr="00A705E5">
        <w:rPr>
          <w:color w:val="000000"/>
          <w:sz w:val="28"/>
          <w:szCs w:val="28"/>
        </w:rPr>
        <w:t xml:space="preserve"> около шести лет. В 1842 г. состоялась премьера «Руслана и Людмилы», ставшей первой сказочно-эпической оперой в истории русской музыки.</w:t>
      </w:r>
    </w:p>
    <w:p w:rsidR="00A705E5" w:rsidRPr="00A705E5" w:rsidRDefault="00A705E5" w:rsidP="00A705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Творчество Глинки высоко ценилось музыкан</w:t>
      </w:r>
      <w:r>
        <w:rPr>
          <w:color w:val="000000"/>
          <w:sz w:val="28"/>
          <w:szCs w:val="28"/>
        </w:rPr>
        <w:t xml:space="preserve">тами — его современниками. </w:t>
      </w:r>
      <w:r w:rsidRPr="00A705E5">
        <w:rPr>
          <w:color w:val="000000"/>
          <w:sz w:val="28"/>
          <w:szCs w:val="28"/>
        </w:rPr>
        <w:t>Ф. Лист переложил для фортепиано «Марш Черномора» из «Руслана и Людмилы» и очень часто исполнял его в своих концертах.</w:t>
      </w:r>
    </w:p>
    <w:p w:rsidR="00A705E5" w:rsidRPr="00A705E5" w:rsidRDefault="00A705E5" w:rsidP="00A705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В 1844—1847 гг. Глинка путешествовал по Франции и Испании. Образы Испании нашли своё отражение в увертюрах «Арагонская хота» (1845 г.) и «Ночь в Мадриде» (1851 г.). Не менее красочно воплотил композитор в симфонической музыке и образ родной страны. Находясь</w:t>
      </w:r>
      <w:r w:rsidRPr="00A705E5">
        <w:rPr>
          <w:color w:val="000000"/>
          <w:sz w:val="28"/>
          <w:szCs w:val="28"/>
        </w:rPr>
        <w:br/>
        <w:t>в Варшаве, он написал оркестровую фантазию «Камаринская» (1848 г.) на тему двух русских народных песен. Об этом сочинении П. И. Чайковский сказал, что в нём, «как дуб в жёлуде, заключена вся русская симфоническая музыка».</w:t>
      </w:r>
    </w:p>
    <w:p w:rsidR="00A705E5" w:rsidRPr="00A705E5" w:rsidRDefault="00A705E5" w:rsidP="00A705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705E5">
        <w:rPr>
          <w:color w:val="000000"/>
          <w:sz w:val="28"/>
          <w:szCs w:val="28"/>
        </w:rPr>
        <w:t>В 1856 г. Михаил Иванович поехал в Берлин изучать полифонию старых мастеров, чтобы воскресить в своём творчестве древнерусские знаменные церковные напевы. Реализовать замысел не удалось: 15 февраля 1857 г. Глинка скончался.</w:t>
      </w:r>
    </w:p>
    <w:p w:rsidR="00BB3442" w:rsidRDefault="00380FFF"/>
    <w:sectPr w:rsidR="00BB3442" w:rsidSect="0041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7F2"/>
    <w:rsid w:val="00264146"/>
    <w:rsid w:val="00380FFF"/>
    <w:rsid w:val="0041019E"/>
    <w:rsid w:val="00533D76"/>
    <w:rsid w:val="006B27F2"/>
    <w:rsid w:val="008D3499"/>
    <w:rsid w:val="00A705E5"/>
    <w:rsid w:val="00A97242"/>
    <w:rsid w:val="00D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D32E7-AD11-4110-977B-8008FDE7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5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Н.</dc:creator>
  <cp:keywords/>
  <dc:description/>
  <cp:lastModifiedBy>Щукина Н.</cp:lastModifiedBy>
  <cp:revision>7</cp:revision>
  <cp:lastPrinted>2019-10-09T09:13:00Z</cp:lastPrinted>
  <dcterms:created xsi:type="dcterms:W3CDTF">2019-10-09T08:16:00Z</dcterms:created>
  <dcterms:modified xsi:type="dcterms:W3CDTF">2019-10-09T09:14:00Z</dcterms:modified>
</cp:coreProperties>
</file>