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4E" w:rsidRDefault="00997B4E">
      <w:pPr>
        <w:rPr>
          <w:rFonts w:ascii="Times New Roman" w:hAnsi="Times New Roman" w:cs="Times New Roman"/>
          <w:b/>
          <w:sz w:val="32"/>
        </w:rPr>
      </w:pPr>
      <w:r w:rsidRPr="00997B4E">
        <w:rPr>
          <w:rFonts w:ascii="Times New Roman" w:hAnsi="Times New Roman" w:cs="Times New Roman"/>
          <w:b/>
          <w:sz w:val="28"/>
        </w:rPr>
        <w:t xml:space="preserve">Рабочий лист по теме </w:t>
      </w:r>
      <w:r w:rsidRPr="00997B4E">
        <w:rPr>
          <w:rFonts w:ascii="Times New Roman" w:hAnsi="Times New Roman" w:cs="Times New Roman"/>
          <w:b/>
          <w:sz w:val="32"/>
        </w:rPr>
        <w:t>«Рыночная экономика»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5C4171" w:rsidRDefault="00997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ФИ ______________________8 _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97B4E" w:rsidRDefault="00997B4E">
      <w:pPr>
        <w:rPr>
          <w:rFonts w:ascii="Times New Roman" w:hAnsi="Times New Roman" w:cs="Times New Roman"/>
          <w:sz w:val="24"/>
        </w:rPr>
      </w:pPr>
      <w:r w:rsidRPr="00997B4E">
        <w:rPr>
          <w:rFonts w:ascii="Times New Roman" w:hAnsi="Times New Roman" w:cs="Times New Roman"/>
          <w:b/>
          <w:sz w:val="28"/>
        </w:rPr>
        <w:t>Рынок</w:t>
      </w:r>
      <w:r>
        <w:rPr>
          <w:rFonts w:ascii="Times New Roman" w:hAnsi="Times New Roman" w:cs="Times New Roman"/>
          <w:sz w:val="24"/>
        </w:rPr>
        <w:t xml:space="preserve"> – это совокупность взаимоотношений людей, касающихся купли-продажи.</w:t>
      </w:r>
    </w:p>
    <w:p w:rsidR="00997B4E" w:rsidRDefault="00997B4E">
      <w:pPr>
        <w:rPr>
          <w:rFonts w:ascii="Times New Roman" w:hAnsi="Times New Roman" w:cs="Times New Roman"/>
          <w:sz w:val="24"/>
        </w:rPr>
      </w:pPr>
      <w:r w:rsidRPr="00997B4E">
        <w:rPr>
          <w:rFonts w:ascii="Times New Roman" w:hAnsi="Times New Roman" w:cs="Times New Roman"/>
          <w:b/>
          <w:sz w:val="28"/>
        </w:rPr>
        <w:t>Рынок</w:t>
      </w:r>
      <w:r>
        <w:rPr>
          <w:rFonts w:ascii="Times New Roman" w:hAnsi="Times New Roman" w:cs="Times New Roman"/>
          <w:sz w:val="24"/>
        </w:rPr>
        <w:t xml:space="preserve"> – совокупность всех отношений, а также форм и организаций сотрудничества людей друг с другом, касающихся купли-продажи товаров и услуг.</w:t>
      </w:r>
    </w:p>
    <w:p w:rsidR="00997B4E" w:rsidRDefault="00997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Характерные черты –</w:t>
      </w:r>
    </w:p>
    <w:p w:rsidR="00997B4E" w:rsidRDefault="00997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Необходимые условия –</w:t>
      </w:r>
    </w:p>
    <w:p w:rsidR="00997B4E" w:rsidRDefault="00997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997B4E">
        <w:rPr>
          <w:rFonts w:ascii="Times New Roman" w:hAnsi="Times New Roman" w:cs="Times New Roman"/>
          <w:b/>
          <w:sz w:val="28"/>
        </w:rPr>
        <w:t>Конкуренция</w:t>
      </w:r>
      <w:r>
        <w:rPr>
          <w:rFonts w:ascii="Times New Roman" w:hAnsi="Times New Roman" w:cs="Times New Roman"/>
          <w:sz w:val="24"/>
        </w:rPr>
        <w:t xml:space="preserve"> -   … (записать определение) </w:t>
      </w:r>
    </w:p>
    <w:p w:rsidR="00997B4E" w:rsidRDefault="00997B4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Цели конкуренции</w:t>
      </w:r>
      <w:r w:rsidR="00210574">
        <w:rPr>
          <w:rFonts w:ascii="Times New Roman" w:hAnsi="Times New Roman" w:cs="Times New Roman"/>
          <w:sz w:val="24"/>
        </w:rPr>
        <w:t xml:space="preserve"> ….</w:t>
      </w:r>
    </w:p>
    <w:p w:rsidR="00997B4E" w:rsidRDefault="00997B4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Как их достичь</w:t>
      </w:r>
      <w:r w:rsidR="00210574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 - </w:t>
      </w:r>
    </w:p>
    <w:p w:rsidR="00997B4E" w:rsidRDefault="00997B4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210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</w:t>
      </w:r>
    </w:p>
    <w:p w:rsidR="00997B4E" w:rsidRDefault="00997B4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210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- 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Что является главным мотором рыночной экономики - _____________________________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Итог: 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Отличие рыночной экономики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 командной ….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Почему в рыночной экономике, где производитель сам решает главные вопросы экономики на свой страх и риск не воцаряется хаос и анархия?__________________________________________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210574" w:rsidRDefault="00210574" w:rsidP="00997B4E">
      <w:pPr>
        <w:spacing w:after="0"/>
        <w:rPr>
          <w:rFonts w:ascii="Times New Roman" w:hAnsi="Times New Roman" w:cs="Times New Roman"/>
          <w:b/>
          <w:sz w:val="28"/>
        </w:rPr>
      </w:pPr>
      <w:r w:rsidRPr="00210574">
        <w:rPr>
          <w:rFonts w:ascii="Times New Roman" w:hAnsi="Times New Roman" w:cs="Times New Roman"/>
          <w:b/>
          <w:sz w:val="28"/>
        </w:rPr>
        <w:t xml:space="preserve">                                  Как рождается рыночная цена</w:t>
      </w:r>
    </w:p>
    <w:p w:rsidR="00210574" w:rsidRDefault="00210574" w:rsidP="00997B4E">
      <w:pPr>
        <w:spacing w:after="0"/>
        <w:rPr>
          <w:rFonts w:ascii="Times New Roman" w:hAnsi="Times New Roman" w:cs="Times New Roman"/>
          <w:sz w:val="24"/>
        </w:rPr>
      </w:pPr>
      <w:r w:rsidRPr="00210574">
        <w:rPr>
          <w:rFonts w:ascii="Times New Roman" w:hAnsi="Times New Roman" w:cs="Times New Roman"/>
          <w:sz w:val="24"/>
        </w:rPr>
        <w:t>8.</w:t>
      </w:r>
      <w:r w:rsidRPr="0021057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Спрос </w:t>
      </w:r>
      <w:r w:rsidR="00D36A6E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36A6E" w:rsidRPr="00D36A6E">
        <w:rPr>
          <w:rFonts w:ascii="Times New Roman" w:hAnsi="Times New Roman" w:cs="Times New Roman"/>
          <w:sz w:val="24"/>
        </w:rPr>
        <w:t>это  ………</w:t>
      </w:r>
      <w:r w:rsidR="00D36A6E">
        <w:rPr>
          <w:rFonts w:ascii="Times New Roman" w:hAnsi="Times New Roman" w:cs="Times New Roman"/>
          <w:sz w:val="24"/>
        </w:rPr>
        <w:t xml:space="preserve">  </w:t>
      </w:r>
      <w:proofErr w:type="gramStart"/>
      <w:r w:rsidR="00D36A6E">
        <w:rPr>
          <w:rFonts w:ascii="Times New Roman" w:hAnsi="Times New Roman" w:cs="Times New Roman"/>
          <w:sz w:val="24"/>
        </w:rPr>
        <w:t xml:space="preserve">( </w:t>
      </w:r>
      <w:proofErr w:type="gramEnd"/>
      <w:r w:rsidR="00D36A6E">
        <w:rPr>
          <w:rFonts w:ascii="Times New Roman" w:hAnsi="Times New Roman" w:cs="Times New Roman"/>
          <w:sz w:val="24"/>
        </w:rPr>
        <w:t>определение)</w:t>
      </w:r>
    </w:p>
    <w:p w:rsidR="00D36A6E" w:rsidRDefault="00D36A6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Основа спроса ……</w:t>
      </w:r>
    </w:p>
    <w:p w:rsidR="00D36A6E" w:rsidRDefault="00D36A6E" w:rsidP="00997B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 чего зависит решение о покупке?</w:t>
      </w:r>
    </w:p>
    <w:p w:rsidR="00F30FB8" w:rsidRDefault="00F30FB8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  <w:sectPr w:rsidR="00F30FB8" w:rsidSect="00E002F4">
          <w:pgSz w:w="11906" w:h="16838"/>
          <w:pgMar w:top="709" w:right="707" w:bottom="709" w:left="993" w:header="708" w:footer="708" w:gutter="0"/>
          <w:cols w:space="708"/>
          <w:docGrid w:linePitch="360"/>
        </w:sectPr>
      </w:pP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…..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….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F30FB8" w:rsidRDefault="00F30FB8" w:rsidP="001042E4">
      <w:pPr>
        <w:spacing w:after="0"/>
        <w:ind w:left="540"/>
        <w:rPr>
          <w:rFonts w:ascii="Times New Roman" w:hAnsi="Times New Roman" w:cs="Times New Roman"/>
          <w:b/>
          <w:sz w:val="28"/>
        </w:rPr>
        <w:sectPr w:rsidR="00F30FB8" w:rsidSect="00F30FB8">
          <w:type w:val="continuous"/>
          <w:pgSz w:w="11906" w:h="16838"/>
          <w:pgMar w:top="709" w:right="707" w:bottom="709" w:left="993" w:header="708" w:footer="708" w:gutter="0"/>
          <w:cols w:num="2" w:space="708"/>
          <w:docGrid w:linePitch="360"/>
        </w:sectPr>
      </w:pPr>
    </w:p>
    <w:p w:rsidR="001042E4" w:rsidRDefault="00877184" w:rsidP="001042E4">
      <w:pPr>
        <w:spacing w:after="0"/>
        <w:ind w:left="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E168" wp14:editId="3F463636">
                <wp:simplePos x="0" y="0"/>
                <wp:positionH relativeFrom="column">
                  <wp:posOffset>1274445</wp:posOffset>
                </wp:positionH>
                <wp:positionV relativeFrom="paragraph">
                  <wp:posOffset>439420</wp:posOffset>
                </wp:positionV>
                <wp:extent cx="0" cy="1190625"/>
                <wp:effectExtent l="5715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0.35pt;margin-top:34.6pt;width:0;height:93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" strokecolor="black [3040]" strokeweight="3pt">
                <v:stroke endarrow="open"/>
              </v:shape>
            </w:pict>
          </mc:Fallback>
        </mc:AlternateContent>
      </w:r>
      <w:r w:rsidRPr="00877184">
        <w:rPr>
          <w:rFonts w:ascii="Times New Roman" w:hAnsi="Times New Roman" w:cs="Times New Roman"/>
          <w:b/>
          <w:sz w:val="28"/>
        </w:rPr>
        <w:t>Закон спроса гласит, что при прочих равных условиях с ростом цен величина спроса падает, а при снижении цены спрос возрастает.</w:t>
      </w:r>
    </w:p>
    <w:p w:rsidR="00877184" w:rsidRDefault="00877184" w:rsidP="001042E4">
      <w:pPr>
        <w:spacing w:after="0"/>
        <w:ind w:left="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цена   </w:t>
      </w:r>
    </w:p>
    <w:p w:rsidR="00877184" w:rsidRDefault="00877184" w:rsidP="001042E4">
      <w:pPr>
        <w:spacing w:after="0"/>
        <w:ind w:left="540"/>
        <w:rPr>
          <w:rFonts w:ascii="Times New Roman" w:hAnsi="Times New Roman" w:cs="Times New Roman"/>
          <w:b/>
          <w:sz w:val="28"/>
        </w:rPr>
      </w:pPr>
    </w:p>
    <w:p w:rsidR="00877184" w:rsidRDefault="00877184" w:rsidP="001042E4">
      <w:pPr>
        <w:spacing w:after="0"/>
        <w:ind w:left="540"/>
        <w:rPr>
          <w:rFonts w:ascii="Times New Roman" w:hAnsi="Times New Roman" w:cs="Times New Roman"/>
          <w:b/>
          <w:sz w:val="28"/>
        </w:rPr>
      </w:pPr>
    </w:p>
    <w:p w:rsidR="00877184" w:rsidRDefault="00877184" w:rsidP="00D36A6E">
      <w:pPr>
        <w:spacing w:after="0"/>
        <w:rPr>
          <w:rFonts w:ascii="Times New Roman" w:hAnsi="Times New Roman" w:cs="Times New Roman"/>
          <w:b/>
          <w:sz w:val="28"/>
        </w:rPr>
      </w:pPr>
    </w:p>
    <w:p w:rsidR="00877184" w:rsidRDefault="00877184" w:rsidP="00D36A6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A90E2" wp14:editId="5BB4EAB8">
                <wp:simplePos x="0" y="0"/>
                <wp:positionH relativeFrom="column">
                  <wp:posOffset>1274444</wp:posOffset>
                </wp:positionH>
                <wp:positionV relativeFrom="paragraph">
                  <wp:posOffset>219075</wp:posOffset>
                </wp:positionV>
                <wp:extent cx="1419225" cy="0"/>
                <wp:effectExtent l="0" t="133350" r="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00.35pt;margin-top:17.25pt;width:11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" strokecolor="black [3040]" strokeweight="3pt">
                <v:stroke endarrow="open"/>
              </v:shape>
            </w:pict>
          </mc:Fallback>
        </mc:AlternateContent>
      </w:r>
    </w:p>
    <w:p w:rsidR="00877184" w:rsidRDefault="00877184" w:rsidP="00D36A6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количество</w:t>
      </w:r>
    </w:p>
    <w:p w:rsidR="00877184" w:rsidRDefault="00877184" w:rsidP="00D36A6E">
      <w:pPr>
        <w:spacing w:after="0"/>
        <w:rPr>
          <w:rFonts w:ascii="Times New Roman" w:hAnsi="Times New Roman" w:cs="Times New Roman"/>
          <w:b/>
          <w:sz w:val="28"/>
        </w:rPr>
      </w:pPr>
    </w:p>
    <w:p w:rsidR="00D36A6E" w:rsidRDefault="00D36A6E" w:rsidP="00D36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D36A6E">
        <w:rPr>
          <w:rFonts w:ascii="Times New Roman" w:hAnsi="Times New Roman" w:cs="Times New Roman"/>
          <w:b/>
          <w:sz w:val="28"/>
        </w:rPr>
        <w:t xml:space="preserve">Предложение </w:t>
      </w:r>
      <w:r>
        <w:rPr>
          <w:rFonts w:ascii="Times New Roman" w:hAnsi="Times New Roman" w:cs="Times New Roman"/>
          <w:sz w:val="24"/>
        </w:rPr>
        <w:t>– это …</w:t>
      </w:r>
      <w:r w:rsidRPr="00D36A6E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определение)</w:t>
      </w:r>
    </w:p>
    <w:p w:rsidR="00D36A6E" w:rsidRDefault="00D36A6E" w:rsidP="00D36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4"/>
        </w:rPr>
        <w:t>От чего зависит</w:t>
      </w:r>
      <w:r>
        <w:rPr>
          <w:rFonts w:ascii="Times New Roman" w:hAnsi="Times New Roman" w:cs="Times New Roman"/>
          <w:sz w:val="24"/>
        </w:rPr>
        <w:t>?</w:t>
      </w:r>
    </w:p>
    <w:p w:rsidR="00D36A6E" w:rsidRDefault="00D36A6E" w:rsidP="00D36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На предложение оказывают влияния ……</w:t>
      </w:r>
    </w:p>
    <w:p w:rsidR="00F30FB8" w:rsidRDefault="00F30FB8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  <w:sectPr w:rsidR="00F30FB8" w:rsidSect="00F30FB8">
          <w:type w:val="continuous"/>
          <w:pgSz w:w="11906" w:h="16838"/>
          <w:pgMar w:top="709" w:right="707" w:bottom="709" w:left="993" w:header="708" w:footer="708" w:gutter="0"/>
          <w:cols w:space="708"/>
          <w:docGrid w:linePitch="360"/>
        </w:sectPr>
      </w:pPr>
    </w:p>
    <w:p w:rsidR="00D36A6E" w:rsidRDefault="00D36A6E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…..</w:t>
      </w:r>
    </w:p>
    <w:p w:rsidR="00D36A6E" w:rsidRDefault="00D36A6E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D36A6E" w:rsidRDefault="00D36A6E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….</w:t>
      </w:r>
    </w:p>
    <w:p w:rsidR="00F30FB8" w:rsidRDefault="00F30FB8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F30FB8" w:rsidRDefault="00F30FB8" w:rsidP="00D36A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</w:p>
    <w:p w:rsidR="00F30FB8" w:rsidRDefault="00F30FB8" w:rsidP="00F30FB8">
      <w:pPr>
        <w:spacing w:after="0"/>
        <w:rPr>
          <w:rFonts w:ascii="Times New Roman" w:hAnsi="Times New Roman" w:cs="Times New Roman"/>
          <w:b/>
          <w:sz w:val="28"/>
        </w:rPr>
        <w:sectPr w:rsidR="00F30FB8" w:rsidSect="00F30FB8">
          <w:type w:val="continuous"/>
          <w:pgSz w:w="11906" w:h="16838"/>
          <w:pgMar w:top="709" w:right="707" w:bottom="709" w:left="993" w:header="708" w:footer="708" w:gutter="0"/>
          <w:cols w:num="2" w:space="708"/>
          <w:docGrid w:linePitch="360"/>
        </w:sectPr>
      </w:pPr>
    </w:p>
    <w:p w:rsidR="00F30FB8" w:rsidRPr="00F30FB8" w:rsidRDefault="00F30FB8" w:rsidP="00F30FB8">
      <w:pPr>
        <w:spacing w:after="0"/>
        <w:rPr>
          <w:rFonts w:ascii="Times New Roman" w:hAnsi="Times New Roman" w:cs="Times New Roman"/>
          <w:b/>
          <w:sz w:val="28"/>
        </w:rPr>
      </w:pPr>
      <w:r w:rsidRPr="00F30FB8">
        <w:rPr>
          <w:rFonts w:ascii="Times New Roman" w:hAnsi="Times New Roman" w:cs="Times New Roman"/>
          <w:b/>
          <w:sz w:val="28"/>
        </w:rPr>
        <w:lastRenderedPageBreak/>
        <w:t xml:space="preserve">          Закон предложения гласит, что при прочих равных условиях с ростом цены величина предложения растёт</w:t>
      </w:r>
    </w:p>
    <w:p w:rsidR="00F30FB8" w:rsidRDefault="00F30FB8" w:rsidP="00F30FB8">
      <w:pPr>
        <w:spacing w:after="0"/>
        <w:ind w:left="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945A8" wp14:editId="32C22356">
                <wp:simplePos x="0" y="0"/>
                <wp:positionH relativeFrom="column">
                  <wp:posOffset>1293495</wp:posOffset>
                </wp:positionH>
                <wp:positionV relativeFrom="paragraph">
                  <wp:posOffset>189865</wp:posOffset>
                </wp:positionV>
                <wp:extent cx="0" cy="1143000"/>
                <wp:effectExtent l="57150" t="38100" r="5715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1.85pt;margin-top:14.95pt;width:0;height:90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" strokecolor="black [3040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F30FB8" w:rsidRDefault="00F30FB8" w:rsidP="00F30FB8">
      <w:pPr>
        <w:spacing w:after="0"/>
        <w:ind w:left="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F30FB8" w:rsidRDefault="00F30FB8" w:rsidP="00F30FB8">
      <w:pPr>
        <w:spacing w:after="0"/>
        <w:ind w:left="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цена   </w:t>
      </w:r>
    </w:p>
    <w:p w:rsidR="00F30FB8" w:rsidRDefault="00F30FB8" w:rsidP="00F30FB8">
      <w:pPr>
        <w:spacing w:after="0"/>
        <w:ind w:left="540"/>
        <w:rPr>
          <w:rFonts w:ascii="Times New Roman" w:hAnsi="Times New Roman" w:cs="Times New Roman"/>
          <w:b/>
          <w:sz w:val="28"/>
        </w:rPr>
      </w:pPr>
    </w:p>
    <w:p w:rsidR="00F30FB8" w:rsidRDefault="00F30FB8" w:rsidP="00F30FB8">
      <w:pPr>
        <w:spacing w:after="0"/>
        <w:ind w:left="540"/>
        <w:rPr>
          <w:rFonts w:ascii="Times New Roman" w:hAnsi="Times New Roman" w:cs="Times New Roman"/>
          <w:b/>
          <w:sz w:val="28"/>
        </w:rPr>
      </w:pPr>
    </w:p>
    <w:p w:rsidR="00F30FB8" w:rsidRDefault="00F30FB8" w:rsidP="00F30FB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263E5" wp14:editId="0E4F373D">
                <wp:simplePos x="0" y="0"/>
                <wp:positionH relativeFrom="column">
                  <wp:posOffset>1273810</wp:posOffset>
                </wp:positionH>
                <wp:positionV relativeFrom="paragraph">
                  <wp:posOffset>159385</wp:posOffset>
                </wp:positionV>
                <wp:extent cx="1419225" cy="0"/>
                <wp:effectExtent l="0" t="133350" r="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00.3pt;margin-top:12.55pt;width:111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" strokeweight="3pt">
                <v:stroke endarrow="open"/>
              </v:shape>
            </w:pict>
          </mc:Fallback>
        </mc:AlternateContent>
      </w:r>
    </w:p>
    <w:p w:rsidR="00F30FB8" w:rsidRDefault="00F30FB8" w:rsidP="00F30FB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 xml:space="preserve"> количество</w:t>
      </w:r>
    </w:p>
    <w:p w:rsidR="00F30FB8" w:rsidRDefault="00F30FB8" w:rsidP="00F30FB8">
      <w:pPr>
        <w:spacing w:after="0"/>
        <w:rPr>
          <w:rFonts w:ascii="Times New Roman" w:hAnsi="Times New Roman" w:cs="Times New Roman"/>
          <w:b/>
          <w:sz w:val="28"/>
        </w:rPr>
      </w:pPr>
    </w:p>
    <w:p w:rsidR="00D36A6E" w:rsidRPr="00D36A6E" w:rsidRDefault="00E002F4" w:rsidP="00D36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Механизм который регистрирует  изменение цен на рынке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</w:t>
      </w:r>
    </w:p>
    <w:p w:rsidR="00D36A6E" w:rsidRDefault="00E002F4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(компас в рыночной стихии).</w:t>
      </w:r>
    </w:p>
    <w:p w:rsidR="00E002F4" w:rsidRDefault="00E002F4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Вставь пропущенные слова: </w:t>
      </w:r>
    </w:p>
    <w:p w:rsidR="00E002F4" w:rsidRDefault="00E002F4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Свободно формирующиеся в процессе купли-продажи _________________являются ориентиром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 </w:t>
      </w:r>
      <w:proofErr w:type="gramStart"/>
      <w:r>
        <w:rPr>
          <w:rFonts w:ascii="Times New Roman" w:hAnsi="Times New Roman" w:cs="Times New Roman"/>
          <w:sz w:val="24"/>
        </w:rPr>
        <w:t>при</w:t>
      </w:r>
      <w:proofErr w:type="gramEnd"/>
      <w:r>
        <w:rPr>
          <w:rFonts w:ascii="Times New Roman" w:hAnsi="Times New Roman" w:cs="Times New Roman"/>
          <w:sz w:val="24"/>
        </w:rPr>
        <w:t xml:space="preserve"> принятии решений основных экономических вопросов: что, как и для кого производить? 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Рыночные цены – условия продажи товара, они подсказывают производителю …………………</w:t>
      </w:r>
    </w:p>
    <w:p w:rsidR="00E002F4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(продолжи фразу)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 w:rsidRPr="00960321">
        <w:rPr>
          <w:rFonts w:ascii="Times New Roman" w:hAnsi="Times New Roman" w:cs="Times New Roman"/>
          <w:b/>
          <w:sz w:val="28"/>
        </w:rPr>
        <w:t>Свободное ценообразование</w:t>
      </w:r>
      <w:r w:rsidRPr="009603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- __________________________________________________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960321" w:rsidRPr="00960321" w:rsidRDefault="00960321" w:rsidP="00E002F4">
      <w:pPr>
        <w:spacing w:after="0"/>
        <w:rPr>
          <w:rFonts w:ascii="Times New Roman" w:hAnsi="Times New Roman" w:cs="Times New Roman"/>
          <w:sz w:val="28"/>
        </w:rPr>
      </w:pPr>
      <w:r w:rsidRPr="00960321">
        <w:rPr>
          <w:rFonts w:ascii="Times New Roman" w:hAnsi="Times New Roman" w:cs="Times New Roman"/>
          <w:b/>
          <w:sz w:val="28"/>
        </w:rPr>
        <w:t>Рыночное равновесие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960321" w:rsidRDefault="00960321" w:rsidP="00E002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Равновесная цена</w:t>
      </w:r>
      <w:r w:rsidRPr="009603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-   ____________________________________________________________</w:t>
      </w:r>
    </w:p>
    <w:p w:rsidR="00AE6140" w:rsidRDefault="00AE6140" w:rsidP="00E002F4">
      <w:pPr>
        <w:spacing w:after="0"/>
        <w:rPr>
          <w:rFonts w:ascii="Times New Roman" w:hAnsi="Times New Roman" w:cs="Times New Roman"/>
          <w:sz w:val="24"/>
        </w:rPr>
      </w:pPr>
    </w:p>
    <w:p w:rsidR="00960321" w:rsidRDefault="00AE6140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E6140">
        <w:rPr>
          <w:rFonts w:ascii="Times New Roman" w:hAnsi="Times New Roman" w:cs="Times New Roman"/>
          <w:b/>
          <w:sz w:val="28"/>
        </w:rPr>
        <w:t>Опишите механизм взаимодействия спроса и предложения</w:t>
      </w:r>
      <w:r>
        <w:rPr>
          <w:rFonts w:ascii="Times New Roman" w:hAnsi="Times New Roman" w:cs="Times New Roman"/>
          <w:b/>
          <w:sz w:val="28"/>
        </w:rPr>
        <w:t xml:space="preserve"> - ……..  </w:t>
      </w:r>
      <w:r w:rsidRPr="00AE61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стр.172-173)</w:t>
      </w:r>
      <w:bookmarkStart w:id="0" w:name="_GoBack"/>
      <w:bookmarkEnd w:id="0"/>
    </w:p>
    <w:p w:rsidR="00AE6140" w:rsidRDefault="00AE6140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40" w:rsidRDefault="00AE6140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140">
        <w:rPr>
          <w:rFonts w:ascii="Times New Roman" w:hAnsi="Times New Roman" w:cs="Times New Roman"/>
          <w:b/>
          <w:sz w:val="24"/>
          <w:szCs w:val="24"/>
        </w:rPr>
        <w:t>Главный принцип рынка</w:t>
      </w:r>
      <w:r w:rsidRPr="00AE6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</w:p>
    <w:p w:rsidR="00AE6140" w:rsidRDefault="00AE6140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Невидимая рука рынка  </w:t>
      </w:r>
      <w:r w:rsidRPr="001042E4">
        <w:rPr>
          <w:rFonts w:ascii="Times New Roman" w:hAnsi="Times New Roman" w:cs="Times New Roman"/>
          <w:sz w:val="24"/>
          <w:szCs w:val="24"/>
          <w:u w:val="single"/>
        </w:rPr>
        <w:t>заставл</w:t>
      </w:r>
      <w:r w:rsidR="001042E4" w:rsidRPr="001042E4">
        <w:rPr>
          <w:rFonts w:ascii="Times New Roman" w:hAnsi="Times New Roman" w:cs="Times New Roman"/>
          <w:sz w:val="24"/>
          <w:szCs w:val="24"/>
          <w:u w:val="single"/>
        </w:rPr>
        <w:t>яет</w:t>
      </w:r>
      <w:r w:rsidR="001042E4">
        <w:rPr>
          <w:rFonts w:ascii="Times New Roman" w:hAnsi="Times New Roman" w:cs="Times New Roman"/>
          <w:sz w:val="24"/>
          <w:szCs w:val="24"/>
        </w:rPr>
        <w:t xml:space="preserve"> каждого думать </w:t>
      </w:r>
      <w:proofErr w:type="gramStart"/>
      <w:r w:rsidR="001042E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042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1042E4" w:rsidRDefault="001042E4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1042E4" w:rsidRDefault="001042E4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2E4">
        <w:rPr>
          <w:rFonts w:ascii="Times New Roman" w:hAnsi="Times New Roman" w:cs="Times New Roman"/>
          <w:sz w:val="24"/>
          <w:szCs w:val="24"/>
          <w:u w:val="single"/>
        </w:rPr>
        <w:t xml:space="preserve">направляет </w:t>
      </w:r>
      <w:r w:rsidRPr="001042E4">
        <w:rPr>
          <w:rFonts w:ascii="Times New Roman" w:hAnsi="Times New Roman" w:cs="Times New Roman"/>
          <w:sz w:val="24"/>
          <w:szCs w:val="24"/>
        </w:rPr>
        <w:t xml:space="preserve">желания </w:t>
      </w:r>
      <w:r>
        <w:rPr>
          <w:rFonts w:ascii="Times New Roman" w:hAnsi="Times New Roman" w:cs="Times New Roman"/>
          <w:sz w:val="24"/>
          <w:szCs w:val="24"/>
        </w:rPr>
        <w:t xml:space="preserve">отдельных производителей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1042E4" w:rsidRDefault="001042E4" w:rsidP="00E00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2E4" w:rsidRDefault="001042E4" w:rsidP="00E00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2E4">
        <w:rPr>
          <w:rFonts w:ascii="Times New Roman" w:hAnsi="Times New Roman" w:cs="Times New Roman"/>
          <w:b/>
          <w:sz w:val="28"/>
          <w:szCs w:val="24"/>
        </w:rPr>
        <w:t>Итог, влияние рынка на различные стороны  жизни общества</w:t>
      </w:r>
      <w:r w:rsidRPr="001042E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042E4" w:rsidRP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042E4">
        <w:rPr>
          <w:rFonts w:ascii="Times New Roman" w:hAnsi="Times New Roman" w:cs="Times New Roman"/>
          <w:sz w:val="24"/>
        </w:rPr>
        <w:t>….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042E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1042E4" w:rsidRPr="001042E4" w:rsidRDefault="001042E4" w:rsidP="001042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</w:p>
    <w:sectPr w:rsidR="001042E4" w:rsidRPr="001042E4" w:rsidSect="00F30FB8">
      <w:type w:val="continuous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22A3"/>
    <w:multiLevelType w:val="hybridMultilevel"/>
    <w:tmpl w:val="12CC8BD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8F1494"/>
    <w:multiLevelType w:val="hybridMultilevel"/>
    <w:tmpl w:val="E184FF0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99185E"/>
    <w:multiLevelType w:val="hybridMultilevel"/>
    <w:tmpl w:val="1AACA08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8156251"/>
    <w:multiLevelType w:val="hybridMultilevel"/>
    <w:tmpl w:val="E184FF0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321C7C"/>
    <w:multiLevelType w:val="hybridMultilevel"/>
    <w:tmpl w:val="E184FF0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5"/>
    <w:rsid w:val="001042E4"/>
    <w:rsid w:val="00210574"/>
    <w:rsid w:val="005C4171"/>
    <w:rsid w:val="008605A5"/>
    <w:rsid w:val="00877184"/>
    <w:rsid w:val="00960321"/>
    <w:rsid w:val="00997B4E"/>
    <w:rsid w:val="00AE6140"/>
    <w:rsid w:val="00D36A6E"/>
    <w:rsid w:val="00E002F4"/>
    <w:rsid w:val="00F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79055530045@yandex.ru</dc:creator>
  <cp:keywords/>
  <dc:description/>
  <cp:lastModifiedBy>79055530045@yandex.ru</cp:lastModifiedBy>
  <cp:revision>2</cp:revision>
  <cp:lastPrinted>2021-03-11T21:14:00Z</cp:lastPrinted>
  <dcterms:created xsi:type="dcterms:W3CDTF">2021-03-11T20:08:00Z</dcterms:created>
  <dcterms:modified xsi:type="dcterms:W3CDTF">2021-03-11T21:37:00Z</dcterms:modified>
</cp:coreProperties>
</file>