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70110" w:rsidRPr="00E35F85" w:rsidTr="001C2DFC">
        <w:tc>
          <w:tcPr>
            <w:tcW w:w="9781" w:type="dxa"/>
          </w:tcPr>
          <w:p w:rsidR="00070110" w:rsidRPr="008222E8" w:rsidRDefault="00070110" w:rsidP="001C2DF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222E8">
              <w:rPr>
                <w:b/>
                <w:bCs/>
              </w:rPr>
              <w:t>ТЕСТ ПО ТЕМЕ "ТЕОРИЯ ЭВОЛЮЦИИ"</w:t>
            </w:r>
          </w:p>
          <w:p w:rsidR="00070110" w:rsidRPr="00E35F85" w:rsidRDefault="00070110" w:rsidP="001C2DF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0110" w:rsidRPr="008222E8" w:rsidTr="001C2DFC">
        <w:tc>
          <w:tcPr>
            <w:tcW w:w="9781" w:type="dxa"/>
          </w:tcPr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222E8">
              <w:rPr>
                <w:b/>
              </w:rPr>
              <w:t>1.Эволюция - это</w:t>
            </w:r>
            <w:proofErr w:type="gramStart"/>
            <w:r w:rsidRPr="008222E8">
              <w:rPr>
                <w:b/>
              </w:rPr>
              <w:t>..,</w:t>
            </w:r>
            <w:proofErr w:type="gramEnd"/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22E8">
              <w:t>а) индивидуальное развитие любого живого существа</w:t>
            </w:r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22E8">
              <w:t>б) историческое развитие живой природы, развитие сложных организмов из ранее существующих более простых организмов</w:t>
            </w:r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22E8">
              <w:t>в) улучшение старых и создание новых сортов растений и пород животных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pStyle w:val="a3"/>
              <w:spacing w:before="0" w:beforeAutospacing="0" w:after="0" w:afterAutospacing="0"/>
            </w:pP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rPr>
                <w:b/>
              </w:rPr>
              <w:t>2.Область распространения вида или популяции в природе называется:</w:t>
            </w:r>
            <w:r w:rsidRPr="008222E8">
              <w:br/>
              <w:t xml:space="preserve">а) ареалом 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 xml:space="preserve">б) пространством 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в) средой обитания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8222E8">
              <w:t>г) территорией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b/>
                <w:szCs w:val="24"/>
                <w:lang w:eastAsia="ru-RU"/>
              </w:rPr>
              <w:t>3.Великий английский биолог, заложивший основы современной теории эволюции биологических видов: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>а) Ж.-Б. Ламарк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>б) Ч. Дарвин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>в) К. Линней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222E8">
              <w:rPr>
                <w:b/>
              </w:rPr>
              <w:t>4.В чём проявляется творческая роль естественного отбора?</w:t>
            </w:r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22E8">
              <w:t>а) в возникновении новых видов</w:t>
            </w:r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22E8">
              <w:t>б) в освоении организмами новых сред обитания</w:t>
            </w:r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22E8">
              <w:t>в) в образовании подвидов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pStyle w:val="a3"/>
              <w:spacing w:before="0" w:beforeAutospacing="0" w:after="0" w:afterAutospacing="0"/>
            </w:pP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  <w:rPr>
                <w:b/>
              </w:rPr>
            </w:pPr>
            <w:r w:rsidRPr="008222E8">
              <w:rPr>
                <w:b/>
              </w:rPr>
              <w:t>5. Способность живых суще</w:t>
            </w:r>
            <w:proofErr w:type="gramStart"/>
            <w:r w:rsidRPr="008222E8">
              <w:rPr>
                <w:b/>
              </w:rPr>
              <w:t>ств пр</w:t>
            </w:r>
            <w:proofErr w:type="gramEnd"/>
            <w:r w:rsidRPr="008222E8">
              <w:rPr>
                <w:b/>
              </w:rPr>
              <w:t>оизводить большое количество потомков и ограниченность мест обитания и жизненных ресурсов являются непосредственными причинами: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а) наследственной изменчивости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б) борьбы за существование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в) вымирания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г) видообразования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pStyle w:val="a3"/>
              <w:spacing w:before="0" w:beforeAutospacing="0" w:after="0" w:afterAutospacing="0"/>
            </w:pP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8222E8">
              <w:rPr>
                <w:b/>
              </w:rPr>
              <w:t>6.Внутривидовая борьба проявляется между</w:t>
            </w:r>
            <w:r w:rsidRPr="008222E8">
              <w:br/>
              <w:t>а) крысой серой и крысой черной</w:t>
            </w:r>
            <w:r w:rsidRPr="008222E8">
              <w:br/>
              <w:t>б) елью и березой</w:t>
            </w:r>
            <w:r w:rsidRPr="008222E8">
              <w:br/>
              <w:t>в) соснами одного возраста в лесу</w:t>
            </w:r>
            <w:r w:rsidRPr="008222E8">
              <w:br/>
              <w:t>г) горохом посевным и горохом душистым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070110" w:rsidRPr="008222E8" w:rsidRDefault="00070110" w:rsidP="001C2DFC">
            <w:pPr>
              <w:pStyle w:val="c2"/>
              <w:spacing w:before="0" w:beforeAutospacing="0" w:after="0" w:afterAutospacing="0"/>
              <w:rPr>
                <w:b/>
              </w:rPr>
            </w:pPr>
            <w:r w:rsidRPr="008222E8">
              <w:rPr>
                <w:rStyle w:val="c0"/>
                <w:b/>
              </w:rPr>
              <w:t xml:space="preserve">7.Ароморфоз представляет собой путь эволюционных преобразований, при котором: </w:t>
            </w:r>
          </w:p>
          <w:p w:rsidR="00070110" w:rsidRPr="008222E8" w:rsidRDefault="00070110" w:rsidP="001C2DFC">
            <w:pPr>
              <w:pStyle w:val="c2"/>
              <w:spacing w:before="0" w:beforeAutospacing="0" w:after="0" w:afterAutospacing="0"/>
            </w:pPr>
            <w:r w:rsidRPr="008222E8">
              <w:rPr>
                <w:rStyle w:val="c0"/>
              </w:rPr>
              <w:t xml:space="preserve">а) в группе развиваются принципиально новые признаки, ведущие к общему подъему организации </w:t>
            </w:r>
          </w:p>
          <w:p w:rsidR="00070110" w:rsidRPr="008222E8" w:rsidRDefault="00070110" w:rsidP="001C2DFC">
            <w:pPr>
              <w:pStyle w:val="c2"/>
              <w:spacing w:before="0" w:beforeAutospacing="0" w:after="0" w:afterAutospacing="0"/>
            </w:pPr>
            <w:r w:rsidRPr="008222E8">
              <w:rPr>
                <w:rStyle w:val="c0"/>
              </w:rPr>
              <w:t xml:space="preserve">б) в группе появляются частные приспособительные признаки к определенным условиям среды </w:t>
            </w:r>
          </w:p>
          <w:p w:rsidR="00070110" w:rsidRPr="008222E8" w:rsidRDefault="00070110" w:rsidP="001C2DFC">
            <w:pPr>
              <w:pStyle w:val="c2"/>
              <w:spacing w:before="0" w:beforeAutospacing="0" w:after="0" w:afterAutospacing="0"/>
            </w:pPr>
            <w:r w:rsidRPr="008222E8">
              <w:rPr>
                <w:rStyle w:val="c0"/>
              </w:rPr>
              <w:t xml:space="preserve">в) в группе наблюдается снижение уровня организации и упрощение в строении особей 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b/>
                <w:szCs w:val="24"/>
                <w:lang w:eastAsia="ru-RU"/>
              </w:rPr>
              <w:t xml:space="preserve">8.Приспособление животных к паразитическому образу жизни связано с упрощениями строения тела, что является примером: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 xml:space="preserve">а) ароморфоза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 xml:space="preserve">б) идиоадаптации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 xml:space="preserve">в) дегенерации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>г) биологического регресса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070110" w:rsidRPr="008222E8" w:rsidRDefault="00070110" w:rsidP="001C2DFC">
            <w:pPr>
              <w:pStyle w:val="c2"/>
              <w:spacing w:before="0" w:beforeAutospacing="0" w:after="0" w:afterAutospacing="0"/>
              <w:rPr>
                <w:rStyle w:val="c0"/>
                <w:b/>
              </w:rPr>
            </w:pPr>
            <w:r w:rsidRPr="008222E8">
              <w:rPr>
                <w:rStyle w:val="c0"/>
                <w:b/>
              </w:rPr>
              <w:t xml:space="preserve">9.Биологический прогресс той или иной группой организмов достигается путями:   </w:t>
            </w:r>
          </w:p>
          <w:p w:rsidR="00070110" w:rsidRPr="008222E8" w:rsidRDefault="00070110" w:rsidP="001C2DFC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222E8">
              <w:rPr>
                <w:rStyle w:val="c0"/>
              </w:rPr>
              <w:lastRenderedPageBreak/>
              <w:t>а) ароморфоз</w:t>
            </w:r>
          </w:p>
          <w:p w:rsidR="00070110" w:rsidRPr="008222E8" w:rsidRDefault="00070110" w:rsidP="001C2DFC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222E8">
              <w:rPr>
                <w:rStyle w:val="c0"/>
              </w:rPr>
              <w:t>б) идиоадаптация  </w:t>
            </w:r>
          </w:p>
          <w:p w:rsidR="00070110" w:rsidRPr="008222E8" w:rsidRDefault="00070110" w:rsidP="001C2DFC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8222E8">
              <w:rPr>
                <w:rStyle w:val="c0"/>
              </w:rPr>
              <w:t>в) общая дегенерация            </w:t>
            </w:r>
          </w:p>
          <w:p w:rsidR="00070110" w:rsidRPr="008222E8" w:rsidRDefault="00070110" w:rsidP="001C2DFC">
            <w:pPr>
              <w:pStyle w:val="c2"/>
              <w:spacing w:before="0" w:beforeAutospacing="0" w:after="0" w:afterAutospacing="0"/>
            </w:pPr>
            <w:r w:rsidRPr="008222E8">
              <w:rPr>
                <w:rStyle w:val="c0"/>
              </w:rPr>
              <w:t xml:space="preserve">г) а + б + в 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10.Многообразие видов живых организмов является результатом: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 xml:space="preserve">а) мутаций          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>б) эволюции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>в) межвидовой борьбы                     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>г) комбинативной изменчивости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pStyle w:val="a3"/>
              <w:spacing w:before="0" w:beforeAutospacing="0" w:after="0" w:afterAutospacing="0"/>
            </w:pP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  <w:rPr>
                <w:b/>
              </w:rPr>
            </w:pPr>
            <w:r w:rsidRPr="008222E8">
              <w:rPr>
                <w:b/>
              </w:rPr>
              <w:t>11.Сокращение численности и ареала уссурийского тигра является примером: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а) биологического регресса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б) дегенерации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в) биологического прогресса                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г) ароморфоза</w:t>
            </w:r>
          </w:p>
        </w:tc>
      </w:tr>
      <w:tr w:rsidR="00070110" w:rsidRPr="008222E8" w:rsidTr="001C2DFC">
        <w:trPr>
          <w:trHeight w:val="978"/>
        </w:trPr>
        <w:tc>
          <w:tcPr>
            <w:tcW w:w="9781" w:type="dxa"/>
          </w:tcPr>
          <w:p w:rsidR="00070110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70110">
              <w:rPr>
                <w:b/>
              </w:rPr>
              <w:t>12</w:t>
            </w:r>
            <w:r w:rsidRPr="008222E8">
              <w:rPr>
                <w:b/>
              </w:rPr>
              <w:t>.Естественный отбор сохраняет признаки</w:t>
            </w:r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22E8">
              <w:t xml:space="preserve">а) </w:t>
            </w:r>
            <w:proofErr w:type="gramStart"/>
            <w:r w:rsidRPr="008222E8">
              <w:t>полезные</w:t>
            </w:r>
            <w:proofErr w:type="gramEnd"/>
            <w:r w:rsidRPr="008222E8">
              <w:t xml:space="preserve"> для вида</w:t>
            </w:r>
          </w:p>
          <w:p w:rsidR="00070110" w:rsidRPr="008222E8" w:rsidRDefault="00070110" w:rsidP="001C2DFC">
            <w:pPr>
              <w:pStyle w:val="a3"/>
              <w:shd w:val="clear" w:color="auto" w:fill="FFFFFF"/>
              <w:spacing w:before="0" w:beforeAutospacing="0" w:after="0" w:afterAutospacing="0"/>
            </w:pPr>
            <w:r w:rsidRPr="008222E8">
              <w:t xml:space="preserve">б) </w:t>
            </w:r>
            <w:proofErr w:type="gramStart"/>
            <w:r w:rsidRPr="008222E8">
              <w:t>полезные</w:t>
            </w:r>
            <w:proofErr w:type="gramEnd"/>
            <w:r w:rsidRPr="008222E8">
              <w:t xml:space="preserve"> для человека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szCs w:val="24"/>
              </w:rPr>
              <w:t xml:space="preserve">в) </w:t>
            </w:r>
            <w:proofErr w:type="gramStart"/>
            <w:r w:rsidRPr="008222E8">
              <w:rPr>
                <w:szCs w:val="24"/>
              </w:rPr>
              <w:t>нейтральные</w:t>
            </w:r>
            <w:proofErr w:type="gramEnd"/>
            <w:r w:rsidRPr="008222E8">
              <w:rPr>
                <w:szCs w:val="24"/>
              </w:rPr>
              <w:t xml:space="preserve"> для вида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pStyle w:val="a3"/>
              <w:spacing w:before="0" w:beforeAutospacing="0" w:after="0" w:afterAutospacing="0"/>
            </w:pP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rPr>
                <w:b/>
              </w:rPr>
              <w:t>13.Результатом эволюции является</w:t>
            </w:r>
            <w:r w:rsidRPr="008222E8">
              <w:br/>
              <w:t>а) борьба за существование</w:t>
            </w:r>
          </w:p>
          <w:p w:rsidR="00070110" w:rsidRPr="008222E8" w:rsidRDefault="00070110" w:rsidP="001C2DFC">
            <w:pPr>
              <w:pStyle w:val="a3"/>
              <w:spacing w:before="0" w:beforeAutospacing="0" w:after="0" w:afterAutospacing="0"/>
            </w:pPr>
            <w:r w:rsidRPr="008222E8">
              <w:t>б) естественный отбор</w:t>
            </w:r>
            <w:r w:rsidRPr="008222E8">
              <w:br/>
              <w:t xml:space="preserve">в) многообразие видов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szCs w:val="24"/>
              </w:rPr>
              <w:t>г) наследственная изменчивость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b/>
                <w:szCs w:val="24"/>
                <w:lang w:eastAsia="ru-RU"/>
              </w:rPr>
              <w:t xml:space="preserve">14.К какой группе доказательств эволюции органического мира относится сходство зародышей пресмыкающихся и птиц?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 xml:space="preserve">а) сравнительно-анатомическим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 xml:space="preserve">б) эмбриологическим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 xml:space="preserve">в) палеонтологическим </w:t>
            </w:r>
          </w:p>
        </w:tc>
      </w:tr>
      <w:tr w:rsidR="00070110" w:rsidRPr="008222E8" w:rsidTr="001C2DFC">
        <w:tc>
          <w:tcPr>
            <w:tcW w:w="9781" w:type="dxa"/>
          </w:tcPr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b/>
                <w:szCs w:val="24"/>
                <w:lang w:eastAsia="ru-RU"/>
              </w:rPr>
              <w:t xml:space="preserve">15.Процесс </w:t>
            </w:r>
            <w:proofErr w:type="spellStart"/>
            <w:r w:rsidRPr="008222E8">
              <w:rPr>
                <w:rFonts w:eastAsia="Times New Roman" w:cs="Times New Roman"/>
                <w:b/>
                <w:szCs w:val="24"/>
                <w:lang w:eastAsia="ru-RU"/>
              </w:rPr>
              <w:t>микроэволюции</w:t>
            </w:r>
            <w:proofErr w:type="spellEnd"/>
            <w:r w:rsidRPr="008222E8">
              <w:rPr>
                <w:rFonts w:eastAsia="Times New Roman" w:cs="Times New Roman"/>
                <w:b/>
                <w:szCs w:val="24"/>
                <w:lang w:eastAsia="ru-RU"/>
              </w:rPr>
              <w:t xml:space="preserve"> завершается образованием нового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>а) вида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 xml:space="preserve">б) класса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 xml:space="preserve">в) рода </w:t>
            </w:r>
          </w:p>
          <w:p w:rsidR="00070110" w:rsidRPr="008222E8" w:rsidRDefault="00070110" w:rsidP="001C2DFC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222E8">
              <w:rPr>
                <w:rFonts w:eastAsia="Times New Roman" w:cs="Times New Roman"/>
                <w:szCs w:val="24"/>
                <w:lang w:eastAsia="ru-RU"/>
              </w:rPr>
              <w:t>г) семейства</w:t>
            </w:r>
          </w:p>
        </w:tc>
      </w:tr>
    </w:tbl>
    <w:p w:rsidR="00E22819" w:rsidRDefault="00E22819">
      <w:bookmarkStart w:id="0" w:name="_GoBack"/>
      <w:bookmarkEnd w:id="0"/>
    </w:p>
    <w:sectPr w:rsidR="00E22819" w:rsidSect="005B02FB">
      <w:pgSz w:w="11906" w:h="16838"/>
      <w:pgMar w:top="85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10"/>
    <w:rsid w:val="00070110"/>
    <w:rsid w:val="005B02FB"/>
    <w:rsid w:val="00E2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10"/>
    <w:pPr>
      <w:spacing w:after="0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1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0701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070110"/>
  </w:style>
  <w:style w:type="table" w:styleId="a4">
    <w:name w:val="Table Grid"/>
    <w:basedOn w:val="a1"/>
    <w:uiPriority w:val="59"/>
    <w:rsid w:val="0007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10"/>
    <w:pPr>
      <w:spacing w:after="0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1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07011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070110"/>
  </w:style>
  <w:style w:type="table" w:styleId="a4">
    <w:name w:val="Table Grid"/>
    <w:basedOn w:val="a1"/>
    <w:uiPriority w:val="59"/>
    <w:rsid w:val="0007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>ПКТТ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2020-12-22T05:33:00Z</dcterms:created>
  <dcterms:modified xsi:type="dcterms:W3CDTF">2020-12-22T05:34:00Z</dcterms:modified>
</cp:coreProperties>
</file>