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D1" w:rsidRPr="00BF142D" w:rsidRDefault="00BF142D">
      <w:pPr>
        <w:rPr>
          <w:sz w:val="32"/>
        </w:rPr>
      </w:pPr>
      <w:bookmarkStart w:id="0" w:name="_GoBack"/>
      <w:r w:rsidRPr="00BF142D">
        <w:rPr>
          <w:sz w:val="32"/>
        </w:rPr>
        <w:t xml:space="preserve">В </w:t>
      </w:r>
      <w:r w:rsidRPr="00BF142D">
        <w:rPr>
          <w:sz w:val="32"/>
          <w:u w:val="dotDash"/>
        </w:rPr>
        <w:t>лучах</w:t>
      </w:r>
      <w:r w:rsidRPr="00BF142D">
        <w:rPr>
          <w:sz w:val="32"/>
        </w:rPr>
        <w:t xml:space="preserve"> (дополнение) </w:t>
      </w:r>
      <w:r w:rsidRPr="00BF142D">
        <w:rPr>
          <w:sz w:val="32"/>
          <w:u w:val="wave"/>
        </w:rPr>
        <w:t>утреннего</w:t>
      </w:r>
      <w:r w:rsidRPr="00BF142D">
        <w:rPr>
          <w:sz w:val="32"/>
        </w:rPr>
        <w:t xml:space="preserve"> (определение) </w:t>
      </w:r>
      <w:r w:rsidRPr="00BF142D">
        <w:rPr>
          <w:sz w:val="32"/>
          <w:u w:val="dash"/>
        </w:rPr>
        <w:t>солнца</w:t>
      </w:r>
      <w:r w:rsidRPr="00BF142D">
        <w:rPr>
          <w:sz w:val="32"/>
        </w:rPr>
        <w:t xml:space="preserve"> (дополнение) </w:t>
      </w:r>
      <w:r w:rsidRPr="00BF142D">
        <w:rPr>
          <w:sz w:val="32"/>
          <w:u w:val="dotDash"/>
        </w:rPr>
        <w:t>ярко</w:t>
      </w:r>
      <w:r w:rsidRPr="00BF142D">
        <w:rPr>
          <w:sz w:val="32"/>
        </w:rPr>
        <w:t xml:space="preserve"> (обстоятельство) </w:t>
      </w:r>
      <w:r w:rsidRPr="00BF142D">
        <w:rPr>
          <w:sz w:val="32"/>
          <w:u w:val="double"/>
        </w:rPr>
        <w:t>горят</w:t>
      </w:r>
      <w:r w:rsidRPr="00BF142D">
        <w:rPr>
          <w:sz w:val="32"/>
        </w:rPr>
        <w:t xml:space="preserve"> </w:t>
      </w:r>
      <w:r w:rsidRPr="00BF142D">
        <w:rPr>
          <w:sz w:val="32"/>
        </w:rPr>
        <w:t xml:space="preserve">(сказуемое) </w:t>
      </w:r>
      <w:r w:rsidRPr="00BF142D">
        <w:rPr>
          <w:sz w:val="32"/>
        </w:rPr>
        <w:fldChar w:fldCharType="begin"/>
      </w:r>
      <w:r w:rsidRPr="00BF142D">
        <w:rPr>
          <w:sz w:val="32"/>
        </w:rPr>
        <w:instrText xml:space="preserve"> </w:instrText>
      </w:r>
      <w:r w:rsidRPr="00BF142D">
        <w:rPr>
          <w:rFonts w:hint="eastAsia"/>
          <w:sz w:val="32"/>
        </w:rPr>
        <w:instrText>eq \o\ac(</w:instrText>
      </w:r>
      <w:r w:rsidRPr="00BF142D">
        <w:rPr>
          <w:rFonts w:hint="eastAsia"/>
          <w:sz w:val="32"/>
        </w:rPr>
        <w:instrText>○</w:instrText>
      </w:r>
      <w:r w:rsidRPr="00BF142D">
        <w:rPr>
          <w:rFonts w:hint="eastAsia"/>
          <w:sz w:val="32"/>
        </w:rPr>
        <w:instrText>;</w:instrText>
      </w:r>
      <w:r w:rsidRPr="00BF142D">
        <w:rPr>
          <w:rFonts w:ascii="Yu Mincho" w:hint="eastAsia"/>
          <w:position w:val="3"/>
          <w:sz w:val="20"/>
        </w:rPr>
        <w:instrText>и</w:instrText>
      </w:r>
      <w:r w:rsidRPr="00BF142D">
        <w:rPr>
          <w:rFonts w:hint="eastAsia"/>
          <w:sz w:val="32"/>
        </w:rPr>
        <w:instrText>)</w:instrText>
      </w:r>
      <w:r w:rsidRPr="00BF142D">
        <w:rPr>
          <w:sz w:val="32"/>
        </w:rPr>
        <w:fldChar w:fldCharType="end"/>
      </w:r>
      <w:r w:rsidRPr="00BF142D">
        <w:rPr>
          <w:sz w:val="32"/>
        </w:rPr>
        <w:t xml:space="preserve"> </w:t>
      </w:r>
      <w:r w:rsidRPr="00BF142D">
        <w:rPr>
          <w:sz w:val="32"/>
          <w:u w:val="double"/>
        </w:rPr>
        <w:t xml:space="preserve">переливаются </w:t>
      </w:r>
      <w:r w:rsidRPr="00BF142D">
        <w:rPr>
          <w:sz w:val="32"/>
        </w:rPr>
        <w:t xml:space="preserve">(сказуемое) </w:t>
      </w:r>
      <w:r w:rsidRPr="00BF142D">
        <w:rPr>
          <w:sz w:val="32"/>
          <w:u w:val="single"/>
        </w:rPr>
        <w:t>капли</w:t>
      </w:r>
      <w:r w:rsidRPr="00BF142D">
        <w:rPr>
          <w:sz w:val="32"/>
        </w:rPr>
        <w:t xml:space="preserve"> (подлежащее) </w:t>
      </w:r>
      <w:r w:rsidRPr="00BF142D">
        <w:rPr>
          <w:sz w:val="32"/>
          <w:u w:val="dash"/>
        </w:rPr>
        <w:t xml:space="preserve">росы </w:t>
      </w:r>
      <w:r w:rsidRPr="00BF142D">
        <w:rPr>
          <w:sz w:val="32"/>
        </w:rPr>
        <w:t>(дополнение</w:t>
      </w:r>
      <w:r w:rsidRPr="00BF142D">
        <w:rPr>
          <w:sz w:val="32"/>
          <w:u w:val="dash"/>
        </w:rPr>
        <w:t>)</w:t>
      </w:r>
      <w:r w:rsidRPr="00BF142D">
        <w:rPr>
          <w:sz w:val="32"/>
        </w:rPr>
        <w:t>.</w:t>
      </w:r>
      <w:bookmarkEnd w:id="0"/>
    </w:p>
    <w:sectPr w:rsidR="00497CD1" w:rsidRPr="00BF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2D"/>
    <w:rsid w:val="00497CD1"/>
    <w:rsid w:val="00B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2B86"/>
  <w15:chartTrackingRefBased/>
  <w15:docId w15:val="{FBF61298-34E6-4E54-A1BC-941E120D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2020-09-22T17:41:00Z</dcterms:created>
  <dcterms:modified xsi:type="dcterms:W3CDTF">2020-09-22T17:46:00Z</dcterms:modified>
</cp:coreProperties>
</file>