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1E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\r(5+2\r(6))\s\up2(</w:instrText>
      </w:r>
      <w:r>
        <w:rPr>
          <w:rFonts w:ascii="Times New Roman" w:hAnsi="Times New Roman" w:cs="Times New Roman"/>
          <w:i/>
          <w:sz w:val="27"/>
        </w:rPr>
        <w:instrText>x</w:instrText>
      </w:r>
      <w:r>
        <w:rPr>
          <w:rFonts w:ascii="Times New Roman" w:hAnsi="Times New Roman" w:cs="Times New Roman"/>
          <w:sz w:val="38"/>
        </w:rPr>
        <w:instrText>)+\r(5-2\r(6))\s\up2(</w:instrText>
      </w:r>
      <w:r>
        <w:rPr>
          <w:rFonts w:ascii="Times New Roman" w:hAnsi="Times New Roman" w:cs="Times New Roman"/>
          <w:i/>
          <w:sz w:val="27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\b(\r(3)+\r(2))\s\up2(</w:instrText>
      </w:r>
      <w:r>
        <w:rPr>
          <w:rFonts w:ascii="Times New Roman" w:hAnsi="Times New Roman" w:cs="Times New Roman"/>
          <w:i/>
          <w:sz w:val="27"/>
        </w:rPr>
        <w:instrText>x</w:instrText>
      </w:r>
      <w:r>
        <w:rPr>
          <w:rFonts w:ascii="Times New Roman" w:hAnsi="Times New Roman" w:cs="Times New Roman"/>
          <w:sz w:val="38"/>
        </w:rPr>
        <w:instrText>)+\b(\r(3)-\r(2))\s\up2(</w:instrText>
      </w:r>
      <w:r>
        <w:rPr>
          <w:rFonts w:ascii="Times New Roman" w:hAnsi="Times New Roman" w:cs="Times New Roman"/>
          <w:i/>
          <w:sz w:val="27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\b(\r(3)-\r(2))\s\up2(</w:instrText>
      </w:r>
      <w:r>
        <w:rPr>
          <w:rFonts w:ascii="Times New Roman" w:hAnsi="Times New Roman" w:cs="Times New Roman"/>
          <w:i/>
          <w:sz w:val="27"/>
        </w:rPr>
        <w:instrText>x</w:instrText>
      </w:r>
      <w:r>
        <w:rPr>
          <w:rFonts w:ascii="Times New Roman" w:hAnsi="Times New Roman" w:cs="Times New Roman"/>
          <w:sz w:val="38"/>
        </w:rPr>
        <w:instrText>);\f(1;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 xml:space="preserve">10))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Решаем вспомогательное уравнение.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\f(1;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 xml:space="preserve">10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Приводим дроби к общему знаменателю.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Изменяем порядок действий.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)-10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+1;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Дробь обращается в нуль тогда, когда числитель равен нулю.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)-10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Находим дискриминант.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\s\up1(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\b(-10)\s\up2(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)-4·1·1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96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Дискриминант положителен, значит уравнение имеет два корня.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формулой корней квадратного уравнения.</w:t>
      </w:r>
    </w:p>
    <w:p w:rsidR="009A3D1B" w:rsidRDefault="009A3D1B" w:rsidP="009A3D1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\f(10-4\r(6);2·1)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5-2\r(6)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a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\f(10+4\r(6);2·1)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5+2\r(6)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 вспомогательного уравнения: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5-2\r(6)</w:instrText>
      </w:r>
      <w:r>
        <w:rPr>
          <w:rFonts w:ascii="Times New Roman" w:hAnsi="Times New Roman" w:cs="Times New Roman"/>
          <w:i/>
          <w:sz w:val="38"/>
        </w:rPr>
        <w:instrText>\;a=</w:instrText>
      </w:r>
      <w:r>
        <w:rPr>
          <w:rFonts w:ascii="Times New Roman" w:hAnsi="Times New Roman" w:cs="Times New Roman"/>
          <w:sz w:val="38"/>
        </w:rPr>
        <w:instrText xml:space="preserve">5+2\r(6)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Теперь решение разбивается на отдельные случаи.</w:t>
      </w:r>
    </w:p>
    <w:p w:rsidR="009A3D1B" w:rsidRPr="009A3D1B" w:rsidRDefault="009A3D1B" w:rsidP="009A3D1B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9A3D1B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9A3D1B">
        <w:rPr>
          <w:rFonts w:ascii="Times New Roman" w:hAnsi="Times New Roman" w:cs="Times New Roman"/>
          <w:sz w:val="38"/>
          <w:u w:val="single"/>
        </w:rPr>
        <w:fldChar w:fldCharType="begin"/>
      </w:r>
      <w:r w:rsidRPr="009A3D1B">
        <w:rPr>
          <w:rFonts w:ascii="Times New Roman" w:hAnsi="Times New Roman" w:cs="Times New Roman"/>
          <w:sz w:val="38"/>
          <w:u w:val="single"/>
        </w:rPr>
        <w:instrText xml:space="preserve"> EQ 1 </w:instrText>
      </w:r>
      <w:r w:rsidRPr="009A3D1B">
        <w:rPr>
          <w:rFonts w:ascii="Times New Roman" w:hAnsi="Times New Roman" w:cs="Times New Roman"/>
          <w:sz w:val="38"/>
          <w:u w:val="single"/>
        </w:rPr>
        <w:fldChar w:fldCharType="end"/>
      </w:r>
      <w:r w:rsidRPr="009A3D1B">
        <w:rPr>
          <w:rFonts w:ascii="Times New Roman" w:hAnsi="Times New Roman" w:cs="Times New Roman"/>
          <w:sz w:val="28"/>
          <w:u w:val="single"/>
        </w:rPr>
        <w:t>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\b(\r(3)-\r(2))\s\up2(</w:instrText>
      </w:r>
      <w:r>
        <w:rPr>
          <w:rFonts w:ascii="Times New Roman" w:hAnsi="Times New Roman" w:cs="Times New Roman"/>
          <w:i/>
          <w:sz w:val="27"/>
        </w:rPr>
        <w:instrText>x</w:instrText>
      </w:r>
      <w:r>
        <w:rPr>
          <w:rFonts w:ascii="Times New Roman" w:hAnsi="Times New Roman" w:cs="Times New Roman"/>
          <w:sz w:val="38"/>
        </w:rPr>
        <w:instrText>);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 xml:space="preserve">5-2\r(6)))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\b(\r(3)-\r(2))\s\up2(</w:instrText>
      </w:r>
      <w:r>
        <w:rPr>
          <w:rFonts w:ascii="Times New Roman" w:hAnsi="Times New Roman" w:cs="Times New Roman"/>
          <w:i/>
          <w:sz w:val="27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5-2\r(6)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Путем подбора находим решение.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Других решений нет, так как функция, соответствующая данному уравнению, является монотонной.</w:t>
      </w:r>
    </w:p>
    <w:p w:rsidR="009A3D1B" w:rsidRPr="009A3D1B" w:rsidRDefault="009A3D1B" w:rsidP="009A3D1B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9A3D1B">
        <w:rPr>
          <w:rFonts w:ascii="Times New Roman" w:hAnsi="Times New Roman" w:cs="Times New Roman"/>
          <w:sz w:val="28"/>
          <w:u w:val="single"/>
        </w:rPr>
        <w:lastRenderedPageBreak/>
        <w:t xml:space="preserve">Случай </w:t>
      </w:r>
      <w:r w:rsidRPr="009A3D1B">
        <w:rPr>
          <w:rFonts w:ascii="Times New Roman" w:hAnsi="Times New Roman" w:cs="Times New Roman"/>
          <w:sz w:val="38"/>
          <w:u w:val="single"/>
        </w:rPr>
        <w:fldChar w:fldCharType="begin"/>
      </w:r>
      <w:r w:rsidRPr="009A3D1B">
        <w:rPr>
          <w:rFonts w:ascii="Times New Roman" w:hAnsi="Times New Roman" w:cs="Times New Roman"/>
          <w:sz w:val="38"/>
          <w:u w:val="single"/>
        </w:rPr>
        <w:instrText xml:space="preserve"> EQ 2 </w:instrText>
      </w:r>
      <w:r w:rsidRPr="009A3D1B">
        <w:rPr>
          <w:rFonts w:ascii="Times New Roman" w:hAnsi="Times New Roman" w:cs="Times New Roman"/>
          <w:sz w:val="38"/>
          <w:u w:val="single"/>
        </w:rPr>
        <w:fldChar w:fldCharType="end"/>
      </w:r>
      <w:r w:rsidRPr="009A3D1B">
        <w:rPr>
          <w:rFonts w:ascii="Times New Roman" w:hAnsi="Times New Roman" w:cs="Times New Roman"/>
          <w:sz w:val="28"/>
          <w:u w:val="single"/>
        </w:rPr>
        <w:t>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\b(\r(3)-\r(2))\s\up2(</w:instrText>
      </w:r>
      <w:r>
        <w:rPr>
          <w:rFonts w:ascii="Times New Roman" w:hAnsi="Times New Roman" w:cs="Times New Roman"/>
          <w:i/>
          <w:sz w:val="27"/>
        </w:rPr>
        <w:instrText>x</w:instrText>
      </w:r>
      <w:r>
        <w:rPr>
          <w:rFonts w:ascii="Times New Roman" w:hAnsi="Times New Roman" w:cs="Times New Roman"/>
          <w:sz w:val="38"/>
        </w:rPr>
        <w:instrText>);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 xml:space="preserve">5+2\r(6)))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\b(\r(3)-\r(2))\s\up2(</w:instrText>
      </w:r>
      <w:r>
        <w:rPr>
          <w:rFonts w:ascii="Times New Roman" w:hAnsi="Times New Roman" w:cs="Times New Roman"/>
          <w:i/>
          <w:sz w:val="27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5+2\r(6)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Путем подбора находим решение.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-2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Других решений нет, так как функция, соответствующая данному уравнению, является монотонной.</w:t>
      </w: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</w:p>
    <w:p w:rsidR="009A3D1B" w:rsidRDefault="009A3D1B" w:rsidP="009A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Ответ: 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925"/>
      </w:tblGrid>
      <w:tr w:rsidR="009A3D1B" w:rsidTr="009A3D1B">
        <w:tc>
          <w:tcPr>
            <w:tcW w:w="925" w:type="dxa"/>
            <w:shd w:val="clear" w:color="auto" w:fill="auto"/>
          </w:tcPr>
          <w:p w:rsidR="009A3D1B" w:rsidRPr="009A3D1B" w:rsidRDefault="009A3D1B" w:rsidP="009A3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9A3D1B" w:rsidTr="009A3D1B">
        <w:tc>
          <w:tcPr>
            <w:tcW w:w="925" w:type="dxa"/>
            <w:shd w:val="clear" w:color="auto" w:fill="auto"/>
          </w:tcPr>
          <w:p w:rsidR="009A3D1B" w:rsidRPr="009A3D1B" w:rsidRDefault="009A3D1B" w:rsidP="009A3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2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9A3D1B" w:rsidTr="009A3D1B">
        <w:tc>
          <w:tcPr>
            <w:tcW w:w="925" w:type="dxa"/>
            <w:shd w:val="clear" w:color="auto" w:fill="auto"/>
          </w:tcPr>
          <w:p w:rsidR="009A3D1B" w:rsidRPr="009A3D1B" w:rsidRDefault="009A3D1B" w:rsidP="009A3D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-2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</w:tbl>
    <w:p w:rsidR="009A3D1B" w:rsidRDefault="009A3D1B">
      <w:pPr>
        <w:rPr>
          <w:rFonts w:ascii="Times New Roman" w:hAnsi="Times New Roman" w:cs="Times New Roman"/>
        </w:rPr>
      </w:pPr>
    </w:p>
    <w:p w:rsidR="009A3D1B" w:rsidRPr="009A3D1B" w:rsidRDefault="009A3D1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A3D1B" w:rsidRPr="009A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1B"/>
    <w:rsid w:val="009A3D1B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5242"/>
  <w15:chartTrackingRefBased/>
  <w15:docId w15:val="{DC06F419-4F84-4406-8424-FDFE5292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1222</Characters>
  <Application>Microsoft Office Word</Application>
  <DocSecurity>0</DocSecurity>
  <Lines>10</Lines>
  <Paragraphs>2</Paragraphs>
  <ScaleCrop>false</ScaleCrop>
  <Company>diakov.net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2017-02-13T12:33:00Z</dcterms:created>
  <dcterms:modified xsi:type="dcterms:W3CDTF">2017-02-13T12:36:00Z</dcterms:modified>
</cp:coreProperties>
</file>