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2C8" w:rsidRPr="00C759A7" w:rsidRDefault="007242C8" w:rsidP="007242C8">
      <w:pPr>
        <w:spacing w:after="0" w:line="240" w:lineRule="auto"/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</w:pP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Дано: ♀ г. Аавв., фенотип(ф.): кареглазая левша (к.л.)</w:t>
      </w:r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.</w:t>
      </w:r>
      <w:r w:rsidRPr="00C759A7">
        <w:rPr>
          <w:rFonts w:ascii="Helvetica" w:hAnsi="Helvetica" w:cs="Helvetica"/>
          <w:color w:val="434E66"/>
          <w:sz w:val="28"/>
          <w:szCs w:val="28"/>
        </w:rPr>
        <w:br/>
      </w:r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        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♂ г. а</w:t>
      </w:r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аВв., ф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енотип(ф.):  голубоглаый правша (г.п.).</w:t>
      </w:r>
      <w:r w:rsidRPr="00C759A7">
        <w:rPr>
          <w:rFonts w:ascii="Helvetica" w:hAnsi="Helvetica" w:cs="Helvetica"/>
          <w:color w:val="434E66"/>
          <w:sz w:val="28"/>
          <w:szCs w:val="28"/>
        </w:rPr>
        <w:br/>
      </w:r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Определит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ь:  генотипы и фенотипы детей (потомства)</w:t>
      </w:r>
    </w:p>
    <w:p w:rsidR="007242C8" w:rsidRPr="00C759A7" w:rsidRDefault="007242C8" w:rsidP="007242C8">
      <w:pPr>
        <w:spacing w:after="0" w:line="240" w:lineRule="auto"/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</w:pPr>
    </w:p>
    <w:p w:rsidR="007242C8" w:rsidRDefault="007242C8" w:rsidP="007242C8">
      <w:pP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</w:pPr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Решение: </w:t>
      </w:r>
      <w:r w:rsidRPr="00C759A7">
        <w:rPr>
          <w:rFonts w:ascii="Helvetica" w:hAnsi="Helvetica" w:cs="Helvetica"/>
          <w:color w:val="434E66"/>
          <w:sz w:val="28"/>
          <w:szCs w:val="28"/>
        </w:rPr>
        <w:br/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P  ф. к.л.</w:t>
      </w:r>
      <w:r w:rsidRPr="00B709C5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                            г.п.</w:t>
      </w:r>
      <w:r w:rsidRPr="00C759A7">
        <w:rPr>
          <w:rFonts w:ascii="Helvetica" w:hAnsi="Helvetica" w:cs="Helvetica"/>
          <w:color w:val="434E66"/>
          <w:sz w:val="28"/>
          <w:szCs w:val="28"/>
        </w:rPr>
        <w:br/>
      </w:r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♀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г. Аав</w:t>
      </w:r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в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         χ          ♂   а</w:t>
      </w:r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аВв</w:t>
      </w:r>
      <w:r w:rsidRPr="00C759A7">
        <w:rPr>
          <w:rFonts w:ascii="Helvetica" w:hAnsi="Helvetica" w:cs="Helvetica"/>
          <w:color w:val="434E66"/>
          <w:sz w:val="28"/>
          <w:szCs w:val="28"/>
        </w:rPr>
        <w:br/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G   Ав, ав</w:t>
      </w:r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                          аВ, ав</w:t>
      </w:r>
    </w:p>
    <w:p w:rsidR="007242C8" w:rsidRDefault="007242C8" w:rsidP="007242C8">
      <w:r>
        <w:t>Решётка Пеннета</w:t>
      </w:r>
    </w:p>
    <w:tbl>
      <w:tblPr>
        <w:tblStyle w:val="a3"/>
        <w:tblW w:w="0" w:type="auto"/>
        <w:tblInd w:w="108" w:type="dxa"/>
        <w:tblLook w:val="04A0"/>
      </w:tblPr>
      <w:tblGrid>
        <w:gridCol w:w="1806"/>
        <w:gridCol w:w="1596"/>
        <w:gridCol w:w="1701"/>
      </w:tblGrid>
      <w:tr w:rsidR="007242C8" w:rsidTr="00AE10E7">
        <w:tc>
          <w:tcPr>
            <w:tcW w:w="1806" w:type="dxa"/>
          </w:tcPr>
          <w:p w:rsidR="007242C8" w:rsidRPr="000D2F6F" w:rsidRDefault="007242C8" w:rsidP="00AE10E7">
            <w:pPr>
              <w:jc w:val="center"/>
              <w:rPr>
                <w:sz w:val="26"/>
                <w:szCs w:val="26"/>
              </w:rPr>
            </w:pPr>
            <w:r w:rsidRPr="000D2F6F">
              <w:rPr>
                <w:rFonts w:ascii="Helvetica" w:hAnsi="Helvetica" w:cs="Helvetica"/>
                <w:color w:val="434E66"/>
                <w:sz w:val="26"/>
                <w:szCs w:val="26"/>
                <w:shd w:val="clear" w:color="auto" w:fill="F0F3F5"/>
              </w:rPr>
              <w:t xml:space="preserve"> ♂    G          ♀</w:t>
            </w:r>
          </w:p>
        </w:tc>
        <w:tc>
          <w:tcPr>
            <w:tcW w:w="1596" w:type="dxa"/>
          </w:tcPr>
          <w:p w:rsidR="007242C8" w:rsidRPr="000D2F6F" w:rsidRDefault="007242C8" w:rsidP="00AE10E7">
            <w:pPr>
              <w:jc w:val="center"/>
              <w:rPr>
                <w:sz w:val="26"/>
                <w:szCs w:val="26"/>
              </w:rPr>
            </w:pPr>
            <w:r w:rsidRPr="000D2F6F">
              <w:rPr>
                <w:rFonts w:ascii="Helvetica" w:hAnsi="Helvetica" w:cs="Helvetica"/>
                <w:color w:val="434E66"/>
                <w:sz w:val="26"/>
                <w:szCs w:val="26"/>
                <w:shd w:val="clear" w:color="auto" w:fill="F0F3F5"/>
              </w:rPr>
              <w:t>Ав</w:t>
            </w:r>
          </w:p>
        </w:tc>
        <w:tc>
          <w:tcPr>
            <w:tcW w:w="1701" w:type="dxa"/>
          </w:tcPr>
          <w:p w:rsidR="007242C8" w:rsidRPr="000D2F6F" w:rsidRDefault="007242C8" w:rsidP="00AE10E7">
            <w:pPr>
              <w:jc w:val="center"/>
              <w:rPr>
                <w:sz w:val="26"/>
                <w:szCs w:val="26"/>
              </w:rPr>
            </w:pPr>
            <w:r w:rsidRPr="000D2F6F">
              <w:rPr>
                <w:rFonts w:ascii="Helvetica" w:hAnsi="Helvetica" w:cs="Helvetica"/>
                <w:color w:val="434E66"/>
                <w:sz w:val="26"/>
                <w:szCs w:val="26"/>
                <w:shd w:val="clear" w:color="auto" w:fill="F0F3F5"/>
              </w:rPr>
              <w:t>ав</w:t>
            </w:r>
          </w:p>
        </w:tc>
      </w:tr>
      <w:tr w:rsidR="007242C8" w:rsidTr="00AE10E7">
        <w:tc>
          <w:tcPr>
            <w:tcW w:w="1806" w:type="dxa"/>
          </w:tcPr>
          <w:p w:rsidR="007242C8" w:rsidRPr="000D2F6F" w:rsidRDefault="007242C8" w:rsidP="00AE10E7">
            <w:pPr>
              <w:rPr>
                <w:sz w:val="26"/>
                <w:szCs w:val="26"/>
              </w:rPr>
            </w:pPr>
            <w:r w:rsidRPr="000D2F6F">
              <w:rPr>
                <w:rFonts w:ascii="Helvetica" w:hAnsi="Helvetica" w:cs="Helvetica"/>
                <w:color w:val="434E66"/>
                <w:sz w:val="26"/>
                <w:szCs w:val="26"/>
                <w:shd w:val="clear" w:color="auto" w:fill="F0F3F5"/>
              </w:rPr>
              <w:t>аВ</w:t>
            </w:r>
          </w:p>
        </w:tc>
        <w:tc>
          <w:tcPr>
            <w:tcW w:w="1596" w:type="dxa"/>
          </w:tcPr>
          <w:p w:rsidR="007242C8" w:rsidRPr="000D2F6F" w:rsidRDefault="009B02CF" w:rsidP="00AE10E7">
            <w:pPr>
              <w:jc w:val="center"/>
              <w:rPr>
                <w:sz w:val="26"/>
                <w:szCs w:val="26"/>
              </w:rPr>
            </w:pPr>
            <w:r w:rsidRPr="000D2F6F">
              <w:rPr>
                <w:sz w:val="26"/>
                <w:szCs w:val="26"/>
              </w:rPr>
              <w:t>АаВв</w:t>
            </w:r>
          </w:p>
          <w:p w:rsidR="009B02CF" w:rsidRPr="000D2F6F" w:rsidRDefault="009B02CF" w:rsidP="00AE10E7">
            <w:pPr>
              <w:jc w:val="center"/>
              <w:rPr>
                <w:sz w:val="26"/>
                <w:szCs w:val="26"/>
              </w:rPr>
            </w:pPr>
            <w:r w:rsidRPr="000D2F6F">
              <w:rPr>
                <w:sz w:val="26"/>
                <w:szCs w:val="26"/>
              </w:rPr>
              <w:t>к.п.</w:t>
            </w:r>
          </w:p>
        </w:tc>
        <w:tc>
          <w:tcPr>
            <w:tcW w:w="1701" w:type="dxa"/>
          </w:tcPr>
          <w:p w:rsidR="007242C8" w:rsidRPr="000D2F6F" w:rsidRDefault="009B02CF" w:rsidP="00AE10E7">
            <w:pPr>
              <w:jc w:val="center"/>
              <w:rPr>
                <w:sz w:val="26"/>
                <w:szCs w:val="26"/>
              </w:rPr>
            </w:pPr>
            <w:r w:rsidRPr="000D2F6F">
              <w:rPr>
                <w:sz w:val="26"/>
                <w:szCs w:val="26"/>
              </w:rPr>
              <w:t>ааВв</w:t>
            </w:r>
          </w:p>
          <w:p w:rsidR="009B02CF" w:rsidRPr="000D2F6F" w:rsidRDefault="009B02CF" w:rsidP="00AE10E7">
            <w:pPr>
              <w:jc w:val="center"/>
              <w:rPr>
                <w:sz w:val="26"/>
                <w:szCs w:val="26"/>
              </w:rPr>
            </w:pPr>
            <w:r w:rsidRPr="000D2F6F">
              <w:rPr>
                <w:sz w:val="26"/>
                <w:szCs w:val="26"/>
              </w:rPr>
              <w:t>г.п</w:t>
            </w:r>
          </w:p>
        </w:tc>
      </w:tr>
      <w:tr w:rsidR="007242C8" w:rsidTr="00AE10E7">
        <w:tc>
          <w:tcPr>
            <w:tcW w:w="1806" w:type="dxa"/>
          </w:tcPr>
          <w:p w:rsidR="007242C8" w:rsidRPr="000D2F6F" w:rsidRDefault="007242C8" w:rsidP="00AE10E7">
            <w:pPr>
              <w:rPr>
                <w:sz w:val="26"/>
                <w:szCs w:val="26"/>
              </w:rPr>
            </w:pPr>
            <w:r w:rsidRPr="000D2F6F">
              <w:rPr>
                <w:rFonts w:ascii="Helvetica" w:hAnsi="Helvetica" w:cs="Helvetica"/>
                <w:color w:val="434E66"/>
                <w:sz w:val="26"/>
                <w:szCs w:val="26"/>
                <w:shd w:val="clear" w:color="auto" w:fill="F0F3F5"/>
              </w:rPr>
              <w:t>ав</w:t>
            </w:r>
          </w:p>
        </w:tc>
        <w:tc>
          <w:tcPr>
            <w:tcW w:w="1596" w:type="dxa"/>
          </w:tcPr>
          <w:p w:rsidR="009B02CF" w:rsidRPr="000D2F6F" w:rsidRDefault="007242C8" w:rsidP="009B02CF">
            <w:pPr>
              <w:rPr>
                <w:sz w:val="26"/>
                <w:szCs w:val="26"/>
              </w:rPr>
            </w:pPr>
            <w:r w:rsidRPr="000D2F6F">
              <w:rPr>
                <w:sz w:val="26"/>
                <w:szCs w:val="26"/>
              </w:rPr>
              <w:t xml:space="preserve">     </w:t>
            </w:r>
            <w:r w:rsidR="009B02CF" w:rsidRPr="000D2F6F">
              <w:rPr>
                <w:sz w:val="26"/>
                <w:szCs w:val="26"/>
              </w:rPr>
              <w:t xml:space="preserve">     Аавв</w:t>
            </w:r>
          </w:p>
          <w:p w:rsidR="007242C8" w:rsidRPr="000D2F6F" w:rsidRDefault="009B02CF" w:rsidP="009B02CF">
            <w:pPr>
              <w:jc w:val="center"/>
              <w:rPr>
                <w:sz w:val="26"/>
                <w:szCs w:val="26"/>
              </w:rPr>
            </w:pPr>
            <w:r w:rsidRPr="000D2F6F">
              <w:rPr>
                <w:sz w:val="26"/>
                <w:szCs w:val="26"/>
              </w:rPr>
              <w:t>к.л</w:t>
            </w:r>
          </w:p>
        </w:tc>
        <w:tc>
          <w:tcPr>
            <w:tcW w:w="1701" w:type="dxa"/>
          </w:tcPr>
          <w:p w:rsidR="007242C8" w:rsidRPr="000D2F6F" w:rsidRDefault="009B02CF" w:rsidP="009B02CF">
            <w:pPr>
              <w:jc w:val="center"/>
              <w:rPr>
                <w:sz w:val="26"/>
                <w:szCs w:val="26"/>
              </w:rPr>
            </w:pPr>
            <w:r w:rsidRPr="000D2F6F">
              <w:rPr>
                <w:sz w:val="26"/>
                <w:szCs w:val="26"/>
              </w:rPr>
              <w:t>аавв</w:t>
            </w:r>
          </w:p>
          <w:p w:rsidR="009B02CF" w:rsidRPr="000D2F6F" w:rsidRDefault="009B02CF" w:rsidP="009B02CF">
            <w:pPr>
              <w:jc w:val="center"/>
              <w:rPr>
                <w:sz w:val="26"/>
                <w:szCs w:val="26"/>
              </w:rPr>
            </w:pPr>
            <w:r w:rsidRPr="000D2F6F">
              <w:rPr>
                <w:sz w:val="26"/>
                <w:szCs w:val="26"/>
              </w:rPr>
              <w:t>г.л.</w:t>
            </w:r>
          </w:p>
        </w:tc>
      </w:tr>
    </w:tbl>
    <w:p w:rsidR="009B02CF" w:rsidRPr="000D2F6F" w:rsidRDefault="000D2F6F" w:rsidP="000D2F6F">
      <w:pPr>
        <w:spacing w:after="0" w:line="240" w:lineRule="auto"/>
        <w:ind w:right="-426" w:hanging="284"/>
      </w:pPr>
      <w:r>
        <w:t xml:space="preserve"> </w:t>
      </w:r>
      <w:r w:rsidR="007242C8" w:rsidRPr="000D2F6F">
        <w:rPr>
          <w:sz w:val="28"/>
          <w:szCs w:val="28"/>
        </w:rPr>
        <w:t>Ответ:</w:t>
      </w:r>
      <w:r w:rsidR="009B02CF" w:rsidRPr="000D2F6F">
        <w:rPr>
          <w:sz w:val="28"/>
          <w:szCs w:val="28"/>
        </w:rPr>
        <w:t xml:space="preserve"> </w:t>
      </w:r>
      <w:r w:rsidR="009B02CF" w:rsidRPr="000D2F6F">
        <w:rPr>
          <w:sz w:val="26"/>
          <w:szCs w:val="26"/>
        </w:rPr>
        <w:t>у потомства наблюдается расщепление по генотипу:</w:t>
      </w:r>
      <w:r w:rsidR="009B02CF" w:rsidRPr="000D2F6F">
        <w:rPr>
          <w:sz w:val="28"/>
          <w:szCs w:val="28"/>
        </w:rPr>
        <w:t xml:space="preserve"> 1АаВв</w:t>
      </w:r>
      <w:r w:rsidRPr="000D2F6F">
        <w:rPr>
          <w:sz w:val="28"/>
          <w:szCs w:val="28"/>
        </w:rPr>
        <w:t xml:space="preserve"> </w:t>
      </w:r>
      <w:r w:rsidR="009B02CF" w:rsidRPr="000D2F6F">
        <w:rPr>
          <w:sz w:val="28"/>
          <w:szCs w:val="28"/>
        </w:rPr>
        <w:t>:1ааВв</w:t>
      </w:r>
      <w:r w:rsidRPr="000D2F6F">
        <w:rPr>
          <w:sz w:val="28"/>
          <w:szCs w:val="28"/>
        </w:rPr>
        <w:t xml:space="preserve"> </w:t>
      </w:r>
      <w:r w:rsidR="009B02CF" w:rsidRPr="000D2F6F">
        <w:rPr>
          <w:sz w:val="28"/>
          <w:szCs w:val="28"/>
        </w:rPr>
        <w:t>:1Аавв</w:t>
      </w:r>
      <w:r w:rsidRPr="000D2F6F">
        <w:rPr>
          <w:sz w:val="28"/>
          <w:szCs w:val="28"/>
        </w:rPr>
        <w:t xml:space="preserve"> </w:t>
      </w:r>
      <w:r w:rsidR="009B02CF" w:rsidRPr="000D2F6F">
        <w:rPr>
          <w:sz w:val="28"/>
          <w:szCs w:val="28"/>
        </w:rPr>
        <w:t>:1аавв;</w:t>
      </w:r>
    </w:p>
    <w:p w:rsidR="009B02CF" w:rsidRDefault="000D2F6F" w:rsidP="000D2F6F">
      <w:pPr>
        <w:spacing w:after="0" w:line="240" w:lineRule="auto"/>
        <w:jc w:val="center"/>
        <w:rPr>
          <w:sz w:val="28"/>
          <w:szCs w:val="28"/>
        </w:rPr>
      </w:pPr>
      <w:r w:rsidRPr="000D2F6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</w:t>
      </w:r>
      <w:r w:rsidR="009B02CF" w:rsidRPr="000D2F6F">
        <w:rPr>
          <w:sz w:val="28"/>
          <w:szCs w:val="28"/>
        </w:rPr>
        <w:t xml:space="preserve">расщепление по фенотипу: </w:t>
      </w:r>
      <w:r w:rsidRPr="000D2F6F">
        <w:rPr>
          <w:sz w:val="28"/>
          <w:szCs w:val="28"/>
        </w:rPr>
        <w:t xml:space="preserve">     </w:t>
      </w:r>
      <w:r w:rsidR="009B02CF" w:rsidRPr="000D2F6F">
        <w:rPr>
          <w:sz w:val="28"/>
          <w:szCs w:val="28"/>
        </w:rPr>
        <w:t>1к.п.</w:t>
      </w:r>
      <w:r w:rsidRPr="000D2F6F">
        <w:rPr>
          <w:sz w:val="28"/>
          <w:szCs w:val="28"/>
        </w:rPr>
        <w:t xml:space="preserve"> </w:t>
      </w:r>
      <w:r w:rsidR="009B02CF" w:rsidRPr="000D2F6F">
        <w:rPr>
          <w:sz w:val="28"/>
          <w:szCs w:val="28"/>
        </w:rPr>
        <w:t>:</w:t>
      </w:r>
      <w:r w:rsidRPr="000D2F6F">
        <w:rPr>
          <w:sz w:val="28"/>
          <w:szCs w:val="28"/>
        </w:rPr>
        <w:t xml:space="preserve"> </w:t>
      </w:r>
      <w:r w:rsidR="009B02CF" w:rsidRPr="000D2F6F">
        <w:rPr>
          <w:sz w:val="28"/>
          <w:szCs w:val="28"/>
        </w:rPr>
        <w:t>1</w:t>
      </w:r>
      <w:r w:rsidRPr="000D2F6F">
        <w:rPr>
          <w:sz w:val="28"/>
          <w:szCs w:val="28"/>
        </w:rPr>
        <w:t>г.п.  : 1к.л.   : 1г.л.</w:t>
      </w:r>
    </w:p>
    <w:p w:rsidR="004510D4" w:rsidRDefault="004510D4" w:rsidP="000D2F6F">
      <w:pPr>
        <w:spacing w:after="0" w:line="240" w:lineRule="auto"/>
        <w:jc w:val="center"/>
        <w:rPr>
          <w:sz w:val="28"/>
          <w:szCs w:val="28"/>
        </w:rPr>
      </w:pPr>
    </w:p>
    <w:p w:rsidR="004510D4" w:rsidRPr="004510D4" w:rsidRDefault="004510D4" w:rsidP="004510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P.S.</w:t>
      </w:r>
      <w:r>
        <w:rPr>
          <w:sz w:val="28"/>
          <w:szCs w:val="28"/>
        </w:rPr>
        <w:t>:</w:t>
      </w:r>
    </w:p>
    <w:p w:rsidR="000D2F6F" w:rsidRDefault="000D2F6F" w:rsidP="000D2F6F">
      <w:pPr>
        <w:spacing w:after="0" w:line="240" w:lineRule="auto"/>
        <w:rPr>
          <w:sz w:val="28"/>
          <w:szCs w:val="28"/>
        </w:rPr>
      </w:pPr>
      <w:r w:rsidRPr="000D2F6F">
        <w:rPr>
          <w:sz w:val="28"/>
          <w:szCs w:val="28"/>
        </w:rPr>
        <w:t>1АаВв</w:t>
      </w:r>
      <w:r>
        <w:rPr>
          <w:sz w:val="28"/>
          <w:szCs w:val="28"/>
        </w:rPr>
        <w:t xml:space="preserve"> –кареглазый правша, гетерозигота по обоим признакам</w:t>
      </w:r>
      <w:r w:rsidRPr="000D2F6F">
        <w:rPr>
          <w:sz w:val="28"/>
          <w:szCs w:val="28"/>
        </w:rPr>
        <w:t xml:space="preserve"> </w:t>
      </w:r>
    </w:p>
    <w:p w:rsidR="000D2F6F" w:rsidRDefault="000D2F6F" w:rsidP="000D2F6F">
      <w:pPr>
        <w:spacing w:after="0" w:line="240" w:lineRule="auto"/>
        <w:rPr>
          <w:sz w:val="28"/>
          <w:szCs w:val="28"/>
        </w:rPr>
      </w:pPr>
      <w:r w:rsidRPr="000D2F6F">
        <w:rPr>
          <w:sz w:val="28"/>
          <w:szCs w:val="28"/>
        </w:rPr>
        <w:t xml:space="preserve">1ааВв </w:t>
      </w:r>
      <w:r w:rsidR="004510D4">
        <w:rPr>
          <w:sz w:val="28"/>
          <w:szCs w:val="28"/>
        </w:rPr>
        <w:t>– голубоглазый правша, гетерозигота по второму признаку</w:t>
      </w:r>
    </w:p>
    <w:p w:rsidR="004510D4" w:rsidRDefault="000D2F6F" w:rsidP="000D2F6F">
      <w:pPr>
        <w:spacing w:after="0" w:line="240" w:lineRule="auto"/>
        <w:rPr>
          <w:sz w:val="28"/>
          <w:szCs w:val="28"/>
        </w:rPr>
      </w:pPr>
      <w:r w:rsidRPr="000D2F6F">
        <w:rPr>
          <w:sz w:val="28"/>
          <w:szCs w:val="28"/>
        </w:rPr>
        <w:t xml:space="preserve">1Аавв </w:t>
      </w:r>
      <w:r w:rsidR="004510D4">
        <w:rPr>
          <w:sz w:val="28"/>
          <w:szCs w:val="28"/>
        </w:rPr>
        <w:t>– кареглазый левша, гетерозигота по первому признаку</w:t>
      </w:r>
    </w:p>
    <w:p w:rsidR="000D2F6F" w:rsidRPr="000D2F6F" w:rsidRDefault="000D2F6F" w:rsidP="000D2F6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1аавв</w:t>
      </w:r>
      <w:r w:rsidR="004510D4">
        <w:rPr>
          <w:sz w:val="28"/>
          <w:szCs w:val="28"/>
        </w:rPr>
        <w:t xml:space="preserve"> – голубоглазый левша,гомозигота.</w:t>
      </w:r>
    </w:p>
    <w:p w:rsidR="007242C8" w:rsidRPr="00420A64" w:rsidRDefault="009B02CF" w:rsidP="007242C8">
      <w:pPr>
        <w:rPr>
          <w:sz w:val="24"/>
          <w:szCs w:val="24"/>
        </w:rPr>
      </w:pPr>
      <w:r>
        <w:t xml:space="preserve"> </w:t>
      </w:r>
    </w:p>
    <w:p w:rsidR="001334C8" w:rsidRDefault="001334C8"/>
    <w:sectPr w:rsidR="001334C8" w:rsidSect="000D2F6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FELayout/>
  </w:compat>
  <w:rsids>
    <w:rsidRoot w:val="007242C8"/>
    <w:rsid w:val="000D2F6F"/>
    <w:rsid w:val="001334C8"/>
    <w:rsid w:val="004510D4"/>
    <w:rsid w:val="007242C8"/>
    <w:rsid w:val="009B0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2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2018-01-24T05:05:00Z</dcterms:created>
  <dcterms:modified xsi:type="dcterms:W3CDTF">2018-01-24T05:40:00Z</dcterms:modified>
</cp:coreProperties>
</file>