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19" w:rsidRPr="00E27338" w:rsidRDefault="00E27338" w:rsidP="00E27338">
      <w:pPr>
        <w:rPr>
          <w:noProof/>
          <w:lang w:eastAsia="ru-RU"/>
        </w:rPr>
      </w:pPr>
      <w:r w:rsidRPr="00E27338">
        <w:rPr>
          <w:noProof/>
          <w:lang w:eastAsia="ru-RU"/>
        </w:rPr>
        <w:t>Если в 1-й бочке ровно 13 л, то от решение:</w:t>
      </w:r>
    </w:p>
    <w:p w:rsidR="00E27338" w:rsidRDefault="00E27338" w:rsidP="00E27338">
      <w:r w:rsidRPr="00E27338">
        <w:rPr>
          <w:noProof/>
          <w:lang w:eastAsia="ru-RU"/>
        </w:rPr>
        <w:drawing>
          <wp:inline distT="0" distB="0" distL="0" distR="0">
            <wp:extent cx="4615962" cy="2057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372" t="30481" r="47568" b="48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962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338" w:rsidRPr="00E27338" w:rsidRDefault="00E27338" w:rsidP="00E27338">
      <w:r w:rsidRPr="00E27338">
        <w:t>Если, как сказано в условии задачи, «не менее 13 л</w:t>
      </w:r>
      <w:r w:rsidR="00A94211">
        <w:t>»</w:t>
      </w:r>
      <w:r w:rsidRPr="00E27338">
        <w:t>, то решение будет другим:</w:t>
      </w:r>
    </w:p>
    <w:tbl>
      <w:tblPr>
        <w:tblStyle w:val="a5"/>
        <w:tblW w:w="0" w:type="auto"/>
        <w:tblLook w:val="04A0"/>
      </w:tblPr>
      <w:tblGrid>
        <w:gridCol w:w="2235"/>
        <w:gridCol w:w="1181"/>
        <w:gridCol w:w="1181"/>
        <w:gridCol w:w="1181"/>
        <w:gridCol w:w="1181"/>
        <w:gridCol w:w="1181"/>
        <w:gridCol w:w="1182"/>
      </w:tblGrid>
      <w:tr w:rsidR="0058664A" w:rsidTr="0058664A">
        <w:tc>
          <w:tcPr>
            <w:tcW w:w="2235" w:type="dxa"/>
            <w:vAlign w:val="center"/>
          </w:tcPr>
          <w:p w:rsidR="0058664A" w:rsidRDefault="0058664A" w:rsidP="0058664A">
            <w:pPr>
              <w:jc w:val="center"/>
            </w:pPr>
            <w:r>
              <w:t>№ переливания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1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2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3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4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5</w:t>
            </w:r>
          </w:p>
        </w:tc>
        <w:tc>
          <w:tcPr>
            <w:tcW w:w="1182" w:type="dxa"/>
            <w:vAlign w:val="center"/>
          </w:tcPr>
          <w:p w:rsidR="0058664A" w:rsidRDefault="0058664A" w:rsidP="0058664A">
            <w:pPr>
              <w:jc w:val="center"/>
            </w:pPr>
            <w:r>
              <w:t>6</w:t>
            </w:r>
          </w:p>
        </w:tc>
      </w:tr>
      <w:tr w:rsidR="0058664A" w:rsidTr="0058664A">
        <w:tc>
          <w:tcPr>
            <w:tcW w:w="2235" w:type="dxa"/>
            <w:vAlign w:val="center"/>
          </w:tcPr>
          <w:p w:rsidR="0058664A" w:rsidRPr="0058664A" w:rsidRDefault="0058664A" w:rsidP="0058664A">
            <w:pPr>
              <w:jc w:val="center"/>
            </w:pPr>
            <w:r>
              <w:t xml:space="preserve">Бочка в </w:t>
            </w:r>
            <w:r>
              <w:rPr>
                <w:lang w:val="en-US"/>
              </w:rPr>
              <w:t xml:space="preserve">&gt;=13 </w:t>
            </w:r>
            <w:r>
              <w:t>л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rPr>
                <w:lang w:val="en-US"/>
              </w:rPr>
              <w:t>&gt;=13</w:t>
            </w:r>
          </w:p>
        </w:tc>
        <w:tc>
          <w:tcPr>
            <w:tcW w:w="1181" w:type="dxa"/>
            <w:vAlign w:val="center"/>
          </w:tcPr>
          <w:p w:rsidR="0058664A" w:rsidRPr="0058664A" w:rsidRDefault="0058664A" w:rsidP="0058664A">
            <w:pPr>
              <w:jc w:val="center"/>
            </w:pPr>
            <w:r>
              <w:rPr>
                <w:lang w:val="en-US"/>
              </w:rPr>
              <w:t>&gt;=</w:t>
            </w:r>
            <w:r>
              <w:t>4</w:t>
            </w:r>
          </w:p>
        </w:tc>
        <w:tc>
          <w:tcPr>
            <w:tcW w:w="1181" w:type="dxa"/>
            <w:vAlign w:val="center"/>
          </w:tcPr>
          <w:p w:rsidR="0058664A" w:rsidRPr="0058664A" w:rsidRDefault="0058664A" w:rsidP="0058664A">
            <w:pPr>
              <w:jc w:val="center"/>
            </w:pPr>
            <w:r>
              <w:rPr>
                <w:lang w:val="en-US"/>
              </w:rPr>
              <w:t>&gt;=</w:t>
            </w:r>
            <w:r>
              <w:t>4</w:t>
            </w:r>
          </w:p>
        </w:tc>
        <w:tc>
          <w:tcPr>
            <w:tcW w:w="1181" w:type="dxa"/>
            <w:vAlign w:val="center"/>
          </w:tcPr>
          <w:p w:rsidR="0058664A" w:rsidRPr="0058664A" w:rsidRDefault="0058664A" w:rsidP="0058664A">
            <w:pPr>
              <w:jc w:val="center"/>
            </w:pPr>
            <w:r>
              <w:rPr>
                <w:lang w:val="en-US"/>
              </w:rPr>
              <w:t>&gt;=</w:t>
            </w:r>
            <w:r>
              <w:t>9</w:t>
            </w:r>
          </w:p>
        </w:tc>
        <w:tc>
          <w:tcPr>
            <w:tcW w:w="1181" w:type="dxa"/>
            <w:vAlign w:val="center"/>
          </w:tcPr>
          <w:p w:rsidR="0058664A" w:rsidRPr="0058664A" w:rsidRDefault="0058664A" w:rsidP="0058664A">
            <w:pPr>
              <w:jc w:val="center"/>
            </w:pPr>
            <w:r>
              <w:rPr>
                <w:lang w:val="en-US"/>
              </w:rPr>
              <w:t>&gt;=</w:t>
            </w:r>
            <w:r>
              <w:t>0</w:t>
            </w:r>
          </w:p>
        </w:tc>
        <w:tc>
          <w:tcPr>
            <w:tcW w:w="1182" w:type="dxa"/>
            <w:vAlign w:val="center"/>
          </w:tcPr>
          <w:p w:rsidR="0058664A" w:rsidRPr="0058664A" w:rsidRDefault="0058664A" w:rsidP="0058664A">
            <w:pPr>
              <w:jc w:val="center"/>
            </w:pPr>
            <w:r>
              <w:rPr>
                <w:lang w:val="en-US"/>
              </w:rPr>
              <w:t>&gt;=</w:t>
            </w:r>
            <w:r>
              <w:t>0</w:t>
            </w:r>
          </w:p>
        </w:tc>
      </w:tr>
      <w:tr w:rsidR="0058664A" w:rsidTr="0058664A">
        <w:tc>
          <w:tcPr>
            <w:tcW w:w="2235" w:type="dxa"/>
            <w:vAlign w:val="center"/>
          </w:tcPr>
          <w:p w:rsidR="0058664A" w:rsidRPr="0058664A" w:rsidRDefault="0058664A" w:rsidP="0058664A">
            <w:pPr>
              <w:jc w:val="center"/>
            </w:pPr>
            <w:r>
              <w:t>Бочка в 9 л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0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9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4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0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9</w:t>
            </w:r>
          </w:p>
        </w:tc>
        <w:tc>
          <w:tcPr>
            <w:tcW w:w="1182" w:type="dxa"/>
            <w:vAlign w:val="center"/>
          </w:tcPr>
          <w:p w:rsidR="0058664A" w:rsidRDefault="0058664A" w:rsidP="0058664A">
            <w:pPr>
              <w:jc w:val="center"/>
            </w:pPr>
            <w:r>
              <w:t>8</w:t>
            </w:r>
          </w:p>
        </w:tc>
      </w:tr>
      <w:tr w:rsidR="0058664A" w:rsidTr="0058664A">
        <w:tc>
          <w:tcPr>
            <w:tcW w:w="2235" w:type="dxa"/>
            <w:vAlign w:val="center"/>
          </w:tcPr>
          <w:p w:rsidR="0058664A" w:rsidRDefault="0058664A" w:rsidP="0058664A">
            <w:pPr>
              <w:jc w:val="center"/>
            </w:pPr>
            <w:r>
              <w:t>Бочка в 5 л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0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0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5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4</w:t>
            </w:r>
          </w:p>
        </w:tc>
        <w:tc>
          <w:tcPr>
            <w:tcW w:w="1181" w:type="dxa"/>
            <w:vAlign w:val="center"/>
          </w:tcPr>
          <w:p w:rsidR="0058664A" w:rsidRDefault="0058664A" w:rsidP="0058664A">
            <w:pPr>
              <w:jc w:val="center"/>
            </w:pPr>
            <w:r>
              <w:t>4</w:t>
            </w:r>
          </w:p>
        </w:tc>
        <w:tc>
          <w:tcPr>
            <w:tcW w:w="1182" w:type="dxa"/>
            <w:vAlign w:val="center"/>
          </w:tcPr>
          <w:p w:rsidR="0058664A" w:rsidRDefault="0058664A" w:rsidP="0058664A">
            <w:pPr>
              <w:jc w:val="center"/>
            </w:pPr>
            <w:r>
              <w:t>5</w:t>
            </w:r>
          </w:p>
        </w:tc>
      </w:tr>
    </w:tbl>
    <w:p w:rsidR="00E27338" w:rsidRPr="0058664A" w:rsidRDefault="00E27338" w:rsidP="00E27338"/>
    <w:sectPr w:rsidR="00E27338" w:rsidRPr="0058664A" w:rsidSect="00D0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A62"/>
    <w:rsid w:val="0058664A"/>
    <w:rsid w:val="006D6A62"/>
    <w:rsid w:val="007E7D73"/>
    <w:rsid w:val="00A94211"/>
    <w:rsid w:val="00AD08A5"/>
    <w:rsid w:val="00D04219"/>
    <w:rsid w:val="00E2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A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A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66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Grizli777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2018-07-11T13:24:00Z</dcterms:created>
  <dcterms:modified xsi:type="dcterms:W3CDTF">2018-07-11T13:24:00Z</dcterms:modified>
</cp:coreProperties>
</file>