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E4FB5" w:rsidTr="00571D93">
        <w:trPr>
          <w:trHeight w:val="142"/>
        </w:trPr>
        <w:tc>
          <w:tcPr>
            <w:tcW w:w="3115" w:type="dxa"/>
            <w:vMerge w:val="restart"/>
          </w:tcPr>
          <w:p w:rsidR="003E4FB5" w:rsidRPr="003E4FB5" w:rsidRDefault="003E4FB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Признаки сравнения </w:t>
            </w:r>
          </w:p>
        </w:tc>
        <w:tc>
          <w:tcPr>
            <w:tcW w:w="6230" w:type="dxa"/>
            <w:gridSpan w:val="2"/>
          </w:tcPr>
          <w:p w:rsidR="003E4FB5" w:rsidRDefault="003E4FB5" w:rsidP="003E4FB5">
            <w:pPr>
              <w:jc w:val="center"/>
            </w:pPr>
            <w:r>
              <w:t>Сравниваемые страны</w:t>
            </w:r>
          </w:p>
        </w:tc>
      </w:tr>
      <w:tr w:rsidR="003E4FB5" w:rsidTr="00644BD9">
        <w:trPr>
          <w:trHeight w:val="127"/>
        </w:trPr>
        <w:tc>
          <w:tcPr>
            <w:tcW w:w="3115" w:type="dxa"/>
            <w:vMerge/>
          </w:tcPr>
          <w:p w:rsidR="003E4FB5" w:rsidRDefault="003E4FB5">
            <w:pPr>
              <w:rPr>
                <w:b/>
              </w:rPr>
            </w:pPr>
          </w:p>
        </w:tc>
        <w:tc>
          <w:tcPr>
            <w:tcW w:w="6230" w:type="dxa"/>
            <w:gridSpan w:val="2"/>
          </w:tcPr>
          <w:p w:rsidR="003E4FB5" w:rsidRDefault="003E4FB5" w:rsidP="003E4FB5">
            <w:pPr>
              <w:jc w:val="center"/>
            </w:pPr>
            <w:r w:rsidRPr="003E4FB5">
              <w:rPr>
                <w:b/>
              </w:rPr>
              <w:t>РАЗЛИЧИЯ</w:t>
            </w:r>
          </w:p>
        </w:tc>
      </w:tr>
      <w:tr w:rsidR="003E4FB5" w:rsidTr="003E4FB5">
        <w:tc>
          <w:tcPr>
            <w:tcW w:w="3115" w:type="dxa"/>
            <w:vMerge/>
          </w:tcPr>
          <w:p w:rsidR="003E4FB5" w:rsidRDefault="003E4FB5"/>
        </w:tc>
        <w:tc>
          <w:tcPr>
            <w:tcW w:w="3115" w:type="dxa"/>
          </w:tcPr>
          <w:p w:rsidR="003E4FB5" w:rsidRDefault="003E4FB5">
            <w:r>
              <w:t>Первая страна</w:t>
            </w:r>
          </w:p>
        </w:tc>
        <w:tc>
          <w:tcPr>
            <w:tcW w:w="3115" w:type="dxa"/>
          </w:tcPr>
          <w:p w:rsidR="003E4FB5" w:rsidRDefault="003E4FB5" w:rsidP="003E4FB5">
            <w:pPr>
              <w:jc w:val="center"/>
            </w:pPr>
            <w:r>
              <w:t>Вторая страна</w:t>
            </w:r>
          </w:p>
        </w:tc>
      </w:tr>
      <w:tr w:rsidR="003E4FB5" w:rsidTr="003E4FB5">
        <w:tc>
          <w:tcPr>
            <w:tcW w:w="3115" w:type="dxa"/>
          </w:tcPr>
          <w:p w:rsidR="003E4FB5" w:rsidRDefault="003E4FB5">
            <w:r>
              <w:t>Эгп</w:t>
            </w:r>
          </w:p>
        </w:tc>
        <w:tc>
          <w:tcPr>
            <w:tcW w:w="3115" w:type="dxa"/>
          </w:tcPr>
          <w:p w:rsidR="003E4FB5" w:rsidRDefault="003E4FB5"/>
        </w:tc>
        <w:tc>
          <w:tcPr>
            <w:tcW w:w="3115" w:type="dxa"/>
          </w:tcPr>
          <w:p w:rsidR="003E4FB5" w:rsidRDefault="003E4FB5"/>
        </w:tc>
      </w:tr>
      <w:tr w:rsidR="003E4FB5" w:rsidTr="003E4FB5">
        <w:tc>
          <w:tcPr>
            <w:tcW w:w="3115" w:type="dxa"/>
          </w:tcPr>
          <w:p w:rsidR="003E4FB5" w:rsidRDefault="003E4FB5">
            <w:r>
              <w:t>Природные условия и ресурсы</w:t>
            </w:r>
          </w:p>
        </w:tc>
        <w:tc>
          <w:tcPr>
            <w:tcW w:w="3115" w:type="dxa"/>
          </w:tcPr>
          <w:p w:rsidR="003E4FB5" w:rsidRDefault="003E4FB5"/>
        </w:tc>
        <w:tc>
          <w:tcPr>
            <w:tcW w:w="3115" w:type="dxa"/>
          </w:tcPr>
          <w:p w:rsidR="003E4FB5" w:rsidRDefault="003E4FB5"/>
        </w:tc>
      </w:tr>
      <w:tr w:rsidR="003E4FB5" w:rsidTr="003E4FB5">
        <w:tc>
          <w:tcPr>
            <w:tcW w:w="3115" w:type="dxa"/>
          </w:tcPr>
          <w:p w:rsidR="003E4FB5" w:rsidRDefault="003E4FB5">
            <w:r>
              <w:t>Население (численность, плотность, естественный прирост, структура занятости)</w:t>
            </w:r>
          </w:p>
        </w:tc>
        <w:tc>
          <w:tcPr>
            <w:tcW w:w="3115" w:type="dxa"/>
          </w:tcPr>
          <w:p w:rsidR="003E4FB5" w:rsidRDefault="003E4FB5"/>
        </w:tc>
        <w:tc>
          <w:tcPr>
            <w:tcW w:w="3115" w:type="dxa"/>
          </w:tcPr>
          <w:p w:rsidR="003E4FB5" w:rsidRDefault="003E4FB5"/>
        </w:tc>
      </w:tr>
      <w:tr w:rsidR="003E4FB5" w:rsidTr="003E4FB5">
        <w:tc>
          <w:tcPr>
            <w:tcW w:w="3115" w:type="dxa"/>
          </w:tcPr>
          <w:p w:rsidR="004A2102" w:rsidRDefault="004A2102">
            <w:r>
              <w:t>Специализация промышленности</w:t>
            </w:r>
          </w:p>
        </w:tc>
        <w:tc>
          <w:tcPr>
            <w:tcW w:w="3115" w:type="dxa"/>
          </w:tcPr>
          <w:p w:rsidR="003E4FB5" w:rsidRDefault="003E4FB5"/>
        </w:tc>
        <w:tc>
          <w:tcPr>
            <w:tcW w:w="3115" w:type="dxa"/>
          </w:tcPr>
          <w:p w:rsidR="003E4FB5" w:rsidRDefault="003E4FB5"/>
        </w:tc>
      </w:tr>
      <w:tr w:rsidR="003E4FB5" w:rsidTr="003E4FB5">
        <w:tc>
          <w:tcPr>
            <w:tcW w:w="3115" w:type="dxa"/>
          </w:tcPr>
          <w:p w:rsidR="003E4FB5" w:rsidRDefault="004A2102">
            <w:r>
              <w:t>Специализация с/х</w:t>
            </w:r>
          </w:p>
        </w:tc>
        <w:tc>
          <w:tcPr>
            <w:tcW w:w="3115" w:type="dxa"/>
          </w:tcPr>
          <w:p w:rsidR="003E4FB5" w:rsidRDefault="003E4FB5"/>
        </w:tc>
        <w:tc>
          <w:tcPr>
            <w:tcW w:w="3115" w:type="dxa"/>
          </w:tcPr>
          <w:p w:rsidR="003E4FB5" w:rsidRDefault="003E4FB5"/>
        </w:tc>
      </w:tr>
      <w:tr w:rsidR="004A2102" w:rsidTr="003E4FB5">
        <w:tc>
          <w:tcPr>
            <w:tcW w:w="3115" w:type="dxa"/>
          </w:tcPr>
          <w:p w:rsidR="004A2102" w:rsidRPr="004A2102" w:rsidRDefault="004A2102">
            <w:r>
              <w:t xml:space="preserve">Участие в международном </w:t>
            </w:r>
            <w:proofErr w:type="gramStart"/>
            <w:r>
              <w:t>разделении  труда</w:t>
            </w:r>
            <w:proofErr w:type="gramEnd"/>
          </w:p>
        </w:tc>
        <w:tc>
          <w:tcPr>
            <w:tcW w:w="3115" w:type="dxa"/>
          </w:tcPr>
          <w:p w:rsidR="004A2102" w:rsidRDefault="004A2102"/>
        </w:tc>
        <w:tc>
          <w:tcPr>
            <w:tcW w:w="3115" w:type="dxa"/>
          </w:tcPr>
          <w:p w:rsidR="004A2102" w:rsidRDefault="004A2102"/>
        </w:tc>
      </w:tr>
      <w:tr w:rsidR="004A2102" w:rsidTr="008907EF">
        <w:tc>
          <w:tcPr>
            <w:tcW w:w="3115" w:type="dxa"/>
          </w:tcPr>
          <w:p w:rsidR="004A2102" w:rsidRDefault="004A2102">
            <w:r>
              <w:t xml:space="preserve">Выводы </w:t>
            </w:r>
          </w:p>
        </w:tc>
        <w:tc>
          <w:tcPr>
            <w:tcW w:w="6230" w:type="dxa"/>
            <w:gridSpan w:val="2"/>
          </w:tcPr>
          <w:p w:rsidR="004A2102" w:rsidRDefault="004A2102"/>
        </w:tc>
      </w:tr>
    </w:tbl>
    <w:p w:rsidR="00F779E4" w:rsidRDefault="00F779E4"/>
    <w:sectPr w:rsidR="00F7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B5"/>
    <w:rsid w:val="003E4FB5"/>
    <w:rsid w:val="004A2102"/>
    <w:rsid w:val="005F08AC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565EA-2F05-48AE-9001-811AB1B8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 Реплянчук</dc:creator>
  <cp:keywords/>
  <dc:description/>
  <cp:lastModifiedBy>Сережа Реплянчук</cp:lastModifiedBy>
  <cp:revision>2</cp:revision>
  <dcterms:created xsi:type="dcterms:W3CDTF">2015-11-17T09:17:00Z</dcterms:created>
  <dcterms:modified xsi:type="dcterms:W3CDTF">2015-11-17T09:17:00Z</dcterms:modified>
</cp:coreProperties>
</file>