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98" w:rsidRDefault="0052739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1.95pt;margin-top:113.8pt;width:73.4pt;height:67.25pt;flip:y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41.95pt;margin-top:45.85pt;width:144.7pt;height:135.2pt;z-index:251658240"/>
        </w:pict>
      </w:r>
    </w:p>
    <w:p w:rsidR="00527398" w:rsidRPr="00527398" w:rsidRDefault="00527398" w:rsidP="00527398">
      <w:pPr>
        <w:ind w:firstLine="708"/>
      </w:pPr>
      <w:r>
        <w:t>А</w:t>
      </w:r>
    </w:p>
    <w:p w:rsidR="00527398" w:rsidRPr="00527398" w:rsidRDefault="00527398" w:rsidP="00527398"/>
    <w:p w:rsidR="00527398" w:rsidRPr="00527398" w:rsidRDefault="00527398" w:rsidP="00527398"/>
    <w:p w:rsidR="00527398" w:rsidRPr="00527398" w:rsidRDefault="00527398" w:rsidP="00527398">
      <w:pPr>
        <w:tabs>
          <w:tab w:val="left" w:pos="2622"/>
        </w:tabs>
      </w:pPr>
      <w:r>
        <w:tab/>
        <w:t>Н</w:t>
      </w:r>
    </w:p>
    <w:p w:rsidR="00527398" w:rsidRPr="00527398" w:rsidRDefault="00527398" w:rsidP="00527398"/>
    <w:p w:rsidR="00527398" w:rsidRDefault="00527398" w:rsidP="00527398"/>
    <w:p w:rsidR="00F128E4" w:rsidRDefault="00527398" w:rsidP="00527398">
      <w:pPr>
        <w:tabs>
          <w:tab w:val="left" w:pos="3940"/>
        </w:tabs>
        <w:ind w:firstLine="708"/>
      </w:pPr>
      <w:r>
        <w:t>С</w:t>
      </w:r>
      <w:r>
        <w:tab/>
        <w:t>В</w:t>
      </w:r>
    </w:p>
    <w:p w:rsidR="00527398" w:rsidRDefault="00527398" w:rsidP="00527398">
      <w:pPr>
        <w:tabs>
          <w:tab w:val="left" w:pos="3940"/>
        </w:tabs>
        <w:ind w:firstLine="708"/>
      </w:pPr>
      <w:r>
        <w:t>Треугольник АСВ прямоугольный и равнобедренный</w:t>
      </w:r>
      <w:proofErr w:type="gramStart"/>
      <w:r>
        <w:t xml:space="preserve"> ,</w:t>
      </w:r>
      <w:proofErr w:type="gramEnd"/>
      <w:r>
        <w:t xml:space="preserve"> значит СН – является и медианой и высотой. АВ=44 см</w:t>
      </w:r>
      <w:proofErr w:type="gramStart"/>
      <w:r>
        <w:t xml:space="preserve"> ,</w:t>
      </w:r>
      <w:proofErr w:type="gramEnd"/>
      <w:r>
        <w:t xml:space="preserve"> значит АН=НВ=44:2=22см</w:t>
      </w:r>
    </w:p>
    <w:p w:rsidR="00527398" w:rsidRDefault="00527398" w:rsidP="00527398">
      <w:pPr>
        <w:tabs>
          <w:tab w:val="left" w:pos="3940"/>
        </w:tabs>
        <w:ind w:firstLine="708"/>
      </w:pPr>
      <w:r>
        <w:t>Треугольник СНВ тоже прямоугольный и равнобедренный ( угол</w:t>
      </w:r>
      <w:proofErr w:type="gramStart"/>
      <w:r>
        <w:t xml:space="preserve"> В</w:t>
      </w:r>
      <w:proofErr w:type="gramEnd"/>
      <w:r>
        <w:t>= углу НСВ=45 градусов), значит СН=НВ=22см</w:t>
      </w:r>
    </w:p>
    <w:p w:rsidR="00527398" w:rsidRPr="00527398" w:rsidRDefault="00527398" w:rsidP="00527398">
      <w:pPr>
        <w:tabs>
          <w:tab w:val="left" w:pos="3940"/>
        </w:tabs>
        <w:ind w:firstLine="708"/>
      </w:pPr>
      <w:r>
        <w:rPr>
          <w:lang w:val="en-US"/>
        </w:rPr>
        <w:t xml:space="preserve">S=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eastAsiaTheme="minorEastAsia"/>
          <w:lang w:val="en-US"/>
        </w:rPr>
        <w:t xml:space="preserve"> * AB*CH=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>
        <w:rPr>
          <w:rFonts w:eastAsiaTheme="minorEastAsia"/>
          <w:lang w:val="en-US"/>
        </w:rPr>
        <w:t xml:space="preserve"> *44*22=484 см</w:t>
      </w:r>
      <w:r>
        <w:rPr>
          <w:rFonts w:eastAsiaTheme="minorEastAsia"/>
          <w:vertAlign w:val="superscript"/>
        </w:rPr>
        <w:t>2</w:t>
      </w:r>
    </w:p>
    <w:p w:rsidR="00527398" w:rsidRPr="00527398" w:rsidRDefault="00527398" w:rsidP="00527398">
      <w:pPr>
        <w:tabs>
          <w:tab w:val="left" w:pos="3940"/>
        </w:tabs>
        <w:ind w:firstLine="708"/>
      </w:pPr>
      <w:r>
        <w:t xml:space="preserve"> </w:t>
      </w:r>
    </w:p>
    <w:sectPr w:rsidR="00527398" w:rsidRPr="00527398" w:rsidSect="00F1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7398"/>
    <w:rsid w:val="00527398"/>
    <w:rsid w:val="00F1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739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2014-03-23T15:44:00Z</dcterms:created>
  <dcterms:modified xsi:type="dcterms:W3CDTF">2014-03-23T15:49:00Z</dcterms:modified>
</cp:coreProperties>
</file>