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4A7" w:rsidRPr="00DE04A7" w:rsidRDefault="00DE04A7" w:rsidP="00DE04A7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DE04A7">
        <w:rPr>
          <w:rFonts w:ascii="Times New Roman" w:hAnsi="Times New Roman" w:cs="Times New Roman"/>
        </w:rPr>
        <w:t xml:space="preserve">Никейский собор в 325 г. установил, что Пасху следует праздновать в первое воскресенье после первого весеннего полнолуния. Если задан год </w:t>
      </w:r>
      <w:r w:rsidRPr="00DE04A7">
        <w:rPr>
          <w:rFonts w:ascii="Times New Roman" w:hAnsi="Times New Roman" w:cs="Times New Roman"/>
          <w:lang w:val="en-US"/>
        </w:rPr>
        <w:t>year</w:t>
      </w:r>
      <w:r w:rsidRPr="00DE04A7">
        <w:rPr>
          <w:rFonts w:ascii="Times New Roman" w:hAnsi="Times New Roman" w:cs="Times New Roman"/>
        </w:rPr>
        <w:t xml:space="preserve">, то дату Пасхального воскресенья можно вычислить с помощью метода Гаусса: </w:t>
      </w:r>
      <w:r w:rsidRPr="00DE04A7">
        <w:rPr>
          <w:rFonts w:ascii="Times New Roman" w:hAnsi="Times New Roman" w:cs="Times New Roman"/>
          <w:lang w:val="en-US"/>
        </w:rPr>
        <w:t>k</w:t>
      </w:r>
      <w:r w:rsidRPr="00DE04A7">
        <w:rPr>
          <w:rFonts w:ascii="Times New Roman" w:hAnsi="Times New Roman" w:cs="Times New Roman"/>
        </w:rPr>
        <w:t xml:space="preserve"> = целый результат деления </w:t>
      </w:r>
      <w:r w:rsidRPr="00DE04A7">
        <w:rPr>
          <w:rFonts w:ascii="Times New Roman" w:hAnsi="Times New Roman" w:cs="Times New Roman"/>
          <w:lang w:val="en-US"/>
        </w:rPr>
        <w:t>year</w:t>
      </w:r>
      <w:r w:rsidRPr="00DE04A7">
        <w:rPr>
          <w:rFonts w:ascii="Times New Roman" w:hAnsi="Times New Roman" w:cs="Times New Roman"/>
        </w:rPr>
        <w:t xml:space="preserve">/100; </w:t>
      </w:r>
      <w:r w:rsidRPr="00DE04A7">
        <w:rPr>
          <w:rFonts w:ascii="Times New Roman" w:hAnsi="Times New Roman" w:cs="Times New Roman"/>
          <w:lang w:val="en-US"/>
        </w:rPr>
        <w:t>p</w:t>
      </w:r>
      <w:r w:rsidRPr="00DE04A7">
        <w:rPr>
          <w:rFonts w:ascii="Times New Roman" w:hAnsi="Times New Roman" w:cs="Times New Roman"/>
        </w:rPr>
        <w:t xml:space="preserve"> =  целый результат деления </w:t>
      </w:r>
      <w:r w:rsidRPr="00DE04A7">
        <w:rPr>
          <w:rFonts w:ascii="Times New Roman" w:hAnsi="Times New Roman" w:cs="Times New Roman"/>
          <w:lang w:val="en-US"/>
        </w:rPr>
        <w:t>k</w:t>
      </w:r>
      <w:r w:rsidRPr="00DE04A7">
        <w:rPr>
          <w:rFonts w:ascii="Times New Roman" w:hAnsi="Times New Roman" w:cs="Times New Roman"/>
        </w:rPr>
        <w:t xml:space="preserve">/3; </w:t>
      </w:r>
      <w:r w:rsidRPr="00DE04A7">
        <w:rPr>
          <w:rFonts w:ascii="Times New Roman" w:hAnsi="Times New Roman" w:cs="Times New Roman"/>
          <w:lang w:val="en-US"/>
        </w:rPr>
        <w:t>q</w:t>
      </w:r>
      <w:r w:rsidRPr="00DE04A7">
        <w:rPr>
          <w:rFonts w:ascii="Times New Roman" w:hAnsi="Times New Roman" w:cs="Times New Roman"/>
        </w:rPr>
        <w:t xml:space="preserve"> =  целый результат деления </w:t>
      </w:r>
      <w:r w:rsidRPr="00DE04A7">
        <w:rPr>
          <w:rFonts w:ascii="Times New Roman" w:hAnsi="Times New Roman" w:cs="Times New Roman"/>
          <w:lang w:val="en-US"/>
        </w:rPr>
        <w:t>k</w:t>
      </w:r>
      <w:r w:rsidRPr="00DE04A7">
        <w:rPr>
          <w:rFonts w:ascii="Times New Roman" w:hAnsi="Times New Roman" w:cs="Times New Roman"/>
        </w:rPr>
        <w:t xml:space="preserve">/4; </w:t>
      </w:r>
      <w:r w:rsidRPr="00DE04A7">
        <w:rPr>
          <w:rFonts w:ascii="Times New Roman" w:hAnsi="Times New Roman" w:cs="Times New Roman"/>
          <w:lang w:val="en-US"/>
        </w:rPr>
        <w:t>m</w:t>
      </w:r>
      <w:r w:rsidRPr="00DE04A7">
        <w:rPr>
          <w:rFonts w:ascii="Times New Roman" w:hAnsi="Times New Roman" w:cs="Times New Roman"/>
        </w:rPr>
        <w:t xml:space="preserve"> = 15+</w:t>
      </w:r>
      <w:r w:rsidRPr="00DE04A7">
        <w:rPr>
          <w:rFonts w:ascii="Times New Roman" w:hAnsi="Times New Roman" w:cs="Times New Roman"/>
          <w:lang w:val="en-US"/>
        </w:rPr>
        <w:t>k</w:t>
      </w:r>
      <w:r w:rsidRPr="00DE04A7">
        <w:rPr>
          <w:rFonts w:ascii="Times New Roman" w:hAnsi="Times New Roman" w:cs="Times New Roman"/>
        </w:rPr>
        <w:t>-</w:t>
      </w:r>
      <w:r w:rsidRPr="00DE04A7">
        <w:rPr>
          <w:rFonts w:ascii="Times New Roman" w:hAnsi="Times New Roman" w:cs="Times New Roman"/>
          <w:lang w:val="en-US"/>
        </w:rPr>
        <w:t>p</w:t>
      </w:r>
      <w:r w:rsidRPr="00DE04A7">
        <w:rPr>
          <w:rFonts w:ascii="Times New Roman" w:hAnsi="Times New Roman" w:cs="Times New Roman"/>
        </w:rPr>
        <w:t>-</w:t>
      </w:r>
      <w:r w:rsidRPr="00DE04A7">
        <w:rPr>
          <w:rFonts w:ascii="Times New Roman" w:hAnsi="Times New Roman" w:cs="Times New Roman"/>
          <w:lang w:val="en-US"/>
        </w:rPr>
        <w:t>q</w:t>
      </w:r>
      <w:r w:rsidRPr="00DE04A7">
        <w:rPr>
          <w:rFonts w:ascii="Times New Roman" w:hAnsi="Times New Roman" w:cs="Times New Roman"/>
        </w:rPr>
        <w:t xml:space="preserve">; </w:t>
      </w:r>
      <w:r w:rsidRPr="00DE04A7">
        <w:rPr>
          <w:rFonts w:ascii="Times New Roman" w:hAnsi="Times New Roman" w:cs="Times New Roman"/>
          <w:lang w:val="en-US"/>
        </w:rPr>
        <w:t>m</w:t>
      </w:r>
      <w:r w:rsidRPr="00DE04A7">
        <w:rPr>
          <w:rFonts w:ascii="Times New Roman" w:hAnsi="Times New Roman" w:cs="Times New Roman"/>
        </w:rPr>
        <w:t xml:space="preserve">1 = остаток от деления </w:t>
      </w:r>
      <w:r w:rsidRPr="00DE04A7">
        <w:rPr>
          <w:rFonts w:ascii="Times New Roman" w:hAnsi="Times New Roman" w:cs="Times New Roman"/>
          <w:lang w:val="en-US"/>
        </w:rPr>
        <w:t>m</w:t>
      </w:r>
      <w:r w:rsidRPr="00DE04A7">
        <w:rPr>
          <w:rFonts w:ascii="Times New Roman" w:hAnsi="Times New Roman" w:cs="Times New Roman"/>
        </w:rPr>
        <w:t xml:space="preserve">/30; </w:t>
      </w:r>
      <w:r w:rsidRPr="00DE04A7">
        <w:rPr>
          <w:rFonts w:ascii="Times New Roman" w:hAnsi="Times New Roman" w:cs="Times New Roman"/>
          <w:lang w:val="en-US"/>
        </w:rPr>
        <w:t>n</w:t>
      </w:r>
      <w:r w:rsidRPr="00DE04A7">
        <w:rPr>
          <w:rFonts w:ascii="Times New Roman" w:hAnsi="Times New Roman" w:cs="Times New Roman"/>
        </w:rPr>
        <w:t xml:space="preserve"> = 4+</w:t>
      </w:r>
      <w:r w:rsidRPr="00DE04A7">
        <w:rPr>
          <w:rFonts w:ascii="Times New Roman" w:hAnsi="Times New Roman" w:cs="Times New Roman"/>
          <w:lang w:val="en-US"/>
        </w:rPr>
        <w:t>k</w:t>
      </w:r>
      <w:r w:rsidRPr="00DE04A7">
        <w:rPr>
          <w:rFonts w:ascii="Times New Roman" w:hAnsi="Times New Roman" w:cs="Times New Roman"/>
        </w:rPr>
        <w:t>-</w:t>
      </w:r>
      <w:r w:rsidRPr="00DE04A7">
        <w:rPr>
          <w:rFonts w:ascii="Times New Roman" w:hAnsi="Times New Roman" w:cs="Times New Roman"/>
          <w:lang w:val="en-US"/>
        </w:rPr>
        <w:t>q</w:t>
      </w:r>
      <w:r w:rsidRPr="00DE04A7">
        <w:rPr>
          <w:rFonts w:ascii="Times New Roman" w:hAnsi="Times New Roman" w:cs="Times New Roman"/>
        </w:rPr>
        <w:t xml:space="preserve">; </w:t>
      </w:r>
      <w:r w:rsidRPr="00DE04A7">
        <w:rPr>
          <w:rFonts w:ascii="Times New Roman" w:hAnsi="Times New Roman" w:cs="Times New Roman"/>
          <w:lang w:val="en-US"/>
        </w:rPr>
        <w:t>n</w:t>
      </w:r>
      <w:r w:rsidRPr="00DE04A7">
        <w:rPr>
          <w:rFonts w:ascii="Times New Roman" w:hAnsi="Times New Roman" w:cs="Times New Roman"/>
        </w:rPr>
        <w:t xml:space="preserve">1 = остаток от деления </w:t>
      </w:r>
      <w:r w:rsidRPr="00DE04A7">
        <w:rPr>
          <w:rFonts w:ascii="Times New Roman" w:hAnsi="Times New Roman" w:cs="Times New Roman"/>
          <w:lang w:val="en-US"/>
        </w:rPr>
        <w:t>n</w:t>
      </w:r>
      <w:r w:rsidRPr="00DE04A7">
        <w:rPr>
          <w:rFonts w:ascii="Times New Roman" w:hAnsi="Times New Roman" w:cs="Times New Roman"/>
        </w:rPr>
        <w:t xml:space="preserve">/7; </w:t>
      </w:r>
      <w:r w:rsidRPr="00DE04A7">
        <w:rPr>
          <w:rFonts w:ascii="Times New Roman" w:hAnsi="Times New Roman" w:cs="Times New Roman"/>
          <w:lang w:val="en-US"/>
        </w:rPr>
        <w:t>a</w:t>
      </w:r>
      <w:r w:rsidRPr="00DE04A7">
        <w:rPr>
          <w:rFonts w:ascii="Times New Roman" w:hAnsi="Times New Roman" w:cs="Times New Roman"/>
        </w:rPr>
        <w:t xml:space="preserve"> = остаток от деления </w:t>
      </w:r>
      <w:r w:rsidRPr="00DE04A7">
        <w:rPr>
          <w:rFonts w:ascii="Times New Roman" w:hAnsi="Times New Roman" w:cs="Times New Roman"/>
          <w:lang w:val="en-US"/>
        </w:rPr>
        <w:t>year</w:t>
      </w:r>
      <w:r w:rsidRPr="00DE04A7">
        <w:rPr>
          <w:rFonts w:ascii="Times New Roman" w:hAnsi="Times New Roman" w:cs="Times New Roman"/>
        </w:rPr>
        <w:t xml:space="preserve">/19; </w:t>
      </w:r>
      <w:r w:rsidRPr="00DE04A7">
        <w:rPr>
          <w:rFonts w:ascii="Times New Roman" w:hAnsi="Times New Roman" w:cs="Times New Roman"/>
          <w:lang w:val="en-US"/>
        </w:rPr>
        <w:t>b</w:t>
      </w:r>
      <w:r w:rsidRPr="00DE04A7">
        <w:rPr>
          <w:rFonts w:ascii="Times New Roman" w:hAnsi="Times New Roman" w:cs="Times New Roman"/>
        </w:rPr>
        <w:t xml:space="preserve"> = остаток от деления </w:t>
      </w:r>
      <w:r w:rsidRPr="00DE04A7">
        <w:rPr>
          <w:rFonts w:ascii="Times New Roman" w:hAnsi="Times New Roman" w:cs="Times New Roman"/>
          <w:lang w:val="en-US"/>
        </w:rPr>
        <w:t>year</w:t>
      </w:r>
      <w:r w:rsidRPr="00DE04A7">
        <w:rPr>
          <w:rFonts w:ascii="Times New Roman" w:hAnsi="Times New Roman" w:cs="Times New Roman"/>
        </w:rPr>
        <w:t xml:space="preserve">/4; </w:t>
      </w:r>
      <w:r w:rsidRPr="00DE04A7">
        <w:rPr>
          <w:rFonts w:ascii="Times New Roman" w:hAnsi="Times New Roman" w:cs="Times New Roman"/>
          <w:lang w:val="en-US"/>
        </w:rPr>
        <w:t>c </w:t>
      </w:r>
      <w:r w:rsidRPr="00DE04A7">
        <w:rPr>
          <w:rFonts w:ascii="Times New Roman" w:hAnsi="Times New Roman" w:cs="Times New Roman"/>
        </w:rPr>
        <w:t xml:space="preserve">= остаток от деления </w:t>
      </w:r>
      <w:r w:rsidRPr="00DE04A7">
        <w:rPr>
          <w:rFonts w:ascii="Times New Roman" w:hAnsi="Times New Roman" w:cs="Times New Roman"/>
          <w:lang w:val="en-US"/>
        </w:rPr>
        <w:t>year</w:t>
      </w:r>
      <w:r w:rsidRPr="00DE04A7">
        <w:rPr>
          <w:rFonts w:ascii="Times New Roman" w:hAnsi="Times New Roman" w:cs="Times New Roman"/>
        </w:rPr>
        <w:t xml:space="preserve">/7; </w:t>
      </w:r>
      <w:r w:rsidRPr="00DE04A7">
        <w:rPr>
          <w:rFonts w:ascii="Times New Roman" w:hAnsi="Times New Roman" w:cs="Times New Roman"/>
          <w:lang w:val="en-US"/>
        </w:rPr>
        <w:t>d</w:t>
      </w:r>
      <w:r w:rsidRPr="00DE04A7">
        <w:rPr>
          <w:rFonts w:ascii="Times New Roman" w:hAnsi="Times New Roman" w:cs="Times New Roman"/>
        </w:rPr>
        <w:t xml:space="preserve"> = 19*</w:t>
      </w:r>
      <w:r w:rsidRPr="00DE04A7">
        <w:rPr>
          <w:rFonts w:ascii="Times New Roman" w:hAnsi="Times New Roman" w:cs="Times New Roman"/>
          <w:lang w:val="en-US"/>
        </w:rPr>
        <w:t>a</w:t>
      </w:r>
      <w:r w:rsidRPr="00DE04A7">
        <w:rPr>
          <w:rFonts w:ascii="Times New Roman" w:hAnsi="Times New Roman" w:cs="Times New Roman"/>
        </w:rPr>
        <w:t>+</w:t>
      </w:r>
      <w:r w:rsidRPr="00DE04A7">
        <w:rPr>
          <w:rFonts w:ascii="Times New Roman" w:hAnsi="Times New Roman" w:cs="Times New Roman"/>
          <w:lang w:val="en-US"/>
        </w:rPr>
        <w:t>m</w:t>
      </w:r>
      <w:r w:rsidRPr="00DE04A7">
        <w:rPr>
          <w:rFonts w:ascii="Times New Roman" w:hAnsi="Times New Roman" w:cs="Times New Roman"/>
        </w:rPr>
        <w:t xml:space="preserve">1; </w:t>
      </w:r>
      <w:r w:rsidRPr="00DE04A7">
        <w:rPr>
          <w:rFonts w:ascii="Times New Roman" w:hAnsi="Times New Roman" w:cs="Times New Roman"/>
          <w:lang w:val="en-US"/>
        </w:rPr>
        <w:t>d</w:t>
      </w:r>
      <w:r w:rsidRPr="00DE04A7">
        <w:rPr>
          <w:rFonts w:ascii="Times New Roman" w:hAnsi="Times New Roman" w:cs="Times New Roman"/>
        </w:rPr>
        <w:t xml:space="preserve">1 = остаток от деления </w:t>
      </w:r>
      <w:r w:rsidRPr="00DE04A7">
        <w:rPr>
          <w:rFonts w:ascii="Times New Roman" w:hAnsi="Times New Roman" w:cs="Times New Roman"/>
          <w:lang w:val="en-US"/>
        </w:rPr>
        <w:t>d</w:t>
      </w:r>
      <w:r w:rsidRPr="00DE04A7">
        <w:rPr>
          <w:rFonts w:ascii="Times New Roman" w:hAnsi="Times New Roman" w:cs="Times New Roman"/>
        </w:rPr>
        <w:t xml:space="preserve">/30; </w:t>
      </w:r>
      <w:r w:rsidRPr="00DE04A7">
        <w:rPr>
          <w:rFonts w:ascii="Times New Roman" w:hAnsi="Times New Roman" w:cs="Times New Roman"/>
          <w:lang w:val="en-US"/>
        </w:rPr>
        <w:t>e</w:t>
      </w:r>
      <w:r w:rsidRPr="00DE04A7">
        <w:rPr>
          <w:rFonts w:ascii="Times New Roman" w:hAnsi="Times New Roman" w:cs="Times New Roman"/>
        </w:rPr>
        <w:t xml:space="preserve"> = 2*</w:t>
      </w:r>
      <w:r w:rsidRPr="00DE04A7">
        <w:rPr>
          <w:rFonts w:ascii="Times New Roman" w:hAnsi="Times New Roman" w:cs="Times New Roman"/>
          <w:lang w:val="en-US"/>
        </w:rPr>
        <w:t>b</w:t>
      </w:r>
      <w:r w:rsidRPr="00DE04A7">
        <w:rPr>
          <w:rFonts w:ascii="Times New Roman" w:hAnsi="Times New Roman" w:cs="Times New Roman"/>
        </w:rPr>
        <w:t>+4*</w:t>
      </w:r>
      <w:r w:rsidRPr="00DE04A7">
        <w:rPr>
          <w:rFonts w:ascii="Times New Roman" w:hAnsi="Times New Roman" w:cs="Times New Roman"/>
          <w:lang w:val="en-US"/>
        </w:rPr>
        <w:t>c</w:t>
      </w:r>
      <w:r w:rsidRPr="00DE04A7">
        <w:rPr>
          <w:rFonts w:ascii="Times New Roman" w:hAnsi="Times New Roman" w:cs="Times New Roman"/>
        </w:rPr>
        <w:t>+6*</w:t>
      </w:r>
      <w:r w:rsidRPr="00DE04A7">
        <w:rPr>
          <w:rFonts w:ascii="Times New Roman" w:hAnsi="Times New Roman" w:cs="Times New Roman"/>
          <w:lang w:val="en-US"/>
        </w:rPr>
        <w:t>d</w:t>
      </w:r>
      <w:r w:rsidRPr="00DE04A7">
        <w:rPr>
          <w:rFonts w:ascii="Times New Roman" w:hAnsi="Times New Roman" w:cs="Times New Roman"/>
        </w:rPr>
        <w:t>1+</w:t>
      </w:r>
      <w:r w:rsidRPr="00DE04A7">
        <w:rPr>
          <w:rFonts w:ascii="Times New Roman" w:hAnsi="Times New Roman" w:cs="Times New Roman"/>
          <w:lang w:val="en-US"/>
        </w:rPr>
        <w:t>n</w:t>
      </w:r>
      <w:r w:rsidRPr="00DE04A7">
        <w:rPr>
          <w:rFonts w:ascii="Times New Roman" w:hAnsi="Times New Roman" w:cs="Times New Roman"/>
        </w:rPr>
        <w:t xml:space="preserve">1; </w:t>
      </w:r>
      <w:r w:rsidRPr="00DE04A7">
        <w:rPr>
          <w:rFonts w:ascii="Times New Roman" w:hAnsi="Times New Roman" w:cs="Times New Roman"/>
          <w:lang w:val="en-US"/>
        </w:rPr>
        <w:t>e</w:t>
      </w:r>
      <w:r w:rsidRPr="00DE04A7">
        <w:rPr>
          <w:rFonts w:ascii="Times New Roman" w:hAnsi="Times New Roman" w:cs="Times New Roman"/>
        </w:rPr>
        <w:t xml:space="preserve">1 = остаток от деления </w:t>
      </w:r>
      <w:r w:rsidRPr="00DE04A7">
        <w:rPr>
          <w:rFonts w:ascii="Times New Roman" w:hAnsi="Times New Roman" w:cs="Times New Roman"/>
          <w:lang w:val="en-US"/>
        </w:rPr>
        <w:t>e</w:t>
      </w:r>
      <w:r w:rsidRPr="00DE04A7">
        <w:rPr>
          <w:rFonts w:ascii="Times New Roman" w:hAnsi="Times New Roman" w:cs="Times New Roman"/>
        </w:rPr>
        <w:t xml:space="preserve">/7; </w:t>
      </w:r>
      <w:r w:rsidRPr="00DE04A7">
        <w:rPr>
          <w:rFonts w:ascii="Times New Roman" w:hAnsi="Times New Roman" w:cs="Times New Roman"/>
          <w:lang w:val="en-US"/>
        </w:rPr>
        <w:t>x</w:t>
      </w:r>
      <w:r w:rsidRPr="00DE04A7">
        <w:rPr>
          <w:rFonts w:ascii="Times New Roman" w:hAnsi="Times New Roman" w:cs="Times New Roman"/>
        </w:rPr>
        <w:t xml:space="preserve"> = 22+</w:t>
      </w:r>
      <w:r w:rsidRPr="00DE04A7">
        <w:rPr>
          <w:rFonts w:ascii="Times New Roman" w:hAnsi="Times New Roman" w:cs="Times New Roman"/>
          <w:lang w:val="en-US"/>
        </w:rPr>
        <w:t>d</w:t>
      </w:r>
      <w:r w:rsidRPr="00DE04A7">
        <w:rPr>
          <w:rFonts w:ascii="Times New Roman" w:hAnsi="Times New Roman" w:cs="Times New Roman"/>
        </w:rPr>
        <w:t>1+</w:t>
      </w:r>
      <w:r w:rsidRPr="00DE04A7">
        <w:rPr>
          <w:rFonts w:ascii="Times New Roman" w:hAnsi="Times New Roman" w:cs="Times New Roman"/>
          <w:lang w:val="en-US"/>
        </w:rPr>
        <w:t>e</w:t>
      </w:r>
      <w:r w:rsidRPr="00DE04A7">
        <w:rPr>
          <w:rFonts w:ascii="Times New Roman" w:hAnsi="Times New Roman" w:cs="Times New Roman"/>
        </w:rPr>
        <w:t xml:space="preserve">1; если х=57, то х принимается равным 50; если </w:t>
      </w:r>
      <w:r w:rsidRPr="00DE04A7">
        <w:rPr>
          <w:rFonts w:ascii="Times New Roman" w:hAnsi="Times New Roman" w:cs="Times New Roman"/>
          <w:lang w:val="en-US"/>
        </w:rPr>
        <w:t>d</w:t>
      </w:r>
      <w:r w:rsidRPr="00DE04A7">
        <w:rPr>
          <w:rFonts w:ascii="Times New Roman" w:hAnsi="Times New Roman" w:cs="Times New Roman"/>
        </w:rPr>
        <w:t xml:space="preserve">1=28 и </w:t>
      </w:r>
      <w:r w:rsidRPr="00DE04A7">
        <w:rPr>
          <w:rFonts w:ascii="Times New Roman" w:hAnsi="Times New Roman" w:cs="Times New Roman"/>
          <w:lang w:val="en-US"/>
        </w:rPr>
        <w:t>e</w:t>
      </w:r>
      <w:r w:rsidRPr="00DE04A7">
        <w:rPr>
          <w:rFonts w:ascii="Times New Roman" w:hAnsi="Times New Roman" w:cs="Times New Roman"/>
        </w:rPr>
        <w:t>1=6, а остаток от деления (11*</w:t>
      </w:r>
      <w:r w:rsidRPr="00DE04A7">
        <w:rPr>
          <w:rFonts w:ascii="Times New Roman" w:hAnsi="Times New Roman" w:cs="Times New Roman"/>
          <w:lang w:val="en-US"/>
        </w:rPr>
        <w:t>m</w:t>
      </w:r>
      <w:r w:rsidRPr="00DE04A7">
        <w:rPr>
          <w:rFonts w:ascii="Times New Roman" w:hAnsi="Times New Roman" w:cs="Times New Roman"/>
        </w:rPr>
        <w:t>+11)/30 меньше 19, то х принимается равным 49; Пасхальное воскресенье выпадает на х-</w:t>
      </w:r>
      <w:proofErr w:type="spellStart"/>
      <w:r w:rsidRPr="00DE04A7">
        <w:rPr>
          <w:rFonts w:ascii="Times New Roman" w:hAnsi="Times New Roman" w:cs="Times New Roman"/>
        </w:rPr>
        <w:t>ое</w:t>
      </w:r>
      <w:proofErr w:type="spellEnd"/>
      <w:r w:rsidRPr="00DE04A7">
        <w:rPr>
          <w:rFonts w:ascii="Times New Roman" w:hAnsi="Times New Roman" w:cs="Times New Roman"/>
        </w:rPr>
        <w:t xml:space="preserve"> марта и</w:t>
      </w:r>
      <w:bookmarkStart w:id="0" w:name="_GoBack"/>
      <w:bookmarkEnd w:id="0"/>
      <w:r w:rsidRPr="00DE04A7">
        <w:rPr>
          <w:rFonts w:ascii="Times New Roman" w:hAnsi="Times New Roman" w:cs="Times New Roman"/>
        </w:rPr>
        <w:t xml:space="preserve">ли, если </w:t>
      </w:r>
      <w:r w:rsidRPr="00DE04A7">
        <w:rPr>
          <w:rFonts w:ascii="Times New Roman" w:hAnsi="Times New Roman" w:cs="Times New Roman"/>
          <w:lang w:val="en-US"/>
        </w:rPr>
        <w:t>x</w:t>
      </w:r>
      <w:r w:rsidRPr="00DE04A7">
        <w:rPr>
          <w:rFonts w:ascii="Times New Roman" w:hAnsi="Times New Roman" w:cs="Times New Roman"/>
        </w:rPr>
        <w:t>&gt;31, – на (х-31)-</w:t>
      </w:r>
      <w:proofErr w:type="spellStart"/>
      <w:r w:rsidRPr="00DE04A7">
        <w:rPr>
          <w:rFonts w:ascii="Times New Roman" w:hAnsi="Times New Roman" w:cs="Times New Roman"/>
        </w:rPr>
        <w:t>ое</w:t>
      </w:r>
      <w:proofErr w:type="spellEnd"/>
      <w:r w:rsidRPr="00DE04A7">
        <w:rPr>
          <w:rFonts w:ascii="Times New Roman" w:hAnsi="Times New Roman" w:cs="Times New Roman"/>
        </w:rPr>
        <w:t xml:space="preserve"> апреля. Составить программу, вычисляющую дату Пасхи для заданного года. </w:t>
      </w:r>
    </w:p>
    <w:p w:rsidR="00DE04A7" w:rsidRPr="00DE04A7" w:rsidRDefault="00DE04A7" w:rsidP="00DE04A7"/>
    <w:p w:rsidR="00DE04A7" w:rsidRPr="00DE04A7" w:rsidRDefault="00DE04A7" w:rsidP="00DE04A7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DE04A7">
        <w:rPr>
          <w:rFonts w:ascii="Times New Roman" w:hAnsi="Times New Roman" w:cs="Times New Roman"/>
        </w:rPr>
        <w:t>Даны два целых числа A и B (A &lt; B). Найти сумму квадратов целых чисел, расположенных между данными числами (включая сами эти числа).</w:t>
      </w:r>
    </w:p>
    <w:p w:rsidR="00DE04A7" w:rsidRPr="00DE04A7" w:rsidRDefault="00DE04A7" w:rsidP="00DE04A7">
      <w:pPr>
        <w:rPr>
          <w:sz w:val="22"/>
        </w:rPr>
      </w:pPr>
    </w:p>
    <w:p w:rsidR="00DE04A7" w:rsidRPr="00DE04A7" w:rsidRDefault="00DE04A7" w:rsidP="00DE04A7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DE04A7">
        <w:rPr>
          <w:rFonts w:ascii="Times New Roman" w:hAnsi="Times New Roman" w:cs="Times New Roman"/>
        </w:rPr>
        <w:t xml:space="preserve">Дано массив размера N и целое число </w:t>
      </w:r>
      <w:r w:rsidRPr="00DE04A7">
        <w:rPr>
          <w:rFonts w:ascii="Times New Roman" w:hAnsi="Times New Roman" w:cs="Times New Roman"/>
          <w:lang w:val="en-US"/>
        </w:rPr>
        <w:t>K</w:t>
      </w:r>
      <w:r w:rsidRPr="00DE04A7">
        <w:rPr>
          <w:rFonts w:ascii="Times New Roman" w:hAnsi="Times New Roman" w:cs="Times New Roman"/>
        </w:rPr>
        <w:t>&lt;</w:t>
      </w:r>
      <w:r w:rsidRPr="00DE04A7">
        <w:rPr>
          <w:rFonts w:ascii="Times New Roman" w:hAnsi="Times New Roman" w:cs="Times New Roman"/>
          <w:lang w:val="en-US"/>
        </w:rPr>
        <w:t>N</w:t>
      </w:r>
      <w:r w:rsidRPr="00DE04A7">
        <w:rPr>
          <w:rFonts w:ascii="Times New Roman" w:hAnsi="Times New Roman" w:cs="Times New Roman"/>
        </w:rPr>
        <w:t xml:space="preserve">. Вывести элементы массива с номерами кратными </w:t>
      </w:r>
      <w:r w:rsidRPr="00DE04A7">
        <w:rPr>
          <w:rFonts w:ascii="Times New Roman" w:hAnsi="Times New Roman" w:cs="Times New Roman"/>
          <w:lang w:val="en-US"/>
        </w:rPr>
        <w:t>K</w:t>
      </w:r>
      <w:r w:rsidRPr="00DE04A7">
        <w:rPr>
          <w:rFonts w:ascii="Times New Roman" w:hAnsi="Times New Roman" w:cs="Times New Roman"/>
        </w:rPr>
        <w:t>.</w:t>
      </w:r>
    </w:p>
    <w:p w:rsidR="00DE04A7" w:rsidRPr="00DE04A7" w:rsidRDefault="00DE04A7" w:rsidP="00DE04A7">
      <w:pPr>
        <w:rPr>
          <w:sz w:val="22"/>
        </w:rPr>
      </w:pPr>
    </w:p>
    <w:p w:rsidR="00DE04A7" w:rsidRPr="00DE04A7" w:rsidRDefault="00DE04A7" w:rsidP="00DE04A7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DE04A7">
        <w:rPr>
          <w:rFonts w:ascii="Times New Roman" w:hAnsi="Times New Roman" w:cs="Times New Roman"/>
        </w:rPr>
        <w:t>Дана матрица размера </w:t>
      </w:r>
      <w:r w:rsidRPr="00DE04A7">
        <w:rPr>
          <w:rFonts w:ascii="Times New Roman" w:hAnsi="Times New Roman" w:cs="Times New Roman"/>
          <w:lang w:val="en-US"/>
        </w:rPr>
        <w:t>M</w:t>
      </w:r>
      <w:r w:rsidRPr="00DE04A7">
        <w:rPr>
          <w:rFonts w:ascii="Times New Roman" w:hAnsi="Times New Roman" w:cs="Times New Roman"/>
        </w:rPr>
        <w:t> x </w:t>
      </w:r>
      <w:r w:rsidRPr="00DE04A7">
        <w:rPr>
          <w:rFonts w:ascii="Times New Roman" w:hAnsi="Times New Roman" w:cs="Times New Roman"/>
          <w:lang w:val="en-US"/>
        </w:rPr>
        <w:t>N</w:t>
      </w:r>
      <w:r w:rsidRPr="00DE04A7">
        <w:rPr>
          <w:rFonts w:ascii="Times New Roman" w:hAnsi="Times New Roman" w:cs="Times New Roman"/>
        </w:rPr>
        <w:t>. Вывести номер ее строки с наибольшей суммой элементов.</w:t>
      </w:r>
    </w:p>
    <w:p w:rsidR="00DE04A7" w:rsidRPr="00DE04A7" w:rsidRDefault="00DE04A7" w:rsidP="00DE04A7"/>
    <w:p w:rsidR="00DE04A7" w:rsidRPr="00DE04A7" w:rsidRDefault="00DE04A7" w:rsidP="00DE04A7">
      <w:pPr>
        <w:pStyle w:val="a4"/>
        <w:numPr>
          <w:ilvl w:val="0"/>
          <w:numId w:val="4"/>
        </w:numPr>
        <w:spacing w:before="0" w:beforeAutospacing="0" w:after="0" w:afterAutospacing="0"/>
        <w:rPr>
          <w:sz w:val="22"/>
        </w:rPr>
      </w:pPr>
      <w:r w:rsidRPr="00DE04A7">
        <w:rPr>
          <w:sz w:val="22"/>
        </w:rPr>
        <w:t xml:space="preserve">Описать процедуру </w:t>
      </w:r>
      <w:proofErr w:type="spellStart"/>
      <w:r w:rsidRPr="00DE04A7">
        <w:rPr>
          <w:sz w:val="22"/>
          <w:lang w:val="en-US"/>
        </w:rPr>
        <w:t>PowerA</w:t>
      </w:r>
      <w:proofErr w:type="spellEnd"/>
      <w:r w:rsidRPr="00DE04A7">
        <w:rPr>
          <w:sz w:val="22"/>
        </w:rPr>
        <w:t>234(</w:t>
      </w:r>
      <w:r w:rsidRPr="00DE04A7">
        <w:rPr>
          <w:sz w:val="22"/>
          <w:lang w:val="en-US"/>
        </w:rPr>
        <w:t>A</w:t>
      </w:r>
      <w:r w:rsidRPr="00DE04A7">
        <w:rPr>
          <w:sz w:val="22"/>
        </w:rPr>
        <w:t xml:space="preserve">, </w:t>
      </w:r>
      <w:r w:rsidRPr="00DE04A7">
        <w:rPr>
          <w:sz w:val="22"/>
          <w:lang w:val="en-US"/>
        </w:rPr>
        <w:t>B</w:t>
      </w:r>
      <w:r w:rsidRPr="00DE04A7">
        <w:rPr>
          <w:sz w:val="22"/>
        </w:rPr>
        <w:t xml:space="preserve">, </w:t>
      </w:r>
      <w:r w:rsidRPr="00DE04A7">
        <w:rPr>
          <w:sz w:val="22"/>
          <w:lang w:val="en-US"/>
        </w:rPr>
        <w:t>C</w:t>
      </w:r>
      <w:r w:rsidRPr="00DE04A7">
        <w:rPr>
          <w:sz w:val="22"/>
        </w:rPr>
        <w:t xml:space="preserve">, </w:t>
      </w:r>
      <w:r w:rsidRPr="00DE04A7">
        <w:rPr>
          <w:sz w:val="22"/>
          <w:lang w:val="en-US"/>
        </w:rPr>
        <w:t>D</w:t>
      </w:r>
      <w:r w:rsidRPr="00DE04A7">
        <w:rPr>
          <w:sz w:val="22"/>
        </w:rPr>
        <w:t>), вычисляющую вторую, третью и четвертую степени числа</w:t>
      </w:r>
      <w:proofErr w:type="gramStart"/>
      <w:r w:rsidRPr="00DE04A7">
        <w:rPr>
          <w:sz w:val="22"/>
        </w:rPr>
        <w:t xml:space="preserve"> А</w:t>
      </w:r>
      <w:proofErr w:type="gramEnd"/>
      <w:r w:rsidRPr="00DE04A7">
        <w:rPr>
          <w:sz w:val="22"/>
        </w:rPr>
        <w:t xml:space="preserve"> и записывающую эти степени в переменные </w:t>
      </w:r>
      <w:r w:rsidRPr="00DE04A7">
        <w:rPr>
          <w:sz w:val="22"/>
          <w:lang w:val="en-US"/>
        </w:rPr>
        <w:t>B</w:t>
      </w:r>
      <w:r w:rsidRPr="00DE04A7">
        <w:rPr>
          <w:sz w:val="22"/>
        </w:rPr>
        <w:t xml:space="preserve">, </w:t>
      </w:r>
      <w:r w:rsidRPr="00DE04A7">
        <w:rPr>
          <w:sz w:val="22"/>
          <w:lang w:val="en-US"/>
        </w:rPr>
        <w:t>C</w:t>
      </w:r>
      <w:r w:rsidRPr="00DE04A7">
        <w:rPr>
          <w:sz w:val="22"/>
        </w:rPr>
        <w:t xml:space="preserve">, </w:t>
      </w:r>
      <w:r w:rsidRPr="00DE04A7">
        <w:rPr>
          <w:sz w:val="22"/>
          <w:lang w:val="en-US"/>
        </w:rPr>
        <w:t>D</w:t>
      </w:r>
      <w:r w:rsidRPr="00DE04A7">
        <w:rPr>
          <w:sz w:val="22"/>
        </w:rPr>
        <w:t xml:space="preserve"> соответственно. С помощью этой процедуры найти вторую, третью и четвертую степени трех введенных пользователем чисел.</w:t>
      </w:r>
    </w:p>
    <w:p w:rsidR="00DE04A7" w:rsidRPr="00DE04A7" w:rsidRDefault="00DE04A7" w:rsidP="00DE04A7"/>
    <w:p w:rsidR="00DE04A7" w:rsidRPr="00DE04A7" w:rsidRDefault="00DE04A7" w:rsidP="00DE04A7"/>
    <w:p w:rsidR="00EE2B8E" w:rsidRPr="00DE04A7" w:rsidRDefault="00EE2B8E" w:rsidP="00DE04A7">
      <w:pPr>
        <w:pStyle w:val="a3"/>
        <w:rPr>
          <w:rFonts w:ascii="Times New Roman" w:hAnsi="Times New Roman" w:cs="Times New Roman"/>
        </w:rPr>
      </w:pPr>
    </w:p>
    <w:p w:rsidR="00DE04A7" w:rsidRDefault="00DE04A7" w:rsidP="00DE04A7"/>
    <w:sectPr w:rsidR="00DE0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2D98"/>
    <w:multiLevelType w:val="hybridMultilevel"/>
    <w:tmpl w:val="291C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672D0"/>
    <w:multiLevelType w:val="hybridMultilevel"/>
    <w:tmpl w:val="17FA4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55AD1"/>
    <w:multiLevelType w:val="hybridMultilevel"/>
    <w:tmpl w:val="1F94F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2B47F0"/>
    <w:multiLevelType w:val="hybridMultilevel"/>
    <w:tmpl w:val="D012D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92"/>
    <w:rsid w:val="00D76392"/>
    <w:rsid w:val="00DE04A7"/>
    <w:rsid w:val="00EE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4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rsid w:val="00DE04A7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4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rsid w:val="00DE04A7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Лыткина</dc:creator>
  <cp:keywords/>
  <dc:description/>
  <cp:lastModifiedBy>Алина Лыткина</cp:lastModifiedBy>
  <cp:revision>2</cp:revision>
  <dcterms:created xsi:type="dcterms:W3CDTF">2017-03-12T15:39:00Z</dcterms:created>
  <dcterms:modified xsi:type="dcterms:W3CDTF">2017-03-12T15:44:00Z</dcterms:modified>
</cp:coreProperties>
</file>