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AC" w:rsidRDefault="00AA28AC" w:rsidP="00AA28AC">
      <w:pPr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b/>
          <w:lang w:val="ru-RU"/>
        </w:rPr>
        <w:t>6</w:t>
      </w:r>
      <w:r>
        <w:rPr>
          <w:rFonts w:ascii="Times New Roman" w:hAnsi="Times New Roman"/>
          <w:b/>
        </w:rPr>
        <w:t>. </w:t>
      </w:r>
      <w:r>
        <w:rPr>
          <w:rFonts w:ascii="Times New Roman" w:hAnsi="Times New Roman"/>
          <w:b/>
          <w:lang w:val="ru-RU"/>
        </w:rPr>
        <w:t>задание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lang w:val="ru-RU"/>
        </w:rPr>
        <w:t>12</w:t>
      </w:r>
      <w:r>
        <w:rPr>
          <w:rFonts w:ascii="Times New Roman" w:hAnsi="Times New Roman"/>
          <w:i/>
        </w:rPr>
        <w:t xml:space="preserve"> punkti)</w:t>
      </w:r>
    </w:p>
    <w:p w:rsidR="00AA28AC" w:rsidRPr="00927CB5" w:rsidRDefault="00AA28AC" w:rsidP="00AA28AC">
      <w:pPr>
        <w:rPr>
          <w:rFonts w:ascii="Times New Roman" w:hAnsi="Times New Roman"/>
          <w:i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6"/>
        <w:gridCol w:w="3110"/>
        <w:gridCol w:w="2937"/>
      </w:tblGrid>
      <w:tr w:rsidR="00AA28AC" w:rsidRPr="000E5DB4" w:rsidTr="00D47702">
        <w:tc>
          <w:tcPr>
            <w:tcW w:w="3353" w:type="dxa"/>
          </w:tcPr>
          <w:p w:rsidR="00AA28AC" w:rsidRPr="000E5DB4" w:rsidRDefault="00AA28AC" w:rsidP="00D47702">
            <w:pPr>
              <w:jc w:val="center"/>
              <w:rPr>
                <w:rFonts w:ascii="Times New Roman" w:hAnsi="Times New Roman"/>
                <w:lang w:val="ru-RU"/>
              </w:rPr>
            </w:pPr>
            <w:r w:rsidRPr="000E5DB4">
              <w:rPr>
                <w:rFonts w:ascii="Times New Roman" w:hAnsi="Times New Roman"/>
                <w:lang w:val="ru-RU"/>
              </w:rPr>
              <w:t>Животное</w:t>
            </w:r>
            <w:proofErr w:type="gramStart"/>
            <w:r w:rsidRPr="000E5DB4">
              <w:rPr>
                <w:rFonts w:ascii="Times New Roman" w:hAnsi="Times New Roman"/>
                <w:lang w:val="ru-RU"/>
              </w:rPr>
              <w:t xml:space="preserve"> А</w:t>
            </w:r>
            <w:proofErr w:type="gramEnd"/>
          </w:p>
        </w:tc>
        <w:tc>
          <w:tcPr>
            <w:tcW w:w="3110" w:type="dxa"/>
          </w:tcPr>
          <w:p w:rsidR="00AA28AC" w:rsidRPr="000E5DB4" w:rsidRDefault="00AA28AC" w:rsidP="00D47702">
            <w:pPr>
              <w:jc w:val="center"/>
              <w:rPr>
                <w:rFonts w:ascii="Times New Roman" w:hAnsi="Times New Roman"/>
                <w:lang w:val="ru-RU"/>
              </w:rPr>
            </w:pPr>
            <w:r w:rsidRPr="000E5DB4">
              <w:rPr>
                <w:rFonts w:ascii="Times New Roman" w:hAnsi="Times New Roman"/>
                <w:lang w:val="ru-RU"/>
              </w:rPr>
              <w:t>Животное</w:t>
            </w:r>
            <w:proofErr w:type="gramStart"/>
            <w:r w:rsidRPr="000E5DB4">
              <w:rPr>
                <w:rFonts w:ascii="Times New Roman" w:hAnsi="Times New Roman"/>
                <w:lang w:val="ru-RU"/>
              </w:rPr>
              <w:t xml:space="preserve"> В</w:t>
            </w:r>
            <w:proofErr w:type="gramEnd"/>
          </w:p>
        </w:tc>
        <w:tc>
          <w:tcPr>
            <w:tcW w:w="2937" w:type="dxa"/>
          </w:tcPr>
          <w:p w:rsidR="00AA28AC" w:rsidRPr="000E5DB4" w:rsidRDefault="00AA28AC" w:rsidP="00D47702">
            <w:pPr>
              <w:jc w:val="center"/>
              <w:rPr>
                <w:rFonts w:ascii="Times New Roman" w:hAnsi="Times New Roman"/>
                <w:lang w:val="ru-RU"/>
              </w:rPr>
            </w:pPr>
            <w:r w:rsidRPr="000E5DB4">
              <w:rPr>
                <w:rFonts w:ascii="Times New Roman" w:hAnsi="Times New Roman"/>
                <w:lang w:val="ru-RU"/>
              </w:rPr>
              <w:t>Животное</w:t>
            </w:r>
            <w:proofErr w:type="gramStart"/>
            <w:r w:rsidRPr="000E5DB4">
              <w:rPr>
                <w:rFonts w:ascii="Times New Roman" w:hAnsi="Times New Roman"/>
                <w:lang w:val="ru-RU"/>
              </w:rPr>
              <w:t xml:space="preserve"> С</w:t>
            </w:r>
            <w:proofErr w:type="gramEnd"/>
          </w:p>
        </w:tc>
      </w:tr>
      <w:tr w:rsidR="00AA28AC" w:rsidRPr="000E5DB4" w:rsidTr="00D47702">
        <w:tc>
          <w:tcPr>
            <w:tcW w:w="3353" w:type="dxa"/>
          </w:tcPr>
          <w:p w:rsidR="00AA28AC" w:rsidRPr="000E5DB4" w:rsidRDefault="00AA28AC" w:rsidP="00D47702">
            <w:pPr>
              <w:rPr>
                <w:rFonts w:ascii="Times New Roman" w:hAnsi="Times New Roman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90725" cy="762000"/>
                  <wp:effectExtent l="19050" t="0" r="9525" b="0"/>
                  <wp:docPr id="1" name="Рисунок 1" descr="Salmo-salar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lmo-salar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</w:tcPr>
          <w:p w:rsidR="00AA28AC" w:rsidRPr="000E5DB4" w:rsidRDefault="00AA28AC" w:rsidP="00D47702">
            <w:pPr>
              <w:rPr>
                <w:rFonts w:ascii="Times New Roman" w:hAnsi="Times New Roman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809750" cy="1133475"/>
                  <wp:effectExtent l="19050" t="0" r="0" b="0"/>
                  <wp:docPr id="2" name="Рисунок 2" descr="lez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z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</w:tcPr>
          <w:p w:rsidR="00AA28AC" w:rsidRPr="000E5DB4" w:rsidRDefault="00AA28AC" w:rsidP="00D47702">
            <w:pPr>
              <w:rPr>
                <w:rFonts w:ascii="Times New Roman" w:hAnsi="Times New Roman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466850" cy="1085850"/>
                  <wp:effectExtent l="19050" t="0" r="0" b="0"/>
                  <wp:docPr id="3" name="Рисунок 3" descr="bufo_calamita-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fo_calamita-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 l="3551" t="6154" r="5325" b="6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28AC" w:rsidRPr="00E4408A" w:rsidRDefault="00AA28AC" w:rsidP="00AA28AC">
      <w:pPr>
        <w:rPr>
          <w:rFonts w:ascii="Times New Roman" w:hAnsi="Times New Roman"/>
          <w:lang w:val="ru-RU"/>
        </w:rPr>
      </w:pPr>
    </w:p>
    <w:p w:rsidR="00AA28AC" w:rsidRDefault="00AA28AC" w:rsidP="00AA28A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6.1. Напишите два общих признака, которые свидетельствуют о принадлежности данных животных к одному типу:</w:t>
      </w:r>
    </w:p>
    <w:p w:rsidR="00AA28AC" w:rsidRDefault="00AA28AC" w:rsidP="00AA28A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1)</w:t>
      </w:r>
    </w:p>
    <w:p w:rsidR="00AA28AC" w:rsidRDefault="00AA28AC" w:rsidP="00AA28A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2) </w:t>
      </w:r>
    </w:p>
    <w:p w:rsidR="00AA28AC" w:rsidRDefault="00AA28AC" w:rsidP="00AA28A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6.2. Напишите различные признаки, которые свидетельствуют о принадлежности к разным классам: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33"/>
        <w:gridCol w:w="3133"/>
        <w:gridCol w:w="3134"/>
      </w:tblGrid>
      <w:tr w:rsidR="00AA28AC" w:rsidRPr="000E5DB4" w:rsidTr="00D47702">
        <w:tc>
          <w:tcPr>
            <w:tcW w:w="3133" w:type="dxa"/>
          </w:tcPr>
          <w:p w:rsidR="00AA28AC" w:rsidRPr="000E5DB4" w:rsidRDefault="00AA28AC" w:rsidP="00D47702">
            <w:pPr>
              <w:jc w:val="center"/>
              <w:rPr>
                <w:rFonts w:ascii="Times New Roman" w:hAnsi="Times New Roman"/>
                <w:lang w:val="ru-RU"/>
              </w:rPr>
            </w:pPr>
            <w:r w:rsidRPr="000E5DB4">
              <w:rPr>
                <w:rFonts w:ascii="Times New Roman" w:hAnsi="Times New Roman"/>
                <w:lang w:val="ru-RU"/>
              </w:rPr>
              <w:t>Животное</w:t>
            </w:r>
            <w:proofErr w:type="gramStart"/>
            <w:r w:rsidRPr="000E5DB4">
              <w:rPr>
                <w:rFonts w:ascii="Times New Roman" w:hAnsi="Times New Roman"/>
                <w:lang w:val="ru-RU"/>
              </w:rPr>
              <w:t xml:space="preserve"> А</w:t>
            </w:r>
            <w:proofErr w:type="gramEnd"/>
          </w:p>
        </w:tc>
        <w:tc>
          <w:tcPr>
            <w:tcW w:w="3133" w:type="dxa"/>
          </w:tcPr>
          <w:p w:rsidR="00AA28AC" w:rsidRPr="000E5DB4" w:rsidRDefault="00AA28AC" w:rsidP="00D47702">
            <w:pPr>
              <w:jc w:val="center"/>
              <w:rPr>
                <w:rFonts w:ascii="Times New Roman" w:hAnsi="Times New Roman"/>
                <w:lang w:val="ru-RU"/>
              </w:rPr>
            </w:pPr>
            <w:r w:rsidRPr="000E5DB4">
              <w:rPr>
                <w:rFonts w:ascii="Times New Roman" w:hAnsi="Times New Roman"/>
                <w:lang w:val="ru-RU"/>
              </w:rPr>
              <w:t>Животное</w:t>
            </w:r>
            <w:proofErr w:type="gramStart"/>
            <w:r w:rsidRPr="000E5DB4">
              <w:rPr>
                <w:rFonts w:ascii="Times New Roman" w:hAnsi="Times New Roman"/>
                <w:lang w:val="ru-RU"/>
              </w:rPr>
              <w:t xml:space="preserve"> В</w:t>
            </w:r>
            <w:proofErr w:type="gramEnd"/>
          </w:p>
        </w:tc>
        <w:tc>
          <w:tcPr>
            <w:tcW w:w="3134" w:type="dxa"/>
          </w:tcPr>
          <w:p w:rsidR="00AA28AC" w:rsidRPr="000E5DB4" w:rsidRDefault="00AA28AC" w:rsidP="00D47702">
            <w:pPr>
              <w:jc w:val="center"/>
              <w:rPr>
                <w:rFonts w:ascii="Times New Roman" w:hAnsi="Times New Roman"/>
                <w:lang w:val="ru-RU"/>
              </w:rPr>
            </w:pPr>
            <w:r w:rsidRPr="000E5DB4">
              <w:rPr>
                <w:rFonts w:ascii="Times New Roman" w:hAnsi="Times New Roman"/>
                <w:lang w:val="ru-RU"/>
              </w:rPr>
              <w:t>Животное</w:t>
            </w:r>
            <w:proofErr w:type="gramStart"/>
            <w:r w:rsidRPr="000E5DB4">
              <w:rPr>
                <w:rFonts w:ascii="Times New Roman" w:hAnsi="Times New Roman"/>
                <w:lang w:val="ru-RU"/>
              </w:rPr>
              <w:t xml:space="preserve"> С</w:t>
            </w:r>
            <w:proofErr w:type="gramEnd"/>
          </w:p>
        </w:tc>
      </w:tr>
      <w:tr w:rsidR="00AA28AC" w:rsidRPr="000E5DB4" w:rsidTr="00D47702">
        <w:tc>
          <w:tcPr>
            <w:tcW w:w="3133" w:type="dxa"/>
          </w:tcPr>
          <w:p w:rsidR="00AA28AC" w:rsidRPr="000E5DB4" w:rsidRDefault="00AA28AC" w:rsidP="00D47702">
            <w:pPr>
              <w:rPr>
                <w:rFonts w:ascii="Times New Roman" w:hAnsi="Times New Roman"/>
                <w:lang w:val="ru-RU"/>
              </w:rPr>
            </w:pPr>
          </w:p>
          <w:p w:rsidR="00AA28AC" w:rsidRPr="00E13D1B" w:rsidRDefault="00AA28AC" w:rsidP="00D4770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33" w:type="dxa"/>
          </w:tcPr>
          <w:p w:rsidR="00AA28AC" w:rsidRPr="000E5DB4" w:rsidRDefault="00AA28AC" w:rsidP="00D4770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34" w:type="dxa"/>
          </w:tcPr>
          <w:p w:rsidR="00AA28AC" w:rsidRPr="000E5DB4" w:rsidRDefault="00AA28AC" w:rsidP="00D4770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A28AC" w:rsidRPr="000E5DB4" w:rsidTr="00D47702">
        <w:tc>
          <w:tcPr>
            <w:tcW w:w="3133" w:type="dxa"/>
          </w:tcPr>
          <w:p w:rsidR="00AA28AC" w:rsidRPr="000E5DB4" w:rsidRDefault="00AA28AC" w:rsidP="00D47702">
            <w:pPr>
              <w:rPr>
                <w:rFonts w:ascii="Times New Roman" w:hAnsi="Times New Roman"/>
                <w:lang w:val="ru-RU"/>
              </w:rPr>
            </w:pPr>
          </w:p>
          <w:p w:rsidR="00AA28AC" w:rsidRPr="000E5DB4" w:rsidRDefault="00AA28AC" w:rsidP="00D4770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33" w:type="dxa"/>
          </w:tcPr>
          <w:p w:rsidR="00AA28AC" w:rsidRPr="000E5DB4" w:rsidRDefault="00AA28AC" w:rsidP="00D4770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34" w:type="dxa"/>
          </w:tcPr>
          <w:p w:rsidR="00AA28AC" w:rsidRPr="000E5DB4" w:rsidRDefault="00AA28AC" w:rsidP="00D47702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AA28AC" w:rsidRDefault="00AA28AC" w:rsidP="00AA28AC">
      <w:pPr>
        <w:rPr>
          <w:rFonts w:ascii="Times New Roman" w:hAnsi="Times New Roman"/>
          <w:lang w:val="ru-RU"/>
        </w:rPr>
      </w:pPr>
    </w:p>
    <w:p w:rsidR="00AA28AC" w:rsidRDefault="00AA28AC" w:rsidP="00AA28A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6.3.Выберите одного животного и напишите, какая экологическая проблема может ухудшить его рост и развитие:</w:t>
      </w:r>
    </w:p>
    <w:p w:rsidR="00AA28AC" w:rsidRDefault="00AA28AC" w:rsidP="00AA28A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Название животного: ………………..</w:t>
      </w:r>
    </w:p>
    <w:p w:rsidR="00AA28AC" w:rsidRDefault="00AA28AC" w:rsidP="00AA28A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Экологическая проблема: ………………..</w:t>
      </w:r>
    </w:p>
    <w:p w:rsidR="00AA28AC" w:rsidRDefault="00AA28AC" w:rsidP="00AA28AC">
      <w:pPr>
        <w:rPr>
          <w:rFonts w:ascii="Times New Roman" w:hAnsi="Times New Roman"/>
          <w:lang w:val="ru-RU"/>
        </w:rPr>
      </w:pPr>
    </w:p>
    <w:p w:rsidR="00AA28AC" w:rsidRDefault="00AA28AC" w:rsidP="00AA28A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6.4. Почему животное</w:t>
      </w:r>
      <w:proofErr w:type="gramStart"/>
      <w:r>
        <w:rPr>
          <w:rFonts w:ascii="Times New Roman" w:hAnsi="Times New Roman"/>
          <w:lang w:val="ru-RU"/>
        </w:rPr>
        <w:t xml:space="preserve"> С</w:t>
      </w:r>
      <w:proofErr w:type="gramEnd"/>
      <w:r>
        <w:rPr>
          <w:rFonts w:ascii="Times New Roman" w:hAnsi="Times New Roman"/>
          <w:lang w:val="ru-RU"/>
        </w:rPr>
        <w:t xml:space="preserve"> нельзя встретить на Латвийских лугах осенью и зимой? Ответ обоснуй.</w:t>
      </w:r>
    </w:p>
    <w:p w:rsidR="00CD4FA5" w:rsidRDefault="00CD4FA5"/>
    <w:sectPr w:rsidR="00CD4FA5" w:rsidSect="00CD4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AA28AC"/>
    <w:rsid w:val="00133977"/>
    <w:rsid w:val="00AA28AC"/>
    <w:rsid w:val="00CD4FA5"/>
    <w:rsid w:val="00F7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AC"/>
    <w:pPr>
      <w:spacing w:after="0" w:line="240" w:lineRule="auto"/>
    </w:pPr>
    <w:rPr>
      <w:rFonts w:ascii="Arial" w:eastAsia="Times New Roman" w:hAnsi="Arial" w:cs="Times New Roman"/>
      <w:sz w:val="24"/>
      <w:szCs w:val="24"/>
      <w:lang w:val="lv-LV"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2013-11-26T17:18:00Z</dcterms:created>
  <dcterms:modified xsi:type="dcterms:W3CDTF">2013-11-26T17:19:00Z</dcterms:modified>
</cp:coreProperties>
</file>