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6B2EA" w14:textId="77777777" w:rsidR="00D00C30" w:rsidRPr="001A774F" w:rsidRDefault="00D00C30" w:rsidP="00D00C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774F">
        <w:rPr>
          <w:rFonts w:ascii="Times New Roman" w:hAnsi="Times New Roman" w:cs="Times New Roman"/>
          <w:b/>
          <w:sz w:val="40"/>
          <w:szCs w:val="40"/>
        </w:rPr>
        <w:t>Карта конфликта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3"/>
        <w:gridCol w:w="4493"/>
        <w:gridCol w:w="3819"/>
        <w:gridCol w:w="695"/>
      </w:tblGrid>
      <w:tr w:rsidR="00D00C30" w:rsidRPr="001A774F" w14:paraId="1B59DFD4" w14:textId="77777777" w:rsidTr="002B3F6C">
        <w:trPr>
          <w:trHeight w:val="416"/>
        </w:trPr>
        <w:tc>
          <w:tcPr>
            <w:tcW w:w="10060" w:type="dxa"/>
            <w:gridSpan w:val="2"/>
          </w:tcPr>
          <w:p w14:paraId="4B7A6E42" w14:textId="77777777" w:rsidR="00D00C30" w:rsidRPr="00395F7D" w:rsidRDefault="00D00C30" w:rsidP="002B3F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774F">
              <w:rPr>
                <w:rFonts w:ascii="Times New Roman" w:hAnsi="Times New Roman" w:cs="Times New Roman"/>
                <w:b/>
                <w:sz w:val="40"/>
                <w:szCs w:val="40"/>
              </w:rPr>
              <w:t>Конфликтующая сторона 1</w:t>
            </w:r>
          </w:p>
        </w:tc>
        <w:tc>
          <w:tcPr>
            <w:tcW w:w="3827" w:type="dxa"/>
            <w:vMerge w:val="restart"/>
            <w:textDirection w:val="tbRl"/>
          </w:tcPr>
          <w:p w14:paraId="32E4BD1C" w14:textId="77777777" w:rsidR="00D00C30" w:rsidRDefault="00D00C30" w:rsidP="002B3F6C">
            <w:pPr>
              <w:ind w:left="113" w:right="113"/>
              <w:rPr>
                <w:rFonts w:ascii="Times New Roman" w:hAnsi="Times New Roman" w:cs="Times New Roman"/>
                <w:sz w:val="40"/>
                <w:szCs w:val="40"/>
              </w:rPr>
            </w:pPr>
            <w:r w:rsidRPr="001A774F">
              <w:rPr>
                <w:rFonts w:ascii="Times New Roman" w:hAnsi="Times New Roman" w:cs="Times New Roman"/>
                <w:sz w:val="40"/>
                <w:szCs w:val="40"/>
              </w:rPr>
              <w:t>Потребности:</w:t>
            </w:r>
          </w:p>
          <w:p w14:paraId="0C379A91" w14:textId="77777777" w:rsidR="00D00C30" w:rsidRPr="001A774F" w:rsidRDefault="00D00C30" w:rsidP="002B3F6C">
            <w:pPr>
              <w:ind w:left="113" w:right="113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73" w:type="dxa"/>
            <w:vMerge w:val="restart"/>
            <w:textDirection w:val="tbRl"/>
          </w:tcPr>
          <w:p w14:paraId="4C31536A" w14:textId="77777777" w:rsidR="00D00C30" w:rsidRPr="001A774F" w:rsidRDefault="00D00C30" w:rsidP="002B3F6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Руководитель</w:t>
            </w:r>
          </w:p>
        </w:tc>
      </w:tr>
      <w:tr w:rsidR="00D00C30" w:rsidRPr="001A774F" w14:paraId="50B9AE0D" w14:textId="77777777" w:rsidTr="002B3F6C">
        <w:trPr>
          <w:trHeight w:val="1056"/>
        </w:trPr>
        <w:tc>
          <w:tcPr>
            <w:tcW w:w="5561" w:type="dxa"/>
          </w:tcPr>
          <w:p w14:paraId="61EC8515" w14:textId="77777777" w:rsidR="00D00C30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774F">
              <w:rPr>
                <w:rFonts w:ascii="Times New Roman" w:hAnsi="Times New Roman" w:cs="Times New Roman"/>
                <w:sz w:val="40"/>
                <w:szCs w:val="40"/>
              </w:rPr>
              <w:t>Потребности:</w:t>
            </w:r>
          </w:p>
          <w:p w14:paraId="49BA51E4" w14:textId="77777777" w:rsidR="00D00C30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BE47AD0" w14:textId="77777777" w:rsidR="00D00C30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57482F04" w14:textId="77777777" w:rsidR="00D00C30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4081CD" w14:textId="77777777" w:rsidR="00D00C30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50C044AD" w14:textId="77777777" w:rsidR="00D00C30" w:rsidRPr="001A774F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499" w:type="dxa"/>
          </w:tcPr>
          <w:p w14:paraId="7B178B51" w14:textId="77777777" w:rsidR="00D00C30" w:rsidRPr="001A774F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774F">
              <w:rPr>
                <w:rFonts w:ascii="Times New Roman" w:hAnsi="Times New Roman" w:cs="Times New Roman"/>
                <w:sz w:val="40"/>
                <w:szCs w:val="40"/>
              </w:rPr>
              <w:t>Опасения:</w:t>
            </w:r>
          </w:p>
        </w:tc>
        <w:tc>
          <w:tcPr>
            <w:tcW w:w="3827" w:type="dxa"/>
            <w:vMerge/>
          </w:tcPr>
          <w:p w14:paraId="5148A6E6" w14:textId="77777777" w:rsidR="00D00C30" w:rsidRPr="001A774F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73" w:type="dxa"/>
            <w:vMerge/>
          </w:tcPr>
          <w:p w14:paraId="6B37A4C9" w14:textId="77777777" w:rsidR="00D00C30" w:rsidRPr="001A774F" w:rsidRDefault="00D00C30" w:rsidP="002B3F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00C30" w:rsidRPr="001A774F" w14:paraId="28E4169F" w14:textId="77777777" w:rsidTr="002B3F6C">
        <w:tc>
          <w:tcPr>
            <w:tcW w:w="13887" w:type="dxa"/>
            <w:gridSpan w:val="3"/>
          </w:tcPr>
          <w:p w14:paraId="7E570C73" w14:textId="77777777" w:rsidR="00D00C30" w:rsidRDefault="00D00C30" w:rsidP="002B3F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6C858EE9" w14:textId="77777777" w:rsidR="00D00C30" w:rsidRDefault="00D00C30" w:rsidP="002B3F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774F">
              <w:rPr>
                <w:rFonts w:ascii="Times New Roman" w:hAnsi="Times New Roman" w:cs="Times New Roman"/>
                <w:b/>
                <w:sz w:val="40"/>
                <w:szCs w:val="40"/>
              </w:rPr>
              <w:t>Взаимоотношения</w:t>
            </w:r>
          </w:p>
          <w:p w14:paraId="5AC879A7" w14:textId="77777777" w:rsidR="00D00C30" w:rsidRPr="001A774F" w:rsidRDefault="00D00C30" w:rsidP="002B3F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73" w:type="dxa"/>
            <w:vMerge/>
          </w:tcPr>
          <w:p w14:paraId="57EFE2FE" w14:textId="77777777" w:rsidR="00D00C30" w:rsidRPr="001A774F" w:rsidRDefault="00D00C30" w:rsidP="002B3F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00C30" w:rsidRPr="001A774F" w14:paraId="1774399F" w14:textId="77777777" w:rsidTr="002B3F6C">
        <w:tc>
          <w:tcPr>
            <w:tcW w:w="5561" w:type="dxa"/>
          </w:tcPr>
          <w:p w14:paraId="51449E43" w14:textId="77777777" w:rsidR="00D00C30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774F">
              <w:rPr>
                <w:rFonts w:ascii="Times New Roman" w:hAnsi="Times New Roman" w:cs="Times New Roman"/>
                <w:sz w:val="40"/>
                <w:szCs w:val="40"/>
              </w:rPr>
              <w:t>Потребности:</w:t>
            </w:r>
          </w:p>
          <w:p w14:paraId="50785BA3" w14:textId="77777777" w:rsidR="00D00C30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34605A40" w14:textId="77777777" w:rsidR="00D00C30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F732183" w14:textId="77777777" w:rsidR="00D00C30" w:rsidRPr="001A774F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ED99DBF" w14:textId="77777777" w:rsidR="00D00C30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D85654D" w14:textId="77777777" w:rsidR="00D00C30" w:rsidRPr="001A774F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499" w:type="dxa"/>
          </w:tcPr>
          <w:p w14:paraId="318C2EAA" w14:textId="77777777" w:rsidR="00D00C30" w:rsidRPr="001A774F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774F">
              <w:rPr>
                <w:rFonts w:ascii="Times New Roman" w:hAnsi="Times New Roman" w:cs="Times New Roman"/>
                <w:sz w:val="40"/>
                <w:szCs w:val="40"/>
              </w:rPr>
              <w:t>Опасения:</w:t>
            </w:r>
          </w:p>
        </w:tc>
        <w:tc>
          <w:tcPr>
            <w:tcW w:w="3827" w:type="dxa"/>
            <w:vMerge w:val="restart"/>
            <w:textDirection w:val="tbRl"/>
          </w:tcPr>
          <w:p w14:paraId="69E6F49D" w14:textId="77777777" w:rsidR="00D00C30" w:rsidRPr="001A774F" w:rsidRDefault="00D00C30" w:rsidP="002B3F6C">
            <w:pPr>
              <w:ind w:left="113" w:right="113"/>
              <w:rPr>
                <w:rFonts w:ascii="Times New Roman" w:hAnsi="Times New Roman" w:cs="Times New Roman"/>
                <w:sz w:val="40"/>
                <w:szCs w:val="40"/>
              </w:rPr>
            </w:pPr>
            <w:r w:rsidRPr="001A774F">
              <w:rPr>
                <w:rFonts w:ascii="Times New Roman" w:hAnsi="Times New Roman" w:cs="Times New Roman"/>
                <w:sz w:val="40"/>
                <w:szCs w:val="40"/>
              </w:rPr>
              <w:t>Опасения:</w:t>
            </w:r>
          </w:p>
        </w:tc>
        <w:tc>
          <w:tcPr>
            <w:tcW w:w="673" w:type="dxa"/>
            <w:vMerge/>
          </w:tcPr>
          <w:p w14:paraId="5C432877" w14:textId="77777777" w:rsidR="00D00C30" w:rsidRPr="001A774F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00C30" w:rsidRPr="001A774F" w14:paraId="04FA1CF1" w14:textId="77777777" w:rsidTr="002B3F6C">
        <w:tc>
          <w:tcPr>
            <w:tcW w:w="10060" w:type="dxa"/>
            <w:gridSpan w:val="2"/>
          </w:tcPr>
          <w:p w14:paraId="60D33AD0" w14:textId="77777777" w:rsidR="00D00C30" w:rsidRPr="00395F7D" w:rsidRDefault="00D00C30" w:rsidP="002B3F6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774F">
              <w:rPr>
                <w:rFonts w:ascii="Times New Roman" w:hAnsi="Times New Roman" w:cs="Times New Roman"/>
                <w:b/>
                <w:sz w:val="40"/>
                <w:szCs w:val="40"/>
              </w:rPr>
              <w:t>Конфликтующая сторона 2</w:t>
            </w:r>
          </w:p>
        </w:tc>
        <w:tc>
          <w:tcPr>
            <w:tcW w:w="3827" w:type="dxa"/>
            <w:vMerge/>
          </w:tcPr>
          <w:p w14:paraId="2284244B" w14:textId="77777777" w:rsidR="00D00C30" w:rsidRPr="001A774F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73" w:type="dxa"/>
            <w:vMerge/>
          </w:tcPr>
          <w:p w14:paraId="427105D9" w14:textId="77777777" w:rsidR="00D00C30" w:rsidRPr="001A774F" w:rsidRDefault="00D00C30" w:rsidP="002B3F6C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2DA10B2E" w14:textId="77777777" w:rsidR="00D00C30" w:rsidRDefault="00D00C30" w:rsidP="00611F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675D31" w14:textId="553F3205" w:rsidR="006573BC" w:rsidRDefault="006573BC" w:rsidP="006573B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Группа 2 </w:t>
      </w:r>
    </w:p>
    <w:p w14:paraId="14102BA7" w14:textId="77777777" w:rsidR="006573BC" w:rsidRDefault="006573BC" w:rsidP="00611F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6D41CD" w14:textId="167CA5E3" w:rsidR="00A26F6F" w:rsidRPr="00A26F6F" w:rsidRDefault="00A26F6F" w:rsidP="00611F63">
      <w:pPr>
        <w:jc w:val="both"/>
        <w:rPr>
          <w:rFonts w:ascii="Times New Roman" w:hAnsi="Times New Roman" w:cs="Times New Roman"/>
          <w:sz w:val="28"/>
          <w:szCs w:val="28"/>
        </w:rPr>
      </w:pPr>
      <w:r w:rsidRPr="00A26F6F">
        <w:rPr>
          <w:rFonts w:ascii="Times New Roman" w:hAnsi="Times New Roman" w:cs="Times New Roman"/>
          <w:sz w:val="28"/>
          <w:szCs w:val="28"/>
        </w:rPr>
        <w:t xml:space="preserve">Сергей и Светлана уже работали какое-то время в одной организации, но в разных отделах. Конфликтов между ними не было, но возникали ситуации, когда они начинали подшучивать друг над другом, что в конце концов заканчивалось недовольством каждого, так как последнее слово каждый хотел оставить за собой. Таким образом шутки перерастали в препирания. Так коллеги и работали, </w:t>
      </w:r>
      <w:proofErr w:type="gramStart"/>
      <w:r w:rsidRPr="00A26F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26F6F">
        <w:rPr>
          <w:rFonts w:ascii="Times New Roman" w:hAnsi="Times New Roman" w:cs="Times New Roman"/>
          <w:sz w:val="28"/>
          <w:szCs w:val="28"/>
        </w:rPr>
        <w:t xml:space="preserve"> хотя их деятельность не пересекалась по причине работы в разных отделах, они все равно находили повод поострить. Итак, сначала были шутки, потом Сергей начал выражать Светлане недовольство по поводу того, что она отвлекает подчиненных в его отделе. Девушка действительно сдружилась с сотрудницами из его отдела и приходила к ним поболтать, но так как Сергей не являлся ее непосредственным начальником, то его распоряжения никак не регулировали ее поведение. Сергей обратился к генеральному директору с просьбой поговорить со Светланой об этом. Директор поговорил с ней мягко, попросив так больше не делать, но со временем все возвратилось на круги своя. Тогда Сергей снова просил директора повлиять на сотрудницу, и т. д. Кабинеты двух отделов находились рядом. Сергей по рабочему вопросу зашел в кабинет, где работала Светлана. Когда он что-то обсуждал с коллегами, она попросила его говорить тише, так как он мешал ей работать. Сергей, в свою очередь, напомнил ей о том, как она приходит поболтать с приятельницами и что ее не заботит, мешает ли она кому-нибудь. Разгорелась ссора с криками и взаимными обвинениями. После этого случая их отношения стали еще </w:t>
      </w:r>
      <w:proofErr w:type="spellStart"/>
      <w:r w:rsidRPr="00A26F6F">
        <w:rPr>
          <w:rFonts w:ascii="Times New Roman" w:hAnsi="Times New Roman" w:cs="Times New Roman"/>
          <w:sz w:val="28"/>
          <w:szCs w:val="28"/>
        </w:rPr>
        <w:t>напряженнее</w:t>
      </w:r>
      <w:proofErr w:type="spellEnd"/>
      <w:r w:rsidRPr="00A26F6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только у Свет</w:t>
      </w:r>
      <w:r w:rsidRPr="00A26F6F">
        <w:rPr>
          <w:rFonts w:ascii="Times New Roman" w:hAnsi="Times New Roman" w:cs="Times New Roman"/>
          <w:sz w:val="28"/>
          <w:szCs w:val="28"/>
        </w:rPr>
        <w:t>ланы на работе случалась неудача, Сергей не упускал возможности позлорадствовать по этому поводу. Находясь в окружении коллег и завидя Светлану, он декларировал: «А вот и наша неудачница!». Если она отвечала колкостью, говорил: «Почему ты такая агрессивная?!»</w:t>
      </w:r>
    </w:p>
    <w:p w14:paraId="7F822EB5" w14:textId="77777777" w:rsidR="00A26F6F" w:rsidRDefault="00A26F6F" w:rsidP="00611F6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046E2C5" w14:textId="77777777" w:rsidR="00A26F6F" w:rsidRDefault="00A26F6F" w:rsidP="00611F6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6F4A14D" w14:textId="77777777" w:rsidR="00A26F6F" w:rsidRDefault="00A26F6F" w:rsidP="00611F6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59CD80F" w14:textId="77777777" w:rsidR="00A26F6F" w:rsidRDefault="00A26F6F" w:rsidP="00611F63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26F6F" w:rsidSect="001A77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19"/>
    <w:rsid w:val="001A774F"/>
    <w:rsid w:val="00395F7D"/>
    <w:rsid w:val="00611F63"/>
    <w:rsid w:val="0065458A"/>
    <w:rsid w:val="006573BC"/>
    <w:rsid w:val="00657E19"/>
    <w:rsid w:val="00726719"/>
    <w:rsid w:val="00761EAB"/>
    <w:rsid w:val="00944C6B"/>
    <w:rsid w:val="00A26F6F"/>
    <w:rsid w:val="00A57DB1"/>
    <w:rsid w:val="00A65A05"/>
    <w:rsid w:val="00D0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E0AD"/>
  <w15:chartTrackingRefBased/>
  <w15:docId w15:val="{1B7622C2-2539-43FF-870E-E0EED3C0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1076531032E44E8537941A0BC56B6B" ma:contentTypeVersion="2" ma:contentTypeDescription="Создание документа." ma:contentTypeScope="" ma:versionID="0b5960861c480ea41c93492215b07cd5">
  <xsd:schema xmlns:xsd="http://www.w3.org/2001/XMLSchema" xmlns:xs="http://www.w3.org/2001/XMLSchema" xmlns:p="http://schemas.microsoft.com/office/2006/metadata/properties" xmlns:ns2="bb0f82e4-6d17-4b5c-b4f3-a98cf09d9784" targetNamespace="http://schemas.microsoft.com/office/2006/metadata/properties" ma:root="true" ma:fieldsID="51ee87a85083c7ac02251a870342bc4d" ns2:_="">
    <xsd:import namespace="bb0f82e4-6d17-4b5c-b4f3-a98cf09d9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f82e4-6d17-4b5c-b4f3-a98cf09d9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BEBA5C-6CC9-419B-B14B-761CD10D9BE3}"/>
</file>

<file path=customXml/itemProps2.xml><?xml version="1.0" encoding="utf-8"?>
<ds:datastoreItem xmlns:ds="http://schemas.openxmlformats.org/officeDocument/2006/customXml" ds:itemID="{B595E8ED-C5B0-46EA-B507-8CB7D55B6D84}"/>
</file>

<file path=customXml/itemProps3.xml><?xml version="1.0" encoding="utf-8"?>
<ds:datastoreItem xmlns:ds="http://schemas.openxmlformats.org/officeDocument/2006/customXml" ds:itemID="{7D3D486B-7EDF-4FE1-81FC-F3562D401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Лебедева</dc:creator>
  <cp:keywords/>
  <dc:description/>
  <cp:lastModifiedBy>Соцработа</cp:lastModifiedBy>
  <cp:revision>2</cp:revision>
  <dcterms:created xsi:type="dcterms:W3CDTF">2020-04-20T17:56:00Z</dcterms:created>
  <dcterms:modified xsi:type="dcterms:W3CDTF">2020-04-20T17:56:00Z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0x010100C11076531032E44E8537941A0BC56B6B</vt:lpwstr>
  </property>
</Properties>
</file>