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0A10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теми «Тиск. Закон Архімеда. Плавання тіл»</w:t>
      </w:r>
    </w:p>
    <w:p w:rsidR="006B1266" w:rsidRPr="007A2CE8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A2CE8">
        <w:rPr>
          <w:rFonts w:ascii="Times New Roman" w:hAnsi="Times New Roman"/>
          <w:sz w:val="28"/>
          <w:szCs w:val="28"/>
          <w:lang w:val="uk-UA"/>
        </w:rPr>
        <w:t xml:space="preserve">1. Тиск, створюваний на нерухому рідину, передається рідиною однаково в усіх напрямках. </w:t>
      </w:r>
      <w:r w:rsidRPr="007A2CE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B1266" w:rsidRPr="007A2CE8" w:rsidRDefault="006B1266" w:rsidP="006B1266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>а) Атмосферний тиск                  б) Закон Паскаля</w:t>
      </w:r>
    </w:p>
    <w:p w:rsidR="006B1266" w:rsidRPr="007A2CE8" w:rsidRDefault="006B1266" w:rsidP="006B1266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Гідростатичний тиск               г) Сполучені посудини                </w:t>
      </w:r>
    </w:p>
    <w:p w:rsidR="006B1266" w:rsidRPr="007A2CE8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266" w:rsidRPr="007A2CE8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2CE8">
        <w:rPr>
          <w:rFonts w:ascii="Times New Roman" w:hAnsi="Times New Roman"/>
          <w:sz w:val="28"/>
          <w:szCs w:val="28"/>
          <w:lang w:val="uk-UA"/>
        </w:rPr>
        <w:t xml:space="preserve">2. Одиницею вимірювання в СІ густини є: </w:t>
      </w:r>
      <w:r w:rsidRPr="007A2CE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B1266" w:rsidRPr="007A2CE8" w:rsidRDefault="006B1266" w:rsidP="006B12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2CE8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>м</w:t>
      </w:r>
      <w:r w:rsidRPr="007A2CE8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2</w:t>
      </w:r>
      <w:r w:rsidRPr="007A2CE8">
        <w:rPr>
          <w:rFonts w:ascii="Times New Roman" w:hAnsi="Times New Roman"/>
          <w:sz w:val="28"/>
          <w:szCs w:val="28"/>
          <w:lang w:val="uk-UA"/>
        </w:rPr>
        <w:t xml:space="preserve">                 б) кг/м</w:t>
      </w:r>
      <w:r w:rsidRPr="007A2CE8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3 </w:t>
      </w:r>
      <w:r w:rsidRPr="007A2CE8">
        <w:rPr>
          <w:rFonts w:ascii="Times New Roman" w:hAnsi="Times New Roman"/>
          <w:sz w:val="28"/>
          <w:szCs w:val="28"/>
          <w:lang w:val="uk-UA"/>
        </w:rPr>
        <w:t xml:space="preserve">               в) Н               г) </w:t>
      </w:r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>Па</w:t>
      </w:r>
    </w:p>
    <w:p w:rsidR="006B1266" w:rsidRPr="007A2CE8" w:rsidRDefault="006B1266" w:rsidP="006B1266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B1266" w:rsidRPr="007A2CE8" w:rsidRDefault="006B1266" w:rsidP="006B1266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Тиск твердого тіла на поверхню визначається за формулою: </w:t>
      </w:r>
      <w:r w:rsidRPr="007A2CE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B1266" w:rsidRPr="007A2CE8" w:rsidRDefault="006B1266" w:rsidP="006B12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2CE8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p = </w:t>
      </w:r>
      <w:proofErr w:type="spellStart"/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>ρ</w:t>
      </w:r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gh</w:t>
      </w:r>
      <w:proofErr w:type="spellEnd"/>
      <w:r w:rsidRPr="007A2CE8">
        <w:rPr>
          <w:rFonts w:ascii="Times New Roman" w:hAnsi="Times New Roman"/>
          <w:sz w:val="28"/>
          <w:szCs w:val="28"/>
          <w:lang w:val="uk-UA"/>
        </w:rPr>
        <w:t xml:space="preserve">                б) </w:t>
      </w:r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F </w:t>
      </w:r>
      <w:r w:rsidRPr="00463470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= </w:t>
      </w:r>
      <w:proofErr w:type="spellStart"/>
      <w:r w:rsidRPr="00463470">
        <w:rPr>
          <w:rFonts w:ascii="Times New Roman" w:eastAsia="MyriadPro-Regular" w:hAnsi="Times New Roman"/>
          <w:sz w:val="28"/>
          <w:szCs w:val="28"/>
          <w:lang w:val="uk-UA" w:eastAsia="ru-RU"/>
        </w:rPr>
        <w:t>ρ</w:t>
      </w:r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gV</w:t>
      </w:r>
      <w:proofErr w:type="spellEnd"/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</w:t>
      </w:r>
      <w:r w:rsidRPr="007A2CE8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7A2CE8">
        <w:rPr>
          <w:rFonts w:ascii="Times New Roman" w:hAnsi="Times New Roman"/>
          <w:sz w:val="28"/>
          <w:szCs w:val="28"/>
          <w:lang w:val="uk-UA"/>
        </w:rPr>
        <w:t xml:space="preserve">               в) </w:t>
      </w:r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F = </w:t>
      </w:r>
      <w:proofErr w:type="spellStart"/>
      <w:r w:rsidRPr="007A2CE8">
        <w:rPr>
          <w:rFonts w:ascii="Times New Roman" w:eastAsia="MyriadPro-Regular" w:hAnsi="Times New Roman"/>
          <w:sz w:val="28"/>
          <w:szCs w:val="28"/>
          <w:lang w:val="uk-UA" w:eastAsia="ru-RU"/>
        </w:rPr>
        <w:t>ρ</w:t>
      </w:r>
      <w:r w:rsidRPr="007A2CE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ghS</w:t>
      </w:r>
      <w:proofErr w:type="spellEnd"/>
      <w:r w:rsidRPr="007A2CE8">
        <w:rPr>
          <w:rFonts w:ascii="Times New Roman" w:hAnsi="Times New Roman"/>
          <w:sz w:val="28"/>
          <w:szCs w:val="28"/>
          <w:lang w:val="uk-UA"/>
        </w:rPr>
        <w:t xml:space="preserve">               г)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p=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F</m:t>
            </m:r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S</m:t>
            </m:r>
          </m:den>
        </m:f>
      </m:oMath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4. Подайте в </w:t>
      </w:r>
      <w:proofErr w:type="spellStart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кілопаскалях</w:t>
      </w:r>
      <w:proofErr w:type="spellEnd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тиск 557 мм </w:t>
      </w:r>
      <w:proofErr w:type="spellStart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рт</w:t>
      </w:r>
      <w:proofErr w:type="spellEnd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ст. </w:t>
      </w:r>
      <w:r w:rsidRPr="000A1067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5. Визначте тиск рідини на дно посудини, якщо в неї налили шар меду висотою 0,07 м. Густина меду 1420 кг/м</w:t>
      </w:r>
      <w:r w:rsidRPr="000A1067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3</w:t>
      </w: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</w:t>
      </w:r>
      <w:r w:rsidRPr="000A1067">
        <w:rPr>
          <w:rFonts w:ascii="Times New Roman" w:hAnsi="Times New Roman"/>
          <w:i/>
          <w:sz w:val="28"/>
          <w:szCs w:val="28"/>
          <w:lang w:val="uk-UA"/>
        </w:rPr>
        <w:t>(2 бали)</w:t>
      </w:r>
    </w:p>
    <w:p w:rsidR="006B1266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тіло занурене у морську воду діє </w:t>
      </w:r>
      <w:proofErr w:type="spellStart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виштовхувальна</w:t>
      </w:r>
      <w:proofErr w:type="spellEnd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сила 1,03 </w:t>
      </w:r>
      <w:proofErr w:type="spellStart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кН</w:t>
      </w:r>
      <w:proofErr w:type="spellEnd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Обчисліть об’єм зануреного тіла. </w:t>
      </w:r>
      <w:r w:rsidRPr="000A1067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7. Якщо на менший поршень гідравлічного преса діє сила 80 Н, то на більший поршень площею 2400 см</w:t>
      </w:r>
      <w:r w:rsidRPr="000A1067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2</w:t>
      </w: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передається сила тиску 3,2 </w:t>
      </w:r>
      <w:proofErr w:type="spellStart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>кН</w:t>
      </w:r>
      <w:proofErr w:type="spellEnd"/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Яка площа меншого поршня? </w:t>
      </w:r>
      <w:r w:rsidRPr="000A1067">
        <w:rPr>
          <w:rFonts w:ascii="Times New Roman" w:hAnsi="Times New Roman"/>
          <w:i/>
          <w:sz w:val="28"/>
          <w:szCs w:val="28"/>
          <w:lang w:val="uk-UA"/>
        </w:rPr>
        <w:t>(2 бали)</w:t>
      </w:r>
    </w:p>
    <w:p w:rsidR="006B1266" w:rsidRPr="000A1067" w:rsidRDefault="006B1266" w:rsidP="006B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</w:p>
    <w:p w:rsidR="006B1266" w:rsidRPr="000A1067" w:rsidRDefault="006B1266" w:rsidP="006B1266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0A106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Залізну деталь розмірами 20×20×25 см занурюють у воду. Яку силу потрібно прикласти, щоб утримати цю деталь у воді? </w:t>
      </w:r>
      <w:r w:rsidRPr="000A1067">
        <w:rPr>
          <w:rFonts w:ascii="Times New Roman" w:hAnsi="Times New Roman"/>
          <w:i/>
          <w:sz w:val="28"/>
          <w:szCs w:val="28"/>
          <w:lang w:val="uk-UA"/>
        </w:rPr>
        <w:t>(3 бали)</w:t>
      </w:r>
    </w:p>
    <w:p w:rsidR="00543FC1" w:rsidRDefault="00543FC1"/>
    <w:sectPr w:rsidR="0054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66"/>
    <w:rsid w:val="00543FC1"/>
    <w:rsid w:val="006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EAADC-8560-4838-A6F6-5B8AAAC4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2020-05-04T11:06:00Z</dcterms:created>
  <dcterms:modified xsi:type="dcterms:W3CDTF">2020-05-04T11:07:00Z</dcterms:modified>
</cp:coreProperties>
</file>