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4B" w:rsidRPr="00F1493F" w:rsidRDefault="00F1493F" w:rsidP="00F149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93F">
        <w:rPr>
          <w:rFonts w:ascii="Times New Roman" w:hAnsi="Times New Roman" w:cs="Times New Roman"/>
          <w:sz w:val="28"/>
          <w:szCs w:val="28"/>
        </w:rPr>
        <w:t>С помощью материалов учебника (п. 4.1) заполни таблицу «Основные различия в поведении человека при добровольной автономии и при вынужденной автономии».</w:t>
      </w:r>
    </w:p>
    <w:p w:rsidR="00F1493F" w:rsidRPr="00F1493F" w:rsidRDefault="00F1493F" w:rsidP="00F1493F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93F">
        <w:rPr>
          <w:rFonts w:ascii="Times New Roman" w:hAnsi="Times New Roman" w:cs="Times New Roman"/>
          <w:b/>
          <w:i/>
          <w:sz w:val="28"/>
          <w:szCs w:val="28"/>
        </w:rPr>
        <w:t>Выполненное задание можно отправить НОВЫМ личным сообщением через ЭЖ или принести тетрадь дежурным.</w:t>
      </w:r>
    </w:p>
    <w:p w:rsidR="00F1493F" w:rsidRPr="00F1493F" w:rsidRDefault="00F149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1493F" w:rsidRPr="00F1493F" w:rsidTr="00F1493F">
        <w:tc>
          <w:tcPr>
            <w:tcW w:w="3369" w:type="dxa"/>
          </w:tcPr>
          <w:p w:rsidR="00F1493F" w:rsidRPr="00F1493F" w:rsidRDefault="00F1493F" w:rsidP="00F14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3F">
              <w:rPr>
                <w:rFonts w:ascii="Times New Roman" w:hAnsi="Times New Roman" w:cs="Times New Roman"/>
                <w:b/>
                <w:sz w:val="28"/>
                <w:szCs w:val="28"/>
              </w:rPr>
              <w:t>Вид автономии</w:t>
            </w:r>
          </w:p>
        </w:tc>
        <w:tc>
          <w:tcPr>
            <w:tcW w:w="6202" w:type="dxa"/>
          </w:tcPr>
          <w:p w:rsidR="00F1493F" w:rsidRPr="00F1493F" w:rsidRDefault="00F1493F" w:rsidP="00F14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93F">
              <w:rPr>
                <w:rFonts w:ascii="Times New Roman" w:hAnsi="Times New Roman" w:cs="Times New Roman"/>
                <w:b/>
                <w:sz w:val="28"/>
                <w:szCs w:val="28"/>
              </w:rPr>
              <w:t>Различия в поведении человека</w:t>
            </w:r>
          </w:p>
        </w:tc>
      </w:tr>
      <w:tr w:rsidR="00F1493F" w:rsidRPr="00F1493F" w:rsidTr="00F1493F">
        <w:tc>
          <w:tcPr>
            <w:tcW w:w="3369" w:type="dxa"/>
          </w:tcPr>
          <w:p w:rsidR="00F1493F" w:rsidRPr="00F1493F" w:rsidRDefault="00F1493F" w:rsidP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Добровольная автономия</w:t>
            </w:r>
          </w:p>
        </w:tc>
        <w:tc>
          <w:tcPr>
            <w:tcW w:w="6202" w:type="dxa"/>
          </w:tcPr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493F" w:rsidRP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93F" w:rsidRPr="00F1493F" w:rsidTr="00F1493F">
        <w:tc>
          <w:tcPr>
            <w:tcW w:w="3369" w:type="dxa"/>
          </w:tcPr>
          <w:p w:rsidR="00F1493F" w:rsidRPr="00F1493F" w:rsidRDefault="00F1493F" w:rsidP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Вынужденная автономия</w:t>
            </w:r>
          </w:p>
        </w:tc>
        <w:tc>
          <w:tcPr>
            <w:tcW w:w="6202" w:type="dxa"/>
          </w:tcPr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493F" w:rsidRPr="00F1493F" w:rsidRDefault="00F14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1493F" w:rsidRPr="00F1493F" w:rsidRDefault="00F149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93F" w:rsidRPr="00F1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84"/>
    <w:rsid w:val="00467084"/>
    <w:rsid w:val="00DA204B"/>
    <w:rsid w:val="00F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zam-uvr</dc:creator>
  <cp:keywords/>
  <dc:description/>
  <cp:lastModifiedBy>zam-uvr</cp:lastModifiedBy>
  <cp:revision>3</cp:revision>
  <dcterms:created xsi:type="dcterms:W3CDTF">2017-01-27T06:42:00Z</dcterms:created>
  <dcterms:modified xsi:type="dcterms:W3CDTF">2017-01-27T06:47:00Z</dcterms:modified>
</cp:coreProperties>
</file>