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2901" w:rsidRDefault="00252901">
      <w:r>
        <w:t>Для доказательства равенства треугольников ABĐ и CDB нам понадобятся две информации: первое – на рисунке треугольник ABC равновелик с треугольником CDA, и второе – на рисунке треугольник ABC равновелик с треугольником CDA.</w:t>
      </w:r>
    </w:p>
    <w:p w:rsidR="00252901" w:rsidRDefault="00252901"/>
    <w:p w:rsidR="00252901" w:rsidRDefault="00252901" w:rsidP="00252901">
      <w:pPr>
        <w:pStyle w:val="a3"/>
        <w:numPr>
          <w:ilvl w:val="0"/>
          <w:numId w:val="1"/>
        </w:numPr>
      </w:pPr>
      <w:r>
        <w:t>Для начала докажем равенство треугольников ABĐ и CDB.</w:t>
      </w:r>
    </w:p>
    <w:p w:rsidR="00252901" w:rsidRDefault="00252901"/>
    <w:p w:rsidR="00252901" w:rsidRDefault="00252901">
      <w:r>
        <w:t>Для этого воспользуемся тем, что треугольники ABC и CDA равны по условию. Это означает, что стороны этих треугольников равны:</w:t>
      </w:r>
    </w:p>
    <w:p w:rsidR="00252901" w:rsidRDefault="00252901">
      <w:r>
        <w:t>AB = CD,</w:t>
      </w:r>
    </w:p>
    <w:p w:rsidR="00252901" w:rsidRDefault="00252901">
      <w:r>
        <w:t>BC = DA,</w:t>
      </w:r>
    </w:p>
    <w:p w:rsidR="00252901" w:rsidRDefault="00252901">
      <w:r>
        <w:t>AC = CA.</w:t>
      </w:r>
    </w:p>
    <w:p w:rsidR="00252901" w:rsidRDefault="00252901"/>
    <w:p w:rsidR="00252901" w:rsidRDefault="00252901">
      <w:r>
        <w:t>Кроме того, мы видим, что стороны AB и CD общие для треугольников ABĐ и CDB, следовательно, эти стороны равны:</w:t>
      </w:r>
    </w:p>
    <w:p w:rsidR="00252901" w:rsidRDefault="00252901">
      <w:r>
        <w:t>AB = CD.</w:t>
      </w:r>
    </w:p>
    <w:p w:rsidR="00252901" w:rsidRDefault="00252901"/>
    <w:p w:rsidR="00252901" w:rsidRDefault="00252901">
      <w:r>
        <w:t>Теперь рассмотрим стороны, которые образуют угол B в треугольниках ABĐ и CDB. Мы видим, что эти стороны совпадают и равны:</w:t>
      </w:r>
    </w:p>
    <w:p w:rsidR="00252901" w:rsidRDefault="00252901">
      <w:r>
        <w:t>BD и BD.</w:t>
      </w:r>
    </w:p>
    <w:p w:rsidR="00252901" w:rsidRDefault="00252901"/>
    <w:p w:rsidR="00252901" w:rsidRDefault="00252901">
      <w:r>
        <w:t>Также, углы, образованные этими сторонами, равны, поскольку это вертикальные углы:</w:t>
      </w:r>
    </w:p>
    <w:p w:rsidR="00252901" w:rsidRDefault="00252901">
      <w:r>
        <w:t>∠BDA = ∠BDC.</w:t>
      </w:r>
    </w:p>
    <w:p w:rsidR="00252901" w:rsidRDefault="00252901"/>
    <w:p w:rsidR="00252901" w:rsidRDefault="00252901">
      <w:r>
        <w:t>Таким образом, по двум сторонам и одному углу треугольники ABĐ и CDB равны. Доказательство равенства треугольников ABĐ и CDB завершено.</w:t>
      </w:r>
    </w:p>
    <w:p w:rsidR="00252901" w:rsidRDefault="00252901"/>
    <w:p w:rsidR="00252901" w:rsidRDefault="00252901" w:rsidP="00252901">
      <w:pPr>
        <w:pStyle w:val="a3"/>
        <w:numPr>
          <w:ilvl w:val="0"/>
          <w:numId w:val="1"/>
        </w:numPr>
      </w:pPr>
      <w:r>
        <w:t>Теперь рассмотрим доказательство равенства треугольников ABC и CDA.</w:t>
      </w:r>
    </w:p>
    <w:p w:rsidR="00252901" w:rsidRDefault="00252901"/>
    <w:p w:rsidR="00252901" w:rsidRDefault="00252901">
      <w:r>
        <w:t>Для этого воспользуемся уже установленным равенством треугольников ABĐ и CDB. Мы знаем, что эти треугольники равны по условию.</w:t>
      </w:r>
    </w:p>
    <w:p w:rsidR="00252901" w:rsidRDefault="00252901"/>
    <w:p w:rsidR="00252901" w:rsidRDefault="00252901">
      <w:r>
        <w:t>Кроме того, стороны AB и CD общие для треугольников ABC и CDA, поэтому эти стороны равны:</w:t>
      </w:r>
    </w:p>
    <w:p w:rsidR="00252901" w:rsidRDefault="00252901">
      <w:r>
        <w:t>AB = CD.</w:t>
      </w:r>
    </w:p>
    <w:p w:rsidR="00252901" w:rsidRDefault="00252901"/>
    <w:p w:rsidR="00252901" w:rsidRDefault="00252901">
      <w:r>
        <w:t>Также, углы, образованные этими сторонами, равны, так как они вертикальные углы:</w:t>
      </w:r>
    </w:p>
    <w:p w:rsidR="00252901" w:rsidRDefault="00252901">
      <w:r>
        <w:lastRenderedPageBreak/>
        <w:t>∠ABC = ∠CDA.</w:t>
      </w:r>
    </w:p>
    <w:p w:rsidR="00252901" w:rsidRDefault="00252901"/>
    <w:p w:rsidR="00252901" w:rsidRDefault="00252901">
      <w:r>
        <w:t>Таким образом, по двум сторонам и одному углу треугольники ABC и CDA равны. Доказательство равенства треугольников ABC и CDA завершено.</w:t>
      </w:r>
    </w:p>
    <w:p w:rsidR="00252901" w:rsidRDefault="00252901"/>
    <w:p w:rsidR="00252901" w:rsidRDefault="00252901">
      <w:r>
        <w:t>Подведем итог: мы доказали, что треугольники ABĐ и CDB равны, а также что треугольники ABC и CDA равны. Это означает, что равенство треугольников приводит к равенству других треугольников, используя свойства равенства сторон и углов.</w:t>
      </w:r>
    </w:p>
    <w:sectPr w:rsidR="00252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D7FEB"/>
    <w:multiLevelType w:val="hybridMultilevel"/>
    <w:tmpl w:val="9DE62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464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01"/>
    <w:rsid w:val="00252901"/>
    <w:rsid w:val="0091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7141EE"/>
  <w15:chartTrackingRefBased/>
  <w15:docId w15:val="{5D7C9E24-6638-5440-8FB5-FC0F2572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2023-12-26T14:25:00Z</dcterms:created>
  <dcterms:modified xsi:type="dcterms:W3CDTF">2023-12-26T14:26:00Z</dcterms:modified>
</cp:coreProperties>
</file>