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BC5EC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83.6pt;margin-top:20.75pt;width:88.3pt;height:76.55pt;z-index:25166336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3.8pt;margin-top:20.75pt;width:231.75pt;height:76.5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3.8pt;margin-top:5.6pt;width:162.8pt;height:128pt;flip:x;z-index:251658240" o:connectortype="straight"/>
        </w:pict>
      </w:r>
    </w:p>
    <w:p w:rsidR="00BC5ECA" w:rsidRDefault="00BC5EC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71.9pt;margin-top:60.35pt;width:30.85pt;height:29.05pt;z-index:251667456" filled="f" stroked="f">
            <v:textbox>
              <w:txbxContent>
                <w:p w:rsidR="00BC5ECA" w:rsidRPr="00BC5ECA" w:rsidRDefault="00BC5ECA" w:rsidP="00BC5EC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27.9pt;margin-top:11.25pt;width:30.85pt;height:29.05pt;z-index:251666432" filled="f" stroked="f">
            <v:textbox>
              <w:txbxContent>
                <w:p w:rsidR="00BC5ECA" w:rsidRPr="00BC5ECA" w:rsidRDefault="00BC5ECA" w:rsidP="00BC5EC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32" style="position:absolute;margin-left:43.8pt;margin-top:11.95pt;width:46pt;height:96.2pt;flip:x;z-index:251662336" o:connectortype="straight"/>
        </w:pict>
      </w:r>
    </w:p>
    <w:p w:rsidR="00BC5ECA" w:rsidRDefault="00BC5ECA">
      <w:r>
        <w:rPr>
          <w:noProof/>
          <w:lang w:eastAsia="ru-RU"/>
        </w:rPr>
        <w:pict>
          <v:shape id="_x0000_s1033" type="#_x0000_t202" style="position:absolute;margin-left:21.45pt;margin-top:71.95pt;width:30.85pt;height:29.05pt;z-index:251665408" filled="f" stroked="f">
            <v:textbox>
              <w:txbxContent>
                <w:p w:rsidR="00BC5ECA" w:rsidRPr="00BC5ECA" w:rsidRDefault="00BC5ECA" w:rsidP="00BC5EC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margin-left:43.8pt;margin-top:46.4pt;width:228.1pt;height:36.3pt;flip:y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45.45pt;margin-top:4.05pt;width:16.95pt;height:59.9pt;z-index:251661312" o:connectortype="straight"/>
        </w:pict>
      </w:r>
    </w:p>
    <w:p w:rsidR="00BC5ECA" w:rsidRDefault="00BC5ECA"/>
    <w:p w:rsidR="00BC5ECA" w:rsidRDefault="00BC5ECA">
      <w:r>
        <w:rPr>
          <w:noProof/>
          <w:lang w:eastAsia="ru-RU"/>
        </w:rPr>
        <w:pict>
          <v:shape id="_x0000_s1038" type="#_x0000_t202" style="position:absolute;margin-left:187.8pt;margin-top:-93.4pt;width:30.85pt;height:29.05pt;z-index:251670528" filled="f" stroked="f">
            <v:textbox>
              <w:txbxContent>
                <w:p w:rsidR="00BC5ECA" w:rsidRPr="00BC5ECA" w:rsidRDefault="00BC5ECA" w:rsidP="00BC5ECA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78.3pt;margin-top:-88.65pt;width:30.85pt;height:29.05pt;z-index:251669504" filled="f" stroked="f">
            <v:textbox>
              <w:txbxContent>
                <w:p w:rsidR="00BC5ECA" w:rsidRPr="00BC5ECA" w:rsidRDefault="00BC5ECA" w:rsidP="00BC5ECA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145.45pt;margin-top:11.8pt;width:30.85pt;height:29.05pt;z-index:251668480" filled="f" stroked="f">
            <v:textbox>
              <w:txbxContent>
                <w:p w:rsidR="00BC5ECA" w:rsidRPr="00BC5ECA" w:rsidRDefault="00BC5ECA" w:rsidP="00BC5ECA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H</w:t>
                  </w:r>
                </w:p>
              </w:txbxContent>
            </v:textbox>
          </v:shape>
        </w:pict>
      </w:r>
    </w:p>
    <w:p w:rsidR="00BC5ECA" w:rsidRDefault="00BC5ECA"/>
    <w:p w:rsidR="00BC5ECA" w:rsidRDefault="00BC5ECA" w:rsidP="00BC5ECA">
      <w:pPr>
        <w:spacing w:after="0"/>
      </w:pPr>
      <w:r>
        <w:t>Дано:</w:t>
      </w:r>
    </w:p>
    <w:p w:rsidR="00BC5ECA" w:rsidRDefault="00BC5ECA" w:rsidP="00BC5ECA">
      <w:pPr>
        <w:spacing w:after="0"/>
      </w:pPr>
      <w:r>
        <w:t>АВ=ВС</w:t>
      </w:r>
    </w:p>
    <w:p w:rsidR="00BC5ECA" w:rsidRDefault="00BC5ECA" w:rsidP="00BC5ECA">
      <w:pPr>
        <w:spacing w:after="0"/>
      </w:pPr>
      <w:r>
        <w:t>АС=4</w:t>
      </w:r>
      <w:r>
        <w:rPr>
          <w:rFonts w:cstheme="minorHAnsi"/>
        </w:rPr>
        <w:t>√</w:t>
      </w:r>
      <w:r>
        <w:t>2</w:t>
      </w:r>
    </w:p>
    <w:p w:rsidR="00BC5ECA" w:rsidRDefault="00BC5ECA" w:rsidP="00BC5ECA">
      <w:pPr>
        <w:spacing w:after="0"/>
        <w:rPr>
          <w:vertAlign w:val="superscript"/>
        </w:rPr>
      </w:pPr>
      <w:r>
        <w:rPr>
          <w:rFonts w:cstheme="minorHAnsi"/>
        </w:rPr>
        <w:t>∟</w:t>
      </w:r>
      <w:r>
        <w:t>АВС=120</w:t>
      </w:r>
      <w:r w:rsidRPr="00BC5ECA">
        <w:rPr>
          <w:vertAlign w:val="superscript"/>
        </w:rPr>
        <w:t>о</w:t>
      </w:r>
    </w:p>
    <w:p w:rsidR="00BC5ECA" w:rsidRDefault="00BC5ECA" w:rsidP="00BC5ECA">
      <w:pPr>
        <w:spacing w:after="0"/>
      </w:pPr>
      <w:r>
        <w:t>Найти:</w:t>
      </w:r>
    </w:p>
    <w:p w:rsidR="00BC5ECA" w:rsidRDefault="00BC5ECA" w:rsidP="00BC5ECA">
      <w:pPr>
        <w:spacing w:after="0"/>
      </w:pPr>
      <w:r>
        <w:t>ВН, ,С</w:t>
      </w:r>
      <w:r>
        <w:rPr>
          <w:lang w:val="en-US"/>
        </w:rPr>
        <w:t>N</w:t>
      </w:r>
      <w:r w:rsidRPr="00BC5ECA">
        <w:t xml:space="preserve">, </w:t>
      </w:r>
      <w:r>
        <w:rPr>
          <w:lang w:val="en-US"/>
        </w:rPr>
        <w:t>AM</w:t>
      </w:r>
      <w:r w:rsidRPr="00BC5ECA">
        <w:t xml:space="preserve"> </w:t>
      </w:r>
      <w:r>
        <w:t>(высоты)</w:t>
      </w:r>
    </w:p>
    <w:p w:rsidR="00BC5ECA" w:rsidRDefault="00BC5ECA" w:rsidP="00BC5ECA">
      <w:pPr>
        <w:spacing w:after="0"/>
      </w:pPr>
    </w:p>
    <w:p w:rsidR="00BC5ECA" w:rsidRDefault="00BC5ECA" w:rsidP="00BC5ECA">
      <w:pPr>
        <w:spacing w:after="0"/>
        <w:rPr>
          <w:rFonts w:cstheme="minorHAnsi"/>
        </w:rPr>
      </w:pPr>
      <w:r>
        <w:t xml:space="preserve">Так как АВС равнобндренный, то </w:t>
      </w:r>
      <w:r>
        <w:rPr>
          <w:rFonts w:cstheme="minorHAnsi"/>
        </w:rPr>
        <w:t>∟ВАС ВСА равны и =30</w:t>
      </w:r>
      <w:r w:rsidRPr="00BC5ECA">
        <w:rPr>
          <w:rFonts w:cstheme="minorHAnsi"/>
          <w:vertAlign w:val="superscript"/>
        </w:rPr>
        <w:t>о</w:t>
      </w:r>
    </w:p>
    <w:p w:rsidR="00BC5ECA" w:rsidRDefault="00BC5ECA" w:rsidP="00BC5ECA">
      <w:pPr>
        <w:spacing w:after="0"/>
        <w:rPr>
          <w:lang w:val="en-US"/>
        </w:rPr>
      </w:pPr>
      <w:r>
        <w:rPr>
          <w:rFonts w:cstheme="minorHAnsi"/>
          <w:lang w:val="en-US"/>
        </w:rPr>
        <w:t>AH=HB=2</w:t>
      </w:r>
      <w:r w:rsidRPr="00BC5ECA">
        <w:rPr>
          <w:rFonts w:cstheme="minorHAnsi"/>
          <w:lang w:val="en-US"/>
        </w:rPr>
        <w:t>√</w:t>
      </w:r>
      <w:r w:rsidRPr="00BC5ECA">
        <w:rPr>
          <w:lang w:val="en-US"/>
        </w:rPr>
        <w:t>2</w:t>
      </w:r>
    </w:p>
    <w:p w:rsidR="00BC5ECA" w:rsidRDefault="00BC5ECA" w:rsidP="00BC5ECA">
      <w:pPr>
        <w:spacing w:after="0"/>
        <w:rPr>
          <w:rFonts w:cstheme="minorHAnsi"/>
          <w:lang w:val="en-US"/>
        </w:rPr>
      </w:pPr>
      <w:r>
        <w:rPr>
          <w:lang w:val="en-US"/>
        </w:rPr>
        <w:t>BH/AH=tg</w:t>
      </w:r>
      <w:r w:rsidRPr="00BC5ECA">
        <w:rPr>
          <w:rFonts w:cstheme="minorHAnsi"/>
          <w:lang w:val="en-US"/>
        </w:rPr>
        <w:t>30</w:t>
      </w:r>
      <w:r w:rsidRPr="00BC5ECA">
        <w:rPr>
          <w:rFonts w:cstheme="minorHAnsi"/>
          <w:vertAlign w:val="superscript"/>
        </w:rPr>
        <w:t>о</w:t>
      </w:r>
    </w:p>
    <w:p w:rsidR="00BC5ECA" w:rsidRDefault="00BC5ECA" w:rsidP="00BC5ECA">
      <w:pPr>
        <w:spacing w:after="0"/>
        <w:rPr>
          <w:lang w:val="en-US"/>
        </w:rPr>
      </w:pPr>
      <w:r>
        <w:rPr>
          <w:rFonts w:cstheme="minorHAnsi"/>
          <w:lang w:val="en-US"/>
        </w:rPr>
        <w:t>BH/AH=</w:t>
      </w:r>
      <w:r w:rsidRPr="00BC5ECA">
        <w:rPr>
          <w:rFonts w:cstheme="minorHAnsi"/>
          <w:lang w:val="en-US"/>
        </w:rPr>
        <w:t>√</w:t>
      </w:r>
      <w:r>
        <w:rPr>
          <w:lang w:val="en-US"/>
        </w:rPr>
        <w:t>3/2</w:t>
      </w:r>
    </w:p>
    <w:p w:rsidR="00BC5ECA" w:rsidRPr="00BC5ECA" w:rsidRDefault="00BC5ECA" w:rsidP="00BC5ECA">
      <w:pPr>
        <w:spacing w:after="0"/>
      </w:pPr>
      <w:r>
        <w:rPr>
          <w:lang w:val="en-US"/>
        </w:rPr>
        <w:t>BH</w:t>
      </w:r>
      <w:r w:rsidRPr="00BC5ECA">
        <w:t>=2</w:t>
      </w:r>
      <w:r>
        <w:rPr>
          <w:rFonts w:cstheme="minorHAnsi"/>
        </w:rPr>
        <w:t>√</w:t>
      </w:r>
      <w:r>
        <w:t>2</w:t>
      </w:r>
      <w:r w:rsidRPr="00BC5ECA">
        <w:t>*</w:t>
      </w:r>
      <w:r>
        <w:rPr>
          <w:rFonts w:cstheme="minorHAnsi"/>
        </w:rPr>
        <w:t>√</w:t>
      </w:r>
      <w:r w:rsidRPr="00BC5ECA">
        <w:t>3/2=</w:t>
      </w:r>
      <w:r>
        <w:rPr>
          <w:rFonts w:cstheme="minorHAnsi"/>
        </w:rPr>
        <w:t>√</w:t>
      </w:r>
      <w:r w:rsidRPr="00BC5ECA">
        <w:t>6</w:t>
      </w:r>
    </w:p>
    <w:p w:rsidR="00BC5ECA" w:rsidRDefault="00BC5ECA" w:rsidP="00BC5ECA">
      <w:pPr>
        <w:spacing w:after="0"/>
        <w:rPr>
          <w:rFonts w:cstheme="minorHAnsi"/>
        </w:rPr>
      </w:pPr>
      <w:r>
        <w:rPr>
          <w:rFonts w:cstheme="minorHAnsi"/>
        </w:rPr>
        <w:t>∟</w:t>
      </w:r>
      <w:r>
        <w:rPr>
          <w:rFonts w:cstheme="minorHAnsi"/>
          <w:lang w:val="en-US"/>
        </w:rPr>
        <w:t>MBA</w:t>
      </w:r>
      <w:r w:rsidRPr="00BC5ECA">
        <w:rPr>
          <w:rFonts w:cstheme="minorHAnsi"/>
        </w:rPr>
        <w:t>=180-120=60</w:t>
      </w:r>
      <w:r w:rsidRPr="00BC5ECA">
        <w:rPr>
          <w:rFonts w:cstheme="minorHAnsi"/>
          <w:vertAlign w:val="superscript"/>
        </w:rPr>
        <w:t xml:space="preserve"> </w:t>
      </w:r>
      <w:r>
        <w:rPr>
          <w:rFonts w:cstheme="minorHAnsi"/>
          <w:vertAlign w:val="superscript"/>
        </w:rPr>
        <w:t xml:space="preserve">, </w:t>
      </w:r>
      <w:r>
        <w:t>значит МАВ=</w:t>
      </w:r>
      <w:r>
        <w:rPr>
          <w:rFonts w:cstheme="minorHAnsi"/>
        </w:rPr>
        <w:t>30</w:t>
      </w:r>
      <w:r w:rsidRPr="00BC5ECA">
        <w:rPr>
          <w:rFonts w:cstheme="minorHAnsi"/>
          <w:vertAlign w:val="superscript"/>
        </w:rPr>
        <w:t>о</w:t>
      </w:r>
      <w:r>
        <w:rPr>
          <w:rFonts w:cstheme="minorHAnsi"/>
        </w:rPr>
        <w:t>, а ∟</w:t>
      </w:r>
      <w:r>
        <w:rPr>
          <w:rFonts w:cstheme="minorHAnsi"/>
          <w:lang w:val="en-US"/>
        </w:rPr>
        <w:t>MB</w:t>
      </w:r>
      <w:r>
        <w:rPr>
          <w:rFonts w:cstheme="minorHAnsi"/>
        </w:rPr>
        <w:t>С=60</w:t>
      </w:r>
      <w:r w:rsidRPr="00BC5ECA">
        <w:rPr>
          <w:rFonts w:cstheme="minorHAnsi"/>
          <w:vertAlign w:val="superscript"/>
        </w:rPr>
        <w:t xml:space="preserve"> о</w:t>
      </w:r>
    </w:p>
    <w:p w:rsidR="00BC5ECA" w:rsidRDefault="00BC5ECA" w:rsidP="00BC5ECA">
      <w:pPr>
        <w:spacing w:after="0"/>
        <w:rPr>
          <w:rFonts w:cstheme="minorHAnsi"/>
          <w:lang w:val="en-US"/>
        </w:rPr>
      </w:pPr>
      <w:r>
        <w:rPr>
          <w:lang w:val="en-US"/>
        </w:rPr>
        <w:t>AM/AC=cos</w:t>
      </w:r>
      <w:r w:rsidRPr="00BC5ECA">
        <w:rPr>
          <w:rFonts w:cstheme="minorHAnsi"/>
          <w:lang w:val="en-US"/>
        </w:rPr>
        <w:t>60</w:t>
      </w:r>
      <w:r w:rsidRPr="00BC5ECA">
        <w:rPr>
          <w:rFonts w:cstheme="minorHAnsi"/>
          <w:vertAlign w:val="superscript"/>
          <w:lang w:val="en-US"/>
        </w:rPr>
        <w:t xml:space="preserve"> </w:t>
      </w:r>
      <w:r w:rsidRPr="00BC5ECA">
        <w:rPr>
          <w:rFonts w:cstheme="minorHAnsi"/>
          <w:vertAlign w:val="superscript"/>
        </w:rPr>
        <w:t>о</w:t>
      </w:r>
    </w:p>
    <w:p w:rsidR="00BC5ECA" w:rsidRPr="00BC5ECA" w:rsidRDefault="00BC5ECA" w:rsidP="00BC5ECA">
      <w:pPr>
        <w:spacing w:after="0"/>
      </w:pPr>
      <w:r>
        <w:rPr>
          <w:rFonts w:cstheme="minorHAnsi"/>
          <w:lang w:val="en-US"/>
        </w:rPr>
        <w:t>AM</w:t>
      </w:r>
      <w:r w:rsidRPr="00BC5ECA">
        <w:rPr>
          <w:rFonts w:cstheme="minorHAnsi"/>
        </w:rPr>
        <w:t>/</w:t>
      </w:r>
      <w:r>
        <w:t>4</w:t>
      </w:r>
      <w:r>
        <w:rPr>
          <w:rFonts w:cstheme="minorHAnsi"/>
        </w:rPr>
        <w:t>√</w:t>
      </w:r>
      <w:r>
        <w:t>2</w:t>
      </w:r>
      <w:r w:rsidRPr="00BC5ECA">
        <w:t>=1/2</w:t>
      </w:r>
    </w:p>
    <w:p w:rsidR="00BC5ECA" w:rsidRPr="00BC5ECA" w:rsidRDefault="00BC5ECA" w:rsidP="00BC5ECA">
      <w:pPr>
        <w:spacing w:after="0"/>
      </w:pPr>
      <w:r>
        <w:rPr>
          <w:lang w:val="en-US"/>
        </w:rPr>
        <w:t>AM</w:t>
      </w:r>
      <w:r w:rsidRPr="00BC5ECA">
        <w:t>=2</w:t>
      </w:r>
      <w:r>
        <w:rPr>
          <w:rFonts w:cstheme="minorHAnsi"/>
        </w:rPr>
        <w:t>√</w:t>
      </w:r>
      <w:r>
        <w:t>2</w:t>
      </w:r>
    </w:p>
    <w:p w:rsidR="00BC5ECA" w:rsidRPr="00BC5ECA" w:rsidRDefault="00BC5ECA" w:rsidP="00BC5ECA">
      <w:pPr>
        <w:spacing w:after="0"/>
      </w:pPr>
      <w:r>
        <w:rPr>
          <w:lang w:val="en-US"/>
        </w:rPr>
        <w:t>AMB</w:t>
      </w:r>
      <w:r w:rsidRPr="00BC5ECA">
        <w:t>=</w:t>
      </w:r>
      <w:r>
        <w:rPr>
          <w:lang w:val="en-US"/>
        </w:rPr>
        <w:t>BNC</w:t>
      </w:r>
      <w:r w:rsidRPr="00BC5ECA">
        <w:t xml:space="preserve"> (</w:t>
      </w:r>
      <w:r>
        <w:t xml:space="preserve">по стороне и двум прилегающим углам), значит </w:t>
      </w:r>
      <w:r>
        <w:rPr>
          <w:lang w:val="en-US"/>
        </w:rPr>
        <w:t>NC</w:t>
      </w:r>
      <w:r w:rsidRPr="00BC5ECA">
        <w:t>=</w:t>
      </w:r>
      <w:r>
        <w:rPr>
          <w:lang w:val="en-US"/>
        </w:rPr>
        <w:t>AM</w:t>
      </w:r>
      <w:r w:rsidRPr="00BC5ECA">
        <w:t>=2</w:t>
      </w:r>
      <w:r>
        <w:rPr>
          <w:rFonts w:cstheme="minorHAnsi"/>
        </w:rPr>
        <w:t>√</w:t>
      </w:r>
      <w:r>
        <w:t>2</w:t>
      </w:r>
    </w:p>
    <w:p w:rsidR="00BC5ECA" w:rsidRPr="00BC5ECA" w:rsidRDefault="00BC5ECA" w:rsidP="00BC5ECA">
      <w:pPr>
        <w:spacing w:after="0"/>
      </w:pPr>
    </w:p>
    <w:p w:rsidR="00BC5ECA" w:rsidRPr="00BC5ECA" w:rsidRDefault="00BC5ECA"/>
    <w:p w:rsidR="00BC5ECA" w:rsidRPr="00BC5ECA" w:rsidRDefault="00BC5ECA"/>
    <w:p w:rsidR="00BC5ECA" w:rsidRPr="00BC5ECA" w:rsidRDefault="00BC5ECA"/>
    <w:sectPr w:rsidR="00BC5ECA" w:rsidRPr="00BC5ECA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C5ECA"/>
    <w:rsid w:val="0012744B"/>
    <w:rsid w:val="002001E9"/>
    <w:rsid w:val="00BA4233"/>
    <w:rsid w:val="00BC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5EC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C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2014-11-02T15:18:00Z</dcterms:created>
  <dcterms:modified xsi:type="dcterms:W3CDTF">2014-11-02T15:42:00Z</dcterms:modified>
</cp:coreProperties>
</file>