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1AB" w:rsidRDefault="00D011AB"/>
    <w:p w:rsidR="00D011AB" w:rsidRDefault="00D011AB" w:rsidP="00D011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1AB">
        <w:rPr>
          <w:rFonts w:ascii="Times New Roman" w:hAnsi="Times New Roman" w:cs="Times New Roman"/>
          <w:b/>
          <w:sz w:val="24"/>
          <w:szCs w:val="24"/>
        </w:rPr>
        <w:t>Черты сходства и различия погоды и климата</w:t>
      </w:r>
    </w:p>
    <w:p w:rsidR="00D011AB" w:rsidRPr="00D011AB" w:rsidRDefault="00D011AB" w:rsidP="00D011AB">
      <w:pPr>
        <w:jc w:val="center"/>
        <w:rPr>
          <w:rFonts w:ascii="Times New Roman" w:hAnsi="Times New Roman" w:cs="Times New Roman"/>
          <w:sz w:val="24"/>
          <w:szCs w:val="24"/>
        </w:rPr>
      </w:pPr>
      <w:r w:rsidRPr="00D011AB">
        <w:rPr>
          <w:rFonts w:ascii="Times New Roman" w:hAnsi="Times New Roman" w:cs="Times New Roman"/>
          <w:sz w:val="24"/>
          <w:szCs w:val="24"/>
        </w:rPr>
        <w:t>(выделить не МЕНЕЕ 6 черт)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011AB" w:rsidRPr="00D011AB" w:rsidTr="00D011AB">
        <w:tc>
          <w:tcPr>
            <w:tcW w:w="4785" w:type="dxa"/>
          </w:tcPr>
          <w:p w:rsidR="00D011AB" w:rsidRPr="00D011AB" w:rsidRDefault="00D011AB" w:rsidP="00D0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1AB">
              <w:rPr>
                <w:rFonts w:ascii="Times New Roman" w:hAnsi="Times New Roman" w:cs="Times New Roman"/>
                <w:sz w:val="24"/>
                <w:szCs w:val="24"/>
              </w:rPr>
              <w:t>Черты сходства</w:t>
            </w:r>
          </w:p>
        </w:tc>
        <w:tc>
          <w:tcPr>
            <w:tcW w:w="4786" w:type="dxa"/>
          </w:tcPr>
          <w:p w:rsidR="00D011AB" w:rsidRPr="00D011AB" w:rsidRDefault="00D011AB" w:rsidP="00D0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1AB">
              <w:rPr>
                <w:rFonts w:ascii="Times New Roman" w:hAnsi="Times New Roman" w:cs="Times New Roman"/>
                <w:sz w:val="24"/>
                <w:szCs w:val="24"/>
              </w:rPr>
              <w:t>Черты различия</w:t>
            </w:r>
          </w:p>
        </w:tc>
      </w:tr>
      <w:tr w:rsidR="00D011AB" w:rsidRPr="00D011AB" w:rsidTr="00D011AB">
        <w:tc>
          <w:tcPr>
            <w:tcW w:w="4785" w:type="dxa"/>
          </w:tcPr>
          <w:p w:rsidR="00D011AB" w:rsidRPr="00D011AB" w:rsidRDefault="00D011AB" w:rsidP="00D01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011AB" w:rsidRPr="00D011AB" w:rsidRDefault="00D011AB" w:rsidP="00D01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11AB" w:rsidRPr="00D011AB" w:rsidRDefault="00D011AB" w:rsidP="00D011AB"/>
    <w:p w:rsidR="00D011AB" w:rsidRPr="00D011AB" w:rsidRDefault="00D011AB" w:rsidP="00D011AB"/>
    <w:p w:rsidR="00D011AB" w:rsidRPr="00D011AB" w:rsidRDefault="00D011AB" w:rsidP="00D011AB"/>
    <w:p w:rsidR="00D011AB" w:rsidRPr="00D011AB" w:rsidRDefault="00D011AB" w:rsidP="00D011AB"/>
    <w:p w:rsidR="00D011AB" w:rsidRPr="00D011AB" w:rsidRDefault="00D011AB" w:rsidP="00D011AB"/>
    <w:p w:rsidR="00D011AB" w:rsidRDefault="00D011AB" w:rsidP="00D011AB"/>
    <w:p w:rsidR="00774C61" w:rsidRPr="00D011AB" w:rsidRDefault="00D011AB" w:rsidP="00D011AB">
      <w:pPr>
        <w:tabs>
          <w:tab w:val="left" w:pos="3148"/>
        </w:tabs>
      </w:pPr>
      <w:r>
        <w:tab/>
      </w:r>
    </w:p>
    <w:sectPr w:rsidR="00774C61" w:rsidRPr="00D011AB" w:rsidSect="0077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011AB"/>
    <w:rsid w:val="00013A83"/>
    <w:rsid w:val="00077BEE"/>
    <w:rsid w:val="002476B5"/>
    <w:rsid w:val="005436F0"/>
    <w:rsid w:val="0061791D"/>
    <w:rsid w:val="00774C61"/>
    <w:rsid w:val="0078366E"/>
    <w:rsid w:val="007D3584"/>
    <w:rsid w:val="00803802"/>
    <w:rsid w:val="00D01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2016-02-01T09:12:00Z</dcterms:created>
  <dcterms:modified xsi:type="dcterms:W3CDTF">2016-02-01T09:14:00Z</dcterms:modified>
</cp:coreProperties>
</file>