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904"/>
        <w:gridCol w:w="1985"/>
        <w:gridCol w:w="2120"/>
      </w:tblGrid>
      <w:tr w:rsidR="00021A61" w:rsidTr="00021A61">
        <w:tc>
          <w:tcPr>
            <w:tcW w:w="2336" w:type="dxa"/>
          </w:tcPr>
          <w:p w:rsidR="00021A61" w:rsidRPr="00021A61" w:rsidRDefault="00021A61">
            <w:r>
              <w:t>Химическая формула</w:t>
            </w:r>
          </w:p>
        </w:tc>
        <w:tc>
          <w:tcPr>
            <w:tcW w:w="2904" w:type="dxa"/>
          </w:tcPr>
          <w:p w:rsidR="00021A61" w:rsidRPr="00021A61" w:rsidRDefault="00021A61">
            <w:r>
              <w:t>Номенклатурное название</w:t>
            </w:r>
          </w:p>
        </w:tc>
        <w:tc>
          <w:tcPr>
            <w:tcW w:w="1985" w:type="dxa"/>
          </w:tcPr>
          <w:p w:rsidR="00021A61" w:rsidRDefault="00021A61">
            <w:r>
              <w:t>Техническое название</w:t>
            </w:r>
          </w:p>
        </w:tc>
        <w:tc>
          <w:tcPr>
            <w:tcW w:w="2120" w:type="dxa"/>
          </w:tcPr>
          <w:p w:rsidR="00021A61" w:rsidRDefault="00021A61">
            <w:r>
              <w:t>Применение</w:t>
            </w:r>
          </w:p>
        </w:tc>
      </w:tr>
      <w:tr w:rsidR="00021A61" w:rsidTr="00021A61">
        <w:tc>
          <w:tcPr>
            <w:tcW w:w="2336" w:type="dxa"/>
          </w:tcPr>
          <w:p w:rsidR="00021A61" w:rsidRPr="00021A61" w:rsidRDefault="00021A61">
            <w:pPr>
              <w:rPr>
                <w:lang w:val="en-US"/>
              </w:rPr>
            </w:pPr>
            <w:r>
              <w:rPr>
                <w:lang w:val="en-US"/>
              </w:rPr>
              <w:t>Na2CO^3 10H2O</w:t>
            </w:r>
          </w:p>
        </w:tc>
        <w:tc>
          <w:tcPr>
            <w:tcW w:w="2904" w:type="dxa"/>
          </w:tcPr>
          <w:p w:rsidR="00021A61" w:rsidRDefault="00021A61">
            <w:r>
              <w:t>Кристаллогидрат карбоната натрия</w:t>
            </w:r>
          </w:p>
        </w:tc>
        <w:tc>
          <w:tcPr>
            <w:tcW w:w="1985" w:type="dxa"/>
          </w:tcPr>
          <w:p w:rsidR="00021A61" w:rsidRDefault="00021A61">
            <w:proofErr w:type="spellStart"/>
            <w:r>
              <w:t>Кристалическая</w:t>
            </w:r>
            <w:proofErr w:type="spellEnd"/>
            <w:r>
              <w:t xml:space="preserve"> сода</w:t>
            </w:r>
          </w:p>
        </w:tc>
        <w:tc>
          <w:tcPr>
            <w:tcW w:w="2120" w:type="dxa"/>
          </w:tcPr>
          <w:p w:rsidR="00021A61" w:rsidRDefault="00E9610E">
            <w:proofErr w:type="spellStart"/>
            <w:r>
              <w:t>Умягчитель</w:t>
            </w:r>
            <w:proofErr w:type="spellEnd"/>
            <w:r>
              <w:t xml:space="preserve"> воды.</w:t>
            </w:r>
          </w:p>
          <w:p w:rsidR="00E9610E" w:rsidRPr="00E9610E" w:rsidRDefault="00E9610E">
            <w:r>
              <w:t>Производство мыло, стекла,</w:t>
            </w:r>
          </w:p>
        </w:tc>
      </w:tr>
      <w:tr w:rsidR="00021A61" w:rsidTr="00021A61">
        <w:tc>
          <w:tcPr>
            <w:tcW w:w="2336" w:type="dxa"/>
          </w:tcPr>
          <w:p w:rsidR="00021A61" w:rsidRPr="00021A61" w:rsidRDefault="00021A61">
            <w:pPr>
              <w:rPr>
                <w:lang w:val="en-US"/>
              </w:rPr>
            </w:pPr>
            <w:r>
              <w:rPr>
                <w:lang w:val="en-US"/>
              </w:rPr>
              <w:t xml:space="preserve">NaOH </w:t>
            </w:r>
          </w:p>
        </w:tc>
        <w:tc>
          <w:tcPr>
            <w:tcW w:w="2904" w:type="dxa"/>
          </w:tcPr>
          <w:p w:rsidR="00021A61" w:rsidRDefault="00E6252A">
            <w:r>
              <w:t>Гидроксид натрия</w:t>
            </w:r>
          </w:p>
        </w:tc>
        <w:tc>
          <w:tcPr>
            <w:tcW w:w="1985" w:type="dxa"/>
          </w:tcPr>
          <w:p w:rsidR="00021A61" w:rsidRPr="00E6252A" w:rsidRDefault="00E6252A">
            <w:pPr>
              <w:rPr>
                <w:lang w:val="en-US"/>
              </w:rPr>
            </w:pPr>
            <w:r>
              <w:t>Каустическая сода, едкий натр</w:t>
            </w:r>
          </w:p>
        </w:tc>
        <w:tc>
          <w:tcPr>
            <w:tcW w:w="2120" w:type="dxa"/>
          </w:tcPr>
          <w:p w:rsidR="00E6252A" w:rsidRDefault="00E6252A" w:rsidP="00E6252A">
            <w:proofErr w:type="gramStart"/>
            <w:r>
              <w:t>в</w:t>
            </w:r>
            <w:proofErr w:type="gramEnd"/>
            <w:r>
              <w:t xml:space="preserve"> целлюлозно-бумажной промышленности производстве бумаги,.</w:t>
            </w:r>
          </w:p>
          <w:p w:rsidR="00E6252A" w:rsidRDefault="00E6252A" w:rsidP="00E6252A">
            <w:r>
              <w:t xml:space="preserve">Для омыления жиров при производстве мыла, шампуня и других моющих средств. </w:t>
            </w:r>
          </w:p>
          <w:p w:rsidR="00021A61" w:rsidRDefault="00E6252A" w:rsidP="00E6252A">
            <w:r>
              <w:t xml:space="preserve">Для </w:t>
            </w:r>
            <w:r>
              <w:t xml:space="preserve">растворения засоров канализационных труб, </w:t>
            </w:r>
          </w:p>
        </w:tc>
      </w:tr>
      <w:tr w:rsidR="00021A61" w:rsidTr="00021A61">
        <w:tc>
          <w:tcPr>
            <w:tcW w:w="2336" w:type="dxa"/>
          </w:tcPr>
          <w:p w:rsidR="00021A61" w:rsidRPr="00E6252A" w:rsidRDefault="00021A61">
            <w:proofErr w:type="spellStart"/>
            <w:r>
              <w:rPr>
                <w:lang w:val="en-US"/>
              </w:rPr>
              <w:t>NaHCO</w:t>
            </w:r>
            <w:proofErr w:type="spellEnd"/>
            <w:r w:rsidRPr="00E6252A">
              <w:t>3</w:t>
            </w:r>
          </w:p>
        </w:tc>
        <w:tc>
          <w:tcPr>
            <w:tcW w:w="2904" w:type="dxa"/>
          </w:tcPr>
          <w:p w:rsidR="00021A61" w:rsidRDefault="00E6252A">
            <w:r>
              <w:t>Гидрокарбонат натрия</w:t>
            </w:r>
          </w:p>
        </w:tc>
        <w:tc>
          <w:tcPr>
            <w:tcW w:w="1985" w:type="dxa"/>
          </w:tcPr>
          <w:p w:rsidR="00021A61" w:rsidRDefault="00E6252A">
            <w:r>
              <w:t>Натрий двууглекислый, питьевая сода</w:t>
            </w:r>
          </w:p>
        </w:tc>
        <w:tc>
          <w:tcPr>
            <w:tcW w:w="2120" w:type="dxa"/>
          </w:tcPr>
          <w:p w:rsidR="00E9610E" w:rsidRDefault="00E6252A" w:rsidP="00E9610E">
            <w:proofErr w:type="gramStart"/>
            <w:r>
              <w:t>производства</w:t>
            </w:r>
            <w:proofErr w:type="gramEnd"/>
            <w:r>
              <w:t xml:space="preserve"> красителей, наполнителей в огнетушителях,</w:t>
            </w:r>
          </w:p>
          <w:p w:rsidR="00E6252A" w:rsidRDefault="00E6252A" w:rsidP="00E6252A">
            <w:r>
              <w:t>— в производстве искусственных кож, кожевенном производстве (дубление и нейтрализация кож), текстильной промышленности (отделка шелковых и хлопчатобумажных тканей).</w:t>
            </w:r>
          </w:p>
          <w:p w:rsidR="00021A61" w:rsidRDefault="00E6252A" w:rsidP="00E6252A">
            <w:proofErr w:type="gramStart"/>
            <w:r>
              <w:t>в</w:t>
            </w:r>
            <w:proofErr w:type="gramEnd"/>
            <w:r>
              <w:t xml:space="preserve"> пищевой промышленности — хлебопечении, производстве кондитерских изделий, приготовлении напитков.</w:t>
            </w:r>
          </w:p>
        </w:tc>
      </w:tr>
      <w:tr w:rsidR="00021A61" w:rsidTr="00021A61">
        <w:tc>
          <w:tcPr>
            <w:tcW w:w="2336" w:type="dxa"/>
          </w:tcPr>
          <w:p w:rsidR="00021A61" w:rsidRPr="00E6252A" w:rsidRDefault="00021A61">
            <w:proofErr w:type="spellStart"/>
            <w:r>
              <w:rPr>
                <w:lang w:val="en-US"/>
              </w:rPr>
              <w:t>NaCl</w:t>
            </w:r>
            <w:proofErr w:type="spellEnd"/>
          </w:p>
        </w:tc>
        <w:tc>
          <w:tcPr>
            <w:tcW w:w="2904" w:type="dxa"/>
          </w:tcPr>
          <w:p w:rsidR="00021A61" w:rsidRDefault="00E6252A">
            <w:r>
              <w:t>Хлорид натрия</w:t>
            </w:r>
          </w:p>
        </w:tc>
        <w:tc>
          <w:tcPr>
            <w:tcW w:w="1985" w:type="dxa"/>
          </w:tcPr>
          <w:p w:rsidR="00021A61" w:rsidRDefault="00E6252A">
            <w:r>
              <w:t>Поваренная соль</w:t>
            </w:r>
          </w:p>
        </w:tc>
        <w:tc>
          <w:tcPr>
            <w:tcW w:w="2120" w:type="dxa"/>
          </w:tcPr>
          <w:p w:rsidR="00021A61" w:rsidRDefault="00E9610E">
            <w:r>
              <w:t xml:space="preserve">Пищевая промышленность – консервант, медицина – </w:t>
            </w:r>
            <w:proofErr w:type="spellStart"/>
            <w:r>
              <w:t>физраствор</w:t>
            </w:r>
            <w:proofErr w:type="spellEnd"/>
            <w:r>
              <w:t>, посыпают дороги зимой</w:t>
            </w:r>
          </w:p>
        </w:tc>
      </w:tr>
      <w:tr w:rsidR="00021A61" w:rsidTr="00021A61">
        <w:tc>
          <w:tcPr>
            <w:tcW w:w="2336" w:type="dxa"/>
          </w:tcPr>
          <w:p w:rsidR="00021A61" w:rsidRPr="00E6252A" w:rsidRDefault="00021A61">
            <w:r>
              <w:rPr>
                <w:lang w:val="en-US"/>
              </w:rPr>
              <w:t>Na</w:t>
            </w:r>
            <w:r w:rsidRPr="00E6252A">
              <w:t>2</w:t>
            </w:r>
            <w:r>
              <w:rPr>
                <w:lang w:val="en-US"/>
              </w:rPr>
              <w:t>SO</w:t>
            </w:r>
            <w:r w:rsidRPr="00E6252A">
              <w:t>4 10</w:t>
            </w:r>
            <w:r>
              <w:rPr>
                <w:lang w:val="en-US"/>
              </w:rPr>
              <w:t>H</w:t>
            </w:r>
            <w:r w:rsidRPr="00E6252A"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904" w:type="dxa"/>
          </w:tcPr>
          <w:p w:rsidR="00021A61" w:rsidRDefault="00E6252A">
            <w:r>
              <w:t>Кристаллогидрат сульфата натрия</w:t>
            </w:r>
          </w:p>
        </w:tc>
        <w:tc>
          <w:tcPr>
            <w:tcW w:w="1985" w:type="dxa"/>
          </w:tcPr>
          <w:p w:rsidR="00021A61" w:rsidRPr="00E6252A" w:rsidRDefault="00E6252A">
            <w:r>
              <w:t>Глауберова соль</w:t>
            </w:r>
          </w:p>
        </w:tc>
        <w:tc>
          <w:tcPr>
            <w:tcW w:w="2120" w:type="dxa"/>
          </w:tcPr>
          <w:p w:rsidR="00021A61" w:rsidRDefault="00E6252A">
            <w:r>
              <w:t>Производство СМС,</w:t>
            </w:r>
          </w:p>
          <w:p w:rsidR="00E6252A" w:rsidRPr="00E6252A" w:rsidRDefault="00E6252A">
            <w:pPr>
              <w:rPr>
                <w:lang w:val="en-US"/>
              </w:rPr>
            </w:pPr>
            <w:proofErr w:type="gramStart"/>
            <w:r>
              <w:t>стекла</w:t>
            </w:r>
            <w:proofErr w:type="gramEnd"/>
          </w:p>
        </w:tc>
      </w:tr>
      <w:tr w:rsidR="00021A61" w:rsidTr="00021A61">
        <w:tc>
          <w:tcPr>
            <w:tcW w:w="2336" w:type="dxa"/>
          </w:tcPr>
          <w:p w:rsidR="00021A61" w:rsidRPr="00E6252A" w:rsidRDefault="00021A61">
            <w:r>
              <w:rPr>
                <w:lang w:val="en-US"/>
              </w:rPr>
              <w:t>K</w:t>
            </w:r>
            <w:r w:rsidRPr="00E6252A">
              <w:t>2</w:t>
            </w:r>
            <w:r>
              <w:rPr>
                <w:lang w:val="en-US"/>
              </w:rPr>
              <w:t>CO</w:t>
            </w:r>
            <w:r w:rsidRPr="00E6252A">
              <w:t>3</w:t>
            </w:r>
            <w:bookmarkStart w:id="0" w:name="_GoBack"/>
            <w:bookmarkEnd w:id="0"/>
          </w:p>
        </w:tc>
        <w:tc>
          <w:tcPr>
            <w:tcW w:w="2904" w:type="dxa"/>
          </w:tcPr>
          <w:p w:rsidR="00021A61" w:rsidRDefault="00E6252A" w:rsidP="00E6252A">
            <w:r>
              <w:t>Карбонат калия</w:t>
            </w:r>
          </w:p>
        </w:tc>
        <w:tc>
          <w:tcPr>
            <w:tcW w:w="1985" w:type="dxa"/>
          </w:tcPr>
          <w:p w:rsidR="00021A61" w:rsidRPr="00E6252A" w:rsidRDefault="00E6252A">
            <w:proofErr w:type="gramStart"/>
            <w:r>
              <w:t>поташ</w:t>
            </w:r>
            <w:proofErr w:type="gramEnd"/>
          </w:p>
        </w:tc>
        <w:tc>
          <w:tcPr>
            <w:tcW w:w="2120" w:type="dxa"/>
          </w:tcPr>
          <w:p w:rsidR="00E9610E" w:rsidRDefault="00E9610E" w:rsidP="00E9610E">
            <w:proofErr w:type="spellStart"/>
            <w:r>
              <w:t>Умягчитель</w:t>
            </w:r>
            <w:proofErr w:type="spellEnd"/>
            <w:r>
              <w:t xml:space="preserve"> воды.</w:t>
            </w:r>
          </w:p>
          <w:p w:rsidR="00021A61" w:rsidRDefault="00E9610E" w:rsidP="00E9610E">
            <w:r>
              <w:t>Производство мыло, стекла,</w:t>
            </w:r>
          </w:p>
        </w:tc>
      </w:tr>
    </w:tbl>
    <w:p w:rsidR="00E33039" w:rsidRDefault="00E33039"/>
    <w:sectPr w:rsidR="00E33039" w:rsidSect="00E9610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61"/>
    <w:rsid w:val="00021A61"/>
    <w:rsid w:val="00E33039"/>
    <w:rsid w:val="00E6252A"/>
    <w:rsid w:val="00E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57A3C-CEE5-4DBB-AF50-221AD383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Сергей Трушков</cp:lastModifiedBy>
  <cp:revision>2</cp:revision>
  <dcterms:created xsi:type="dcterms:W3CDTF">2013-10-28T15:09:00Z</dcterms:created>
  <dcterms:modified xsi:type="dcterms:W3CDTF">2013-10-28T15:09:00Z</dcterms:modified>
</cp:coreProperties>
</file>