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B" w:rsidRDefault="00F45E81">
      <w:r>
        <w:rPr>
          <w:rStyle w:val="a3"/>
          <w:rFonts w:ascii="Arial" w:hAnsi="Arial" w:cs="Arial"/>
          <w:color w:val="000000"/>
          <w:sz w:val="23"/>
          <w:szCs w:val="23"/>
        </w:rPr>
        <w:t>1. Избалованный всем</w:t>
      </w:r>
      <w:r>
        <w:rPr>
          <w:rFonts w:ascii="Arial" w:hAnsi="Arial" w:cs="Arial"/>
          <w:color w:val="000000"/>
          <w:sz w:val="23"/>
          <w:szCs w:val="23"/>
        </w:rPr>
        <w:t>, что только окружало его, он привык давать полную волю всем порывам пылкого своего нрава и всем затеям довольно ограниченного ума.</w:t>
      </w:r>
      <w:r>
        <w:rPr>
          <w:rFonts w:ascii="Arial" w:hAnsi="Arial" w:cs="Arial"/>
          <w:color w:val="000000"/>
          <w:sz w:val="23"/>
          <w:szCs w:val="23"/>
        </w:rPr>
        <w:br/>
        <w:t>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Всегдашние занятия Троекурова состояли в разъездах около пространных его владений, в продолжительных пирах и в проказах, </w:t>
      </w:r>
      <w:r>
        <w:rPr>
          <w:rStyle w:val="a3"/>
          <w:rFonts w:ascii="Arial" w:hAnsi="Arial" w:cs="Arial"/>
          <w:color w:val="000000"/>
          <w:sz w:val="23"/>
          <w:szCs w:val="23"/>
        </w:rPr>
        <w:t>ежедневно притом изобретаемых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 жертвою коих бывал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обыкновенно какой-нибудь новый знакомец</w:t>
      </w:r>
      <w:r>
        <w:rPr>
          <w:rStyle w:val="a3"/>
          <w:rFonts w:ascii="Arial" w:hAnsi="Arial" w:cs="Arial"/>
          <w:color w:val="000000"/>
          <w:sz w:val="23"/>
          <w:szCs w:val="23"/>
        </w:rPr>
        <w:t>;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хотя и старинные приятели не всегда их избегали за исключением одного Андрея Гавриловича Дубровского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;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хотя и старинные приятели не всегда их избегали за исключением одного Андрея Гавриловича Дубровского.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3. </w:t>
      </w:r>
      <w:r>
        <w:rPr>
          <w:rFonts w:ascii="Arial" w:hAnsi="Arial" w:cs="Arial"/>
          <w:color w:val="000000"/>
          <w:sz w:val="23"/>
          <w:szCs w:val="23"/>
        </w:rPr>
        <w:t xml:space="preserve">С тех пор они каждый день бывали вместе,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отроду не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удостоивавший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никого своим посещением</w:t>
      </w:r>
      <w:r>
        <w:rPr>
          <w:rFonts w:ascii="Arial" w:hAnsi="Arial" w:cs="Arial"/>
          <w:color w:val="000000"/>
          <w:sz w:val="23"/>
          <w:szCs w:val="23"/>
        </w:rPr>
        <w:t xml:space="preserve">, заезжал запросто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домишко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своего старого товарища.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4. Будучи ровесниками,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рожденные в одном сословии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воспитанные одинаково</w:t>
      </w:r>
      <w:r>
        <w:rPr>
          <w:rFonts w:ascii="Arial" w:hAnsi="Arial" w:cs="Arial"/>
          <w:color w:val="000000"/>
          <w:sz w:val="23"/>
          <w:szCs w:val="23"/>
        </w:rPr>
        <w:t>, они сходствовали отчасти и в характерах и в наклонностях.</w:t>
      </w:r>
      <w:r>
        <w:rPr>
          <w:rFonts w:ascii="Arial" w:hAnsi="Arial" w:cs="Arial"/>
          <w:color w:val="000000"/>
          <w:sz w:val="23"/>
          <w:szCs w:val="23"/>
        </w:rPr>
        <w:br/>
        <w:t>5. Все завидовали согласию,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царствующему между надменным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Троекуровым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и бедным его соседом</w:t>
      </w:r>
      <w:r>
        <w:rPr>
          <w:rFonts w:ascii="Arial" w:hAnsi="Arial" w:cs="Arial"/>
          <w:color w:val="000000"/>
          <w:sz w:val="23"/>
          <w:szCs w:val="23"/>
        </w:rPr>
        <w:t xml:space="preserve">, и удивлялись смелости сего последнего, когда он за столом 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Петровича прямо высказывал свое мнение, не заботясь о том,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противуречило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ли оно мнениям хозяина.</w:t>
      </w:r>
      <w:r>
        <w:rPr>
          <w:rFonts w:ascii="Arial" w:hAnsi="Arial" w:cs="Arial"/>
          <w:color w:val="000000"/>
          <w:sz w:val="23"/>
          <w:szCs w:val="23"/>
        </w:rPr>
        <w:br/>
        <w:t>6. Он расхаживал по псарне,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окруженный своими гостями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сопровождаемый Тимошкой и главными псарями</w:t>
      </w:r>
      <w:r>
        <w:rPr>
          <w:rFonts w:ascii="Arial" w:hAnsi="Arial" w:cs="Arial"/>
          <w:color w:val="000000"/>
          <w:sz w:val="23"/>
          <w:szCs w:val="23"/>
        </w:rPr>
        <w:t xml:space="preserve">; останавливался пред некоторыми конурами, то расспрашивая 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здоровии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больных, то делая замечания более или менее строгие и справедливые, то подзывая к себе знакомых собак и ласково с ними разговаривая.</w:t>
      </w:r>
      <w:r>
        <w:rPr>
          <w:rFonts w:ascii="Arial" w:hAnsi="Arial" w:cs="Arial"/>
          <w:color w:val="000000"/>
          <w:sz w:val="23"/>
          <w:szCs w:val="23"/>
        </w:rPr>
        <w:br/>
        <w:t>7. 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Слуга,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поскакавший за ним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воротился, как еще сидели за столом, и доложил своему господину, что, дескать, Андрей Гаврилович не послушался и не хотел воротиться.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Петрович,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по обыкновению своему разгоряченный наливками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осердился и вторично послал того же слугу сказать Андрею Гавриловичу, что если он тотчас же не приедет ночевать в Покровское, то он,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Троекуров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с ним навеки рассорится.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9. Вместо ответа ему подали письмо,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сложенное треугольником.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10. </w:t>
      </w:r>
      <w:r>
        <w:rPr>
          <w:rFonts w:ascii="Arial" w:hAnsi="Arial" w:cs="Arial"/>
          <w:color w:val="000000"/>
          <w:sz w:val="23"/>
          <w:szCs w:val="23"/>
        </w:rPr>
        <w:t>Он поспешил в рощу и наехал на покровских мужиков,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спокойно ворующих у него лес.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11. 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Андрей Гаврилович,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изумленный неожиданным запросом</w:t>
      </w:r>
      <w:r>
        <w:rPr>
          <w:rFonts w:ascii="Arial" w:hAnsi="Arial" w:cs="Arial"/>
          <w:color w:val="000000"/>
          <w:sz w:val="23"/>
          <w:szCs w:val="23"/>
        </w:rPr>
        <w:t xml:space="preserve">, в тот же день написал в ответ довольно грубое отношение, в коем объявлял он, что сельцо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Кистеневка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досталось ему по смерти покойного его родителя, что он владеет им по праву наследства, что Троекурову до него дела никакого нет и что всякое постороннее притязание на сию его собственность есть ябеда и мошенничество.</w:t>
      </w:r>
      <w:r>
        <w:rPr>
          <w:rFonts w:ascii="Arial" w:hAnsi="Arial" w:cs="Arial"/>
          <w:color w:val="000000"/>
          <w:sz w:val="23"/>
          <w:szCs w:val="23"/>
        </w:rPr>
        <w:br/>
        <w:t>12.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Уверенный в своей правоте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Андрей Гаврилович мало о нем беспокоился, не имел ни охоты, ни возможности сыпать около себя деньги, и хоть он, бывало, всегда первый трунил над продажной совестью чернильного племени, но мысль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соделаться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жертвой ябеды не приходила ему в голову.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13. 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своей стороны,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Троекуров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столь же мало заботился о выигрыше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им затеянного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дела.</w:t>
      </w:r>
      <w:r>
        <w:rPr>
          <w:rFonts w:ascii="Arial" w:hAnsi="Arial" w:cs="Arial"/>
          <w:color w:val="000000"/>
          <w:sz w:val="23"/>
          <w:szCs w:val="23"/>
        </w:rPr>
        <w:br/>
        <w:t>14. Судии,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надеявшиеся на его благодарность</w:t>
      </w:r>
      <w:r>
        <w:rPr>
          <w:rFonts w:ascii="Arial" w:hAnsi="Arial" w:cs="Arial"/>
          <w:color w:val="000000"/>
          <w:sz w:val="23"/>
          <w:szCs w:val="23"/>
        </w:rPr>
        <w:t>, не удостоились получить от него ни единого приветливого слова.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15. На другой день повезли его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Кистеневку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почти уже ему не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</w:rPr>
        <w:t>принадлежащую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16.  Егоровна, добрая старуха,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некогда ходившая за его сыном</w:t>
      </w:r>
      <w:r>
        <w:rPr>
          <w:rFonts w:ascii="Arial" w:hAnsi="Arial" w:cs="Arial"/>
          <w:color w:val="000000"/>
          <w:sz w:val="23"/>
          <w:szCs w:val="23"/>
        </w:rPr>
        <w:t>, теперь сделалась и его нянькою.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17. Он был не в состоянии думать о своих делах, хозяйственных распоряжениях, и </w:t>
      </w:r>
      <w:r>
        <w:rPr>
          <w:rFonts w:ascii="Arial" w:hAnsi="Arial" w:cs="Arial"/>
          <w:color w:val="000000"/>
          <w:sz w:val="23"/>
          <w:szCs w:val="23"/>
        </w:rPr>
        <w:lastRenderedPageBreak/>
        <w:t>Егоровна увидела необходимость уведомить обо всем молодого Дубровского,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служившего в одном из гвардейских пехотных полков и находящегося в то время в Петербурге.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18. </w:t>
      </w:r>
      <w:r>
        <w:rPr>
          <w:rFonts w:ascii="Arial" w:hAnsi="Arial" w:cs="Arial"/>
          <w:color w:val="000000"/>
          <w:sz w:val="23"/>
          <w:szCs w:val="23"/>
        </w:rPr>
        <w:t>Он воображал отца,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оставленного в глухой деревне, на руках глупой старухи и дворни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угрожаемого каким-то бедствием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угасающего без помощи в мучениях телесных и душевных.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19. </w:t>
      </w:r>
      <w:r>
        <w:rPr>
          <w:rFonts w:ascii="Arial" w:hAnsi="Arial" w:cs="Arial"/>
          <w:color w:val="000000"/>
          <w:sz w:val="23"/>
          <w:szCs w:val="23"/>
        </w:rPr>
        <w:t>Смотритель осведомился, куда надобно было ему ехать, и объявил, что лошади,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присланные из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Кистеневки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ожидали его уже четвертые сутки. Вскоре явился к Владимиру Андреевичу старый кучер Антон,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некогда водивший его по конюшне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смотревший за его маленькой лошадкою.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20. Тронутый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преданностию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старого кучера</w:t>
      </w:r>
      <w:r>
        <w:rPr>
          <w:rFonts w:ascii="Arial" w:hAnsi="Arial" w:cs="Arial"/>
          <w:color w:val="000000"/>
          <w:sz w:val="23"/>
          <w:szCs w:val="23"/>
        </w:rPr>
        <w:t>, Дубровский замолчал и предался снова размышлениям.</w:t>
      </w:r>
      <w:r>
        <w:rPr>
          <w:rFonts w:ascii="Arial" w:hAnsi="Arial" w:cs="Arial"/>
          <w:color w:val="000000"/>
          <w:sz w:val="23"/>
          <w:szCs w:val="23"/>
        </w:rPr>
        <w:br/>
        <w:t>21. 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Подъехав к господскому дому, он увидел белое платье,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мелькающее между деревьями сада.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22.</w:t>
      </w:r>
      <w:r>
        <w:rPr>
          <w:rFonts w:ascii="Arial" w:hAnsi="Arial" w:cs="Arial"/>
          <w:color w:val="000000"/>
          <w:sz w:val="23"/>
          <w:szCs w:val="23"/>
        </w:rPr>
        <w:t> Двор,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некогда украшенный тремя правильными цветниками</w:t>
      </w:r>
      <w:r>
        <w:rPr>
          <w:rFonts w:ascii="Arial" w:hAnsi="Arial" w:cs="Arial"/>
          <w:color w:val="000000"/>
          <w:sz w:val="23"/>
          <w:szCs w:val="23"/>
        </w:rPr>
        <w:t>, меж коими шла широкая дорога,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тщательно выметаемая,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обращен был в некошеный луг, на котором паслась опутанная лошадь.</w:t>
      </w:r>
      <w:r>
        <w:rPr>
          <w:rFonts w:ascii="Arial" w:hAnsi="Arial" w:cs="Arial"/>
          <w:color w:val="000000"/>
          <w:sz w:val="23"/>
          <w:szCs w:val="23"/>
        </w:rPr>
        <w:br/>
        <w:t>23. Владимир предвидел его скорое разрушение и не отходил от старика,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впадшего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в совершенное детство.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24. </w:t>
      </w:r>
      <w:r>
        <w:rPr>
          <w:rFonts w:ascii="Arial" w:hAnsi="Arial" w:cs="Arial"/>
          <w:color w:val="000000"/>
          <w:sz w:val="23"/>
          <w:szCs w:val="23"/>
        </w:rPr>
        <w:t>Сын его,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сидевший тут же за хозяйственными книгами</w:t>
      </w:r>
      <w:r>
        <w:rPr>
          <w:rFonts w:ascii="Arial" w:hAnsi="Arial" w:cs="Arial"/>
          <w:color w:val="000000"/>
          <w:sz w:val="23"/>
          <w:szCs w:val="23"/>
        </w:rPr>
        <w:t>, поднял голову и поражен был его состоянием.</w:t>
      </w:r>
      <w:r>
        <w:rPr>
          <w:rFonts w:ascii="Arial" w:hAnsi="Arial" w:cs="Arial"/>
          <w:color w:val="000000"/>
          <w:sz w:val="23"/>
          <w:szCs w:val="23"/>
        </w:rPr>
        <w:br/>
        <w:t>25. Она вышла на крыльцо — и услышала ответ слуги,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доносящего от имени молодого барина.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26. </w:t>
      </w:r>
      <w:r>
        <w:rPr>
          <w:rFonts w:ascii="Arial" w:hAnsi="Arial" w:cs="Arial"/>
          <w:color w:val="000000"/>
          <w:sz w:val="23"/>
          <w:szCs w:val="23"/>
        </w:rPr>
        <w:t>Он лежал в креслах, на которые перенес его Владимир; правая рука его висела до полу, голова опущена была на грудь — не было уж и признака жизни в сем теле, еще не охладелом, но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уже обезображенном кончиною.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 27. Егоровна взвыла, слуги окружили труп,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оставленный на их попечение</w:t>
      </w:r>
      <w:r>
        <w:rPr>
          <w:rFonts w:ascii="Arial" w:hAnsi="Arial" w:cs="Arial"/>
          <w:color w:val="000000"/>
          <w:sz w:val="23"/>
          <w:szCs w:val="23"/>
        </w:rPr>
        <w:t>, — вымыли его, одели в мундир,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сшитый еще в 1797 году</w:t>
      </w:r>
      <w:r>
        <w:rPr>
          <w:rFonts w:ascii="Arial" w:hAnsi="Arial" w:cs="Arial"/>
          <w:color w:val="000000"/>
          <w:sz w:val="23"/>
          <w:szCs w:val="23"/>
        </w:rPr>
        <w:t>, и положили на тот самый стол, за которым столько лет они служили своему господину.</w:t>
      </w:r>
      <w:r>
        <w:rPr>
          <w:rFonts w:ascii="Arial" w:hAnsi="Arial" w:cs="Arial"/>
          <w:color w:val="000000"/>
          <w:sz w:val="23"/>
          <w:szCs w:val="23"/>
        </w:rPr>
        <w:br/>
        <w:t>28. 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Тело бедного старика лежало на столе,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покрытое саваном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окруженное свечами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29. При выходе из рощи увидели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кистеневскую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деревянную церковь и кладбище,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осененное старыми липами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30. Церковь полна была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кистеневскими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крестьянами,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пришедшими отдать последнее поклонение господину своему.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31. </w:t>
      </w:r>
      <w:r>
        <w:rPr>
          <w:rFonts w:ascii="Arial" w:hAnsi="Arial" w:cs="Arial"/>
          <w:color w:val="000000"/>
          <w:sz w:val="23"/>
          <w:szCs w:val="23"/>
        </w:rPr>
        <w:t>Приезд Троекурова и прием,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ему оказанный</w:t>
      </w:r>
      <w:r>
        <w:rPr>
          <w:rFonts w:ascii="Arial" w:hAnsi="Arial" w:cs="Arial"/>
          <w:color w:val="000000"/>
          <w:sz w:val="23"/>
          <w:szCs w:val="23"/>
        </w:rPr>
        <w:t>, были уже известны всему околотку, и тамошние политики предвещали важные оному последствия.</w:t>
      </w:r>
      <w:r>
        <w:rPr>
          <w:rFonts w:ascii="Arial" w:hAnsi="Arial" w:cs="Arial"/>
          <w:color w:val="000000"/>
          <w:sz w:val="23"/>
          <w:szCs w:val="23"/>
        </w:rPr>
        <w:br/>
        <w:t>32. Наконец достигнул он маленькой лощины,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со всех сторон окруженной лесом</w:t>
      </w:r>
      <w:r>
        <w:rPr>
          <w:rFonts w:ascii="Arial" w:hAnsi="Arial" w:cs="Arial"/>
          <w:color w:val="000000"/>
          <w:sz w:val="23"/>
          <w:szCs w:val="23"/>
        </w:rPr>
        <w:t xml:space="preserve">; ручеек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извивался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молча около деревьев,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полуобнаженных осенью.</w:t>
      </w:r>
      <w:r>
        <w:rPr>
          <w:rFonts w:ascii="Arial" w:hAnsi="Arial" w:cs="Arial"/>
          <w:color w:val="000000"/>
          <w:sz w:val="23"/>
          <w:szCs w:val="23"/>
        </w:rPr>
        <w:br/>
        <w:t>33. Долго сидел он неподвижно на том же месте, взирая на тихое течение ручья,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уносящего несколько поблеклых листьев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живо представляющего ему верное подобие жизни — подобие столь обыкновенное</w:t>
      </w:r>
      <w:r>
        <w:rPr>
          <w:rFonts w:ascii="Arial" w:hAnsi="Arial" w:cs="Arial"/>
          <w:color w:val="000000"/>
          <w:sz w:val="23"/>
          <w:szCs w:val="23"/>
        </w:rPr>
        <w:t>. </w:t>
      </w:r>
      <w:r>
        <w:rPr>
          <w:rFonts w:ascii="Arial" w:hAnsi="Arial" w:cs="Arial"/>
          <w:color w:val="000000"/>
          <w:sz w:val="23"/>
          <w:szCs w:val="23"/>
        </w:rPr>
        <w:br/>
        <w:t>34. Некоторые догадывались об истине и утверждали, что виновником сего ужасного бедствия был сам Дубровский,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движимый злобой и отчаянием.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35. </w:t>
      </w:r>
      <w:r>
        <w:rPr>
          <w:rFonts w:ascii="Arial" w:hAnsi="Arial" w:cs="Arial"/>
          <w:color w:val="000000"/>
          <w:sz w:val="23"/>
          <w:szCs w:val="23"/>
        </w:rPr>
        <w:t>Меры,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принятые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противу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них правительством</w:t>
      </w:r>
      <w:r>
        <w:rPr>
          <w:rFonts w:ascii="Arial" w:hAnsi="Arial" w:cs="Arial"/>
          <w:color w:val="000000"/>
          <w:sz w:val="23"/>
          <w:szCs w:val="23"/>
        </w:rPr>
        <w:t>, оказались недостаточными.  </w:t>
      </w:r>
      <w:r>
        <w:rPr>
          <w:rFonts w:ascii="Arial" w:hAnsi="Arial" w:cs="Arial"/>
          <w:color w:val="000000"/>
          <w:sz w:val="23"/>
          <w:szCs w:val="23"/>
        </w:rPr>
        <w:br/>
        <w:t>36. Несколько троек,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наполненных разбойниками</w:t>
      </w:r>
      <w:r>
        <w:rPr>
          <w:rFonts w:ascii="Arial" w:hAnsi="Arial" w:cs="Arial"/>
          <w:color w:val="000000"/>
          <w:sz w:val="23"/>
          <w:szCs w:val="23"/>
        </w:rPr>
        <w:t xml:space="preserve">, разъезжали днем по всей губернии, останавливали путешественников и почту, приезжали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селы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грабили помещичьи дома и предавали их огню.</w:t>
      </w:r>
      <w:r>
        <w:rPr>
          <w:rFonts w:ascii="Arial" w:hAnsi="Arial" w:cs="Arial"/>
          <w:color w:val="000000"/>
          <w:sz w:val="23"/>
          <w:szCs w:val="23"/>
        </w:rPr>
        <w:br/>
        <w:t>37. Редко наша красавица являлась посреди гостей,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пирующих у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Петровича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38. Огромная библиотека,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составленная большею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частию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из сочинений французских писателей XVIII века</w:t>
      </w:r>
      <w:r>
        <w:rPr>
          <w:rFonts w:ascii="Arial" w:hAnsi="Arial" w:cs="Arial"/>
          <w:color w:val="000000"/>
          <w:sz w:val="23"/>
          <w:szCs w:val="23"/>
        </w:rPr>
        <w:t>, была отдана в ее распоряжение.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39. Отец ее,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никогда не читавший ничего, кроме «Совершенной поварихи»</w:t>
      </w:r>
      <w:r>
        <w:rPr>
          <w:rFonts w:ascii="Arial" w:hAnsi="Arial" w:cs="Arial"/>
          <w:color w:val="000000"/>
          <w:sz w:val="23"/>
          <w:szCs w:val="23"/>
        </w:rPr>
        <w:t>, не мог руководствовать ее в выборе книг, и Маша, естественным образом, перерыв сочинения всякого рода, остановилась на романах.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40. Таким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образом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совершила она свое воспитание,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начатое некогда под руководством мамзель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Мими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которой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оказывал большую доверенность и благосклонность и которую принужден он был наконец выслать тихонько в другое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поместие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когда следствия его дружества оказались слишком явными.</w:t>
      </w:r>
      <w:r>
        <w:rPr>
          <w:rFonts w:ascii="Arial" w:hAnsi="Arial" w:cs="Arial"/>
          <w:color w:val="000000"/>
          <w:sz w:val="23"/>
          <w:szCs w:val="23"/>
        </w:rPr>
        <w:br/>
        <w:t>41. 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Она была добрая девушка и никогда во зло не употребляла влияния, которое, видимо, имела над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Петровичем, в чем отличалась она от других наперсниц,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поминутно им сменяемых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42.Сам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Петрович, казалось, любил ее более прочих, и черноглазый мальчик, шалун лет девяти,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напоминающий полуденные черты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m-lle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Мими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воспитывался при нем и признан был его сыном, несмотря на то, что множество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босых ребятишек, как две капли воды похожих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Петровича, бегали перед его окнами и считались дворовыми.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43. 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выписал из Москвы для своего маленького Саши француза-учителя, который и прибыл в Покровское во время происшествий,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нами теперь описываемых.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44. </w:t>
      </w:r>
      <w:r>
        <w:rPr>
          <w:rFonts w:ascii="Arial" w:hAnsi="Arial" w:cs="Arial"/>
          <w:color w:val="000000"/>
          <w:sz w:val="23"/>
          <w:szCs w:val="23"/>
        </w:rPr>
        <w:t>Маша не обратила никакого внимания на молодого француза,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воспитанная в аристократических предрассудках</w:t>
      </w:r>
      <w:r>
        <w:rPr>
          <w:rFonts w:ascii="Arial" w:hAnsi="Arial" w:cs="Arial"/>
          <w:color w:val="000000"/>
          <w:sz w:val="23"/>
          <w:szCs w:val="23"/>
        </w:rPr>
        <w:t>, учитель был для нее род слуги или мастерового, а слуга иль мастеровой не казался ей мужчиною.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45. Она не заметила и впечатления,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ею произведенного на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m-r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Дефоржа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ни его смущения, ни его трепета, ни изменившегося голоса.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46.  Изредка выводили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пред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окна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барского дома и подкатывали им порожнюю винную бочку,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утыканную гвоздями</w:t>
      </w:r>
      <w:r>
        <w:rPr>
          <w:rFonts w:ascii="Arial" w:hAnsi="Arial" w:cs="Arial"/>
          <w:color w:val="000000"/>
          <w:sz w:val="23"/>
          <w:szCs w:val="23"/>
        </w:rPr>
        <w:t xml:space="preserve">; медведь обнюхивал ее, потом тихонько до нее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дотрогивался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колол себе лапы,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осердясь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толкал ее сильнее, и сильнее становилась боль.</w:t>
      </w:r>
      <w:r>
        <w:rPr>
          <w:rFonts w:ascii="Arial" w:hAnsi="Arial" w:cs="Arial"/>
          <w:color w:val="000000"/>
          <w:sz w:val="23"/>
          <w:szCs w:val="23"/>
        </w:rPr>
        <w:br/>
        <w:t xml:space="preserve">47. Всё сбежалось, двери отворились,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вошел,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изумленный развязкою своей шутки.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48. 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хотел непременно объяснения всему делу: кто предварил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Дефоржа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 шутке,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для него предуготовленной</w:t>
      </w:r>
      <w:r>
        <w:rPr>
          <w:rFonts w:ascii="Arial" w:hAnsi="Arial" w:cs="Arial"/>
          <w:color w:val="000000"/>
          <w:sz w:val="23"/>
          <w:szCs w:val="23"/>
        </w:rPr>
        <w:t>, или зачем у него в кармане был заряженный пистолет.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49. Воображение ее было поражено: она видела мертвого медведя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Дефоржа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спокойно стоящего над ним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спокойно с нею разговаривающего.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50. </w:t>
      </w:r>
      <w:r>
        <w:rPr>
          <w:rFonts w:ascii="Arial" w:hAnsi="Arial" w:cs="Arial"/>
          <w:color w:val="000000"/>
          <w:sz w:val="23"/>
          <w:szCs w:val="23"/>
        </w:rPr>
        <w:t>В девять часов утра заблаговестили к обедне, и все потянулось к новой каменной церкви,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построенной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Кирилом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Петровичем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ежегодно украшаемой его приношениями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51.Он приехал в коляске шестернею и торжественно пошел на свое место,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сопровождаемый Мариею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Кириловной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52. 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Барыни сели чинным полукругом, </w:t>
      </w:r>
      <w:r>
        <w:rPr>
          <w:rStyle w:val="a3"/>
          <w:rFonts w:ascii="Arial" w:hAnsi="Arial" w:cs="Arial"/>
          <w:color w:val="000000"/>
          <w:sz w:val="23"/>
          <w:szCs w:val="23"/>
        </w:rPr>
        <w:t>одетые по запоздалой моде, в поношенных и дорогих нарядах, все в жемчугах и бриллиантах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мужчины толпились около икры и водки, с шумным разногласием разговаривая между собою.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53. </w:t>
      </w:r>
      <w:r>
        <w:rPr>
          <w:rFonts w:ascii="Arial" w:hAnsi="Arial" w:cs="Arial"/>
          <w:color w:val="000000"/>
          <w:sz w:val="23"/>
          <w:szCs w:val="23"/>
        </w:rPr>
        <w:t xml:space="preserve">Двери отворились, и Антон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Пафнутьич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Спицын, толстый мужчина лет пятидесяти с круглым и рябым лицом,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украшенным тройным подбородком</w:t>
      </w:r>
      <w:r>
        <w:rPr>
          <w:rFonts w:ascii="Arial" w:hAnsi="Arial" w:cs="Arial"/>
          <w:color w:val="000000"/>
          <w:sz w:val="23"/>
          <w:szCs w:val="23"/>
        </w:rPr>
        <w:t>, ввалился в столовую, кланяясь, улыбаясь и уже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собираясь извиниться... </w:t>
      </w:r>
      <w:r>
        <w:rPr>
          <w:rFonts w:ascii="Arial" w:hAnsi="Arial" w:cs="Arial"/>
          <w:color w:val="000000"/>
          <w:sz w:val="23"/>
          <w:szCs w:val="23"/>
        </w:rPr>
        <w:br/>
        <w:t>54. 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оставил его и обратился к новому исправнику,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 первый раз к нему в гости приехавшему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сидящему на другом конце стола подле учителя.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55. </w:t>
      </w:r>
      <w:r>
        <w:rPr>
          <w:rFonts w:ascii="Arial" w:hAnsi="Arial" w:cs="Arial"/>
          <w:color w:val="000000"/>
          <w:sz w:val="23"/>
          <w:szCs w:val="23"/>
        </w:rPr>
        <w:t xml:space="preserve">Все взоры обратились на Анну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Савишну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Глобову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довольно простую вдову,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всеми любимую за добрый и веселый нрав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56. 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Приказчика моего нашли на другой день в лесу,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привязанного к дубу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ободранного как липку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 xml:space="preserve">57. Многие из них втайне ему доброжелательствовали, видя в нем героя романического, особенно Марья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пылкая мечтательница,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напитанная таинственными ужасами 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Радклиф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58. 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Исправник вынул из кармана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довольно замаранный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лист бумаги, развернул его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важностию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стал читать нараспев:</w:t>
      </w:r>
      <w:r>
        <w:rPr>
          <w:rFonts w:ascii="Arial" w:hAnsi="Arial" w:cs="Arial"/>
          <w:color w:val="000000"/>
          <w:sz w:val="23"/>
          <w:szCs w:val="23"/>
        </w:rPr>
        <w:br/>
        <w:t>59. — «Приметы Владимира Дубровского,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составленные по сказкам бывших его дворовых людей.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60. 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Обед,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продолжавшийся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</w:rPr>
        <w:t>около трех часов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кончился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 хозяин положил салфетку на стол — все встали и пошли в гостиную, где ожидал их кофей, карты и продолжение попойки,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столь славно начатой в столовой.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61. </w:t>
      </w:r>
      <w:r>
        <w:rPr>
          <w:rFonts w:ascii="Arial" w:hAnsi="Arial" w:cs="Arial"/>
          <w:color w:val="000000"/>
          <w:sz w:val="23"/>
          <w:szCs w:val="23"/>
        </w:rPr>
        <w:t>Около семи часов вечера некоторые гости хотели ехать, но хозяин,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развеселенный пуншем,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приказал запереть ворота и объявил, что до следующего утра никого со двора не выпустит.</w:t>
      </w:r>
      <w:r>
        <w:rPr>
          <w:rFonts w:ascii="Arial" w:hAnsi="Arial" w:cs="Arial"/>
          <w:color w:val="000000"/>
          <w:sz w:val="23"/>
          <w:szCs w:val="23"/>
        </w:rPr>
        <w:br/>
        <w:t xml:space="preserve">62. Антон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Пафнутьич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призывая господа в свидетели в том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что красная шкатулка его была пуста, не лгал и не согрешал: красная шкатулка точно была пуста, деньги,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некогда в ней хранимые</w:t>
      </w:r>
      <w:r>
        <w:rPr>
          <w:rFonts w:ascii="Arial" w:hAnsi="Arial" w:cs="Arial"/>
          <w:color w:val="000000"/>
          <w:sz w:val="23"/>
          <w:szCs w:val="23"/>
        </w:rPr>
        <w:t>, перешли в кожаную суму, которую носил он на груди под рубашкой.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63. Его наружность,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обличающая силу</w:t>
      </w:r>
      <w:r>
        <w:rPr>
          <w:rFonts w:ascii="Arial" w:hAnsi="Arial" w:cs="Arial"/>
          <w:color w:val="000000"/>
          <w:sz w:val="23"/>
          <w:szCs w:val="23"/>
        </w:rPr>
        <w:t>, а пуще храбрость,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им оказанная при встрече с медведем</w:t>
      </w:r>
      <w:r>
        <w:rPr>
          <w:rFonts w:ascii="Arial" w:hAnsi="Arial" w:cs="Arial"/>
          <w:color w:val="000000"/>
          <w:sz w:val="23"/>
          <w:szCs w:val="23"/>
        </w:rPr>
        <w:t xml:space="preserve">, о коем бедный Антон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Пафнутьич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 мог вспомнить без содрогания, решили его выбор. </w:t>
      </w:r>
      <w:r>
        <w:rPr>
          <w:rFonts w:ascii="Arial" w:hAnsi="Arial" w:cs="Arial"/>
          <w:color w:val="000000"/>
          <w:sz w:val="23"/>
          <w:szCs w:val="23"/>
        </w:rPr>
        <w:br/>
        <w:t>64. Гости стали прощаться между собою, и каждый отправился в комнату,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ему назначенную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65. На станции ** в доме смотрителя, о коем мы уже упомянули, сидел в углу проезжий с видом смиренным и терпеливым, о</w:t>
      </w:r>
      <w:r>
        <w:rPr>
          <w:rStyle w:val="a3"/>
          <w:rFonts w:ascii="Arial" w:hAnsi="Arial" w:cs="Arial"/>
          <w:color w:val="000000"/>
          <w:sz w:val="23"/>
          <w:szCs w:val="23"/>
        </w:rPr>
        <w:t>бличающим разночинца или иностранца</w:t>
      </w:r>
      <w:r>
        <w:rPr>
          <w:rFonts w:ascii="Arial" w:hAnsi="Arial" w:cs="Arial"/>
          <w:color w:val="000000"/>
          <w:sz w:val="23"/>
          <w:szCs w:val="23"/>
        </w:rPr>
        <w:t>, то есть человека,</w:t>
      </w:r>
      <w:r>
        <w:rPr>
          <w:rStyle w:val="a3"/>
          <w:rFonts w:ascii="Arial" w:hAnsi="Arial" w:cs="Arial"/>
          <w:color w:val="000000"/>
          <w:sz w:val="23"/>
          <w:szCs w:val="23"/>
        </w:rPr>
        <w:t> не имеющего голоса на почтовом тракте.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66. 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Проезжий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спрашивал себе ни чаю, ни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кофию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поглядывал в окно и посвистывал к великому неудовольствию смотрительши,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сидевшей за перегородкою.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67. </w:t>
      </w:r>
      <w:r>
        <w:rPr>
          <w:rFonts w:ascii="Arial" w:hAnsi="Arial" w:cs="Arial"/>
          <w:color w:val="000000"/>
          <w:sz w:val="23"/>
          <w:szCs w:val="23"/>
        </w:rPr>
        <w:t>Правда, он мало занимался воспитанием маленького Саши, давал ему полную свободу повесничать и не строго взыскивал за уроки,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задаваемые только для формы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— зато с большим прилежанием следил за музыкальными успехами своей ученицы и часто по целым часам сиживал с нею за фортепьяно.</w:t>
      </w:r>
      <w:r>
        <w:rPr>
          <w:rFonts w:ascii="Arial" w:hAnsi="Arial" w:cs="Arial"/>
          <w:color w:val="000000"/>
          <w:sz w:val="23"/>
          <w:szCs w:val="23"/>
        </w:rPr>
        <w:br/>
        <w:t>68. В девять часов утра гости,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ночевавшие в Покровском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собралися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один за другим в гостиной, где кипел уже самовар, перед которым в утреннем платье сидела Марья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Кириловна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в байковом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сертуке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 туфлях выпивал свою широкую чашку, похожую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полоскательную. </w:t>
      </w:r>
      <w:r>
        <w:rPr>
          <w:rFonts w:ascii="Arial" w:hAnsi="Arial" w:cs="Arial"/>
          <w:color w:val="000000"/>
          <w:sz w:val="23"/>
          <w:szCs w:val="23"/>
        </w:rPr>
        <w:br/>
        <w:t>69. </w:t>
      </w:r>
      <w:r>
        <w:rPr>
          <w:rStyle w:val="a3"/>
          <w:rFonts w:ascii="Arial" w:hAnsi="Arial" w:cs="Arial"/>
          <w:color w:val="000000"/>
          <w:sz w:val="23"/>
          <w:szCs w:val="23"/>
        </w:rPr>
        <w:t>Взволнованная свиданием с Дубровским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Марья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Кириловна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возвращалась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саду.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70. Исправник в дорожном платье,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вооруженный с ног до головы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отвечал им с видом таинственным и суетливым.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71. </w:t>
      </w:r>
      <w:r>
        <w:rPr>
          <w:rFonts w:ascii="Arial" w:hAnsi="Arial" w:cs="Arial"/>
          <w:color w:val="000000"/>
          <w:sz w:val="23"/>
          <w:szCs w:val="23"/>
        </w:rPr>
        <w:t xml:space="preserve">— Так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сыскать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его, — закричал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Троекуров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 xml:space="preserve">начинающий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сумневаться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>.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72. 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был чрезвычайно доволен его посещением, приняв оное знаком уважения от человека,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знающего свет</w:t>
      </w:r>
      <w:r>
        <w:rPr>
          <w:rFonts w:ascii="Arial" w:hAnsi="Arial" w:cs="Arial"/>
          <w:color w:val="000000"/>
          <w:sz w:val="23"/>
          <w:szCs w:val="23"/>
        </w:rPr>
        <w:t>; он по обыкновению своему стал угощать его смотром своих заведений и повел на псарный двор.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73. Но князь чуть 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задохся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собачьей атмосфере и спешил выйти вон, зажимая нос платком,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опрысканным духами.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74. 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Кирила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Петрович нахмурился; воспоминания,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возбуждаемые в нем погорелой усадьбою</w:t>
      </w:r>
      <w:r>
        <w:rPr>
          <w:rFonts w:ascii="Arial" w:hAnsi="Arial" w:cs="Arial"/>
          <w:color w:val="000000"/>
          <w:sz w:val="23"/>
          <w:szCs w:val="23"/>
        </w:rPr>
        <w:t>, были ему неприятны.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75. Подъезжая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Арбатову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он не мог не любоваться чистыми и веселыми избами крестьян и каменным господским домом,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выстроенным во вкусе английских замков. </w:t>
      </w:r>
    </w:p>
    <w:sectPr w:rsidR="00F0010B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E81"/>
    <w:rsid w:val="00182847"/>
    <w:rsid w:val="001E51A0"/>
    <w:rsid w:val="0032376F"/>
    <w:rsid w:val="00324305"/>
    <w:rsid w:val="00403C5D"/>
    <w:rsid w:val="00434642"/>
    <w:rsid w:val="00442AB4"/>
    <w:rsid w:val="006A5625"/>
    <w:rsid w:val="008F52A5"/>
    <w:rsid w:val="009C009A"/>
    <w:rsid w:val="009D79B9"/>
    <w:rsid w:val="00B00CF6"/>
    <w:rsid w:val="00C8232C"/>
    <w:rsid w:val="00E47443"/>
    <w:rsid w:val="00E6331A"/>
    <w:rsid w:val="00E953FA"/>
    <w:rsid w:val="00F0010B"/>
    <w:rsid w:val="00F4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E81"/>
    <w:rPr>
      <w:b/>
      <w:bCs/>
    </w:rPr>
  </w:style>
  <w:style w:type="character" w:customStyle="1" w:styleId="apple-converted-space">
    <w:name w:val="apple-converted-space"/>
    <w:basedOn w:val="a0"/>
    <w:rsid w:val="00F45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1838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2016-01-09T16:32:00Z</dcterms:created>
  <dcterms:modified xsi:type="dcterms:W3CDTF">2016-01-09T16:34:00Z</dcterms:modified>
</cp:coreProperties>
</file>