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72" w:rsidRDefault="00784F72"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645795</wp:posOffset>
            </wp:positionV>
            <wp:extent cx="6959600" cy="353885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3538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Приложение  на 27 апреля  6 класс география</w:t>
      </w:r>
    </w:p>
    <w:p w:rsidR="00784F72" w:rsidRDefault="00784F72"/>
    <w:p w:rsidR="00784F72" w:rsidRDefault="00784F72">
      <w:r>
        <w:t>Карта погоды составлена на 12 апреля. Расскажите о погоде в Тюмени (используйте условные знаки).</w:t>
      </w:r>
    </w:p>
    <w:sectPr w:rsidR="00784F72" w:rsidSect="008A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72"/>
    <w:rsid w:val="00784F72"/>
    <w:rsid w:val="008A0E09"/>
    <w:rsid w:val="00D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dcterms:created xsi:type="dcterms:W3CDTF">2020-04-24T21:37:00Z</dcterms:created>
  <dcterms:modified xsi:type="dcterms:W3CDTF">2020-04-24T21:37:00Z</dcterms:modified>
</cp:coreProperties>
</file>