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3B8F" w:rsidRDefault="00616AFB">
      <w:pPr>
        <w:pStyle w:val="normal"/>
        <w:rPr>
          <w:b/>
          <w:sz w:val="28"/>
          <w:szCs w:val="28"/>
          <w:u w:val="single"/>
        </w:rPr>
      </w:pPr>
      <w:bookmarkStart w:id="0" w:name="_k1qe5pecnqq8" w:colFirst="0" w:colLast="0"/>
      <w:bookmarkEnd w:id="0"/>
      <w:r>
        <w:rPr>
          <w:b/>
          <w:sz w:val="28"/>
          <w:szCs w:val="28"/>
          <w:u w:val="single"/>
        </w:rPr>
        <w:t>Межвидовые взаимоотношения организмов.</w:t>
      </w:r>
    </w:p>
    <w:p w:rsidR="00513B8F" w:rsidRDefault="00616AFB">
      <w:pPr>
        <w:pStyle w:val="normal"/>
        <w:rPr>
          <w:color w:val="333333"/>
          <w:sz w:val="22"/>
          <w:szCs w:val="22"/>
        </w:rPr>
      </w:pPr>
      <w:bookmarkStart w:id="1" w:name="_gjdgxs" w:colFirst="0" w:colLast="0"/>
      <w:bookmarkEnd w:id="1"/>
      <w:r>
        <w:rPr>
          <w:sz w:val="22"/>
          <w:szCs w:val="22"/>
        </w:rPr>
        <w:t>Взаимоотношения обозначаются условными знаками. Знак</w:t>
      </w:r>
      <w:proofErr w:type="gramStart"/>
      <w:r>
        <w:rPr>
          <w:sz w:val="22"/>
          <w:szCs w:val="22"/>
        </w:rPr>
        <w:t xml:space="preserve"> (-) “</w:t>
      </w:r>
      <w:proofErr w:type="gramEnd"/>
      <w:r>
        <w:rPr>
          <w:sz w:val="22"/>
          <w:szCs w:val="22"/>
        </w:rPr>
        <w:t>минус” означает неблагоприятное влияние. Знак</w:t>
      </w:r>
      <w:proofErr w:type="gramStart"/>
      <w:r>
        <w:rPr>
          <w:sz w:val="22"/>
          <w:szCs w:val="22"/>
        </w:rPr>
        <w:t xml:space="preserve"> (+) “</w:t>
      </w:r>
      <w:proofErr w:type="gramEnd"/>
      <w:r>
        <w:rPr>
          <w:sz w:val="22"/>
          <w:szCs w:val="22"/>
        </w:rPr>
        <w:t>плюс” -</w:t>
      </w:r>
      <w:r>
        <w:rPr>
          <w:sz w:val="22"/>
          <w:szCs w:val="22"/>
        </w:rPr>
        <w:t xml:space="preserve"> благоприятное влияние. Знак (0) “ноль” показывает, что отношения безразличны (отсутствие влияния). </w:t>
      </w:r>
    </w:p>
    <w:p w:rsidR="00513B8F" w:rsidRDefault="00513B8F">
      <w:pPr>
        <w:pStyle w:val="normal"/>
        <w:rPr>
          <w:color w:val="333333"/>
          <w:sz w:val="22"/>
          <w:szCs w:val="22"/>
        </w:rPr>
      </w:pPr>
    </w:p>
    <w:tbl>
      <w:tblPr>
        <w:tblStyle w:val="a5"/>
        <w:tblW w:w="10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4"/>
        <w:gridCol w:w="3741"/>
        <w:gridCol w:w="4960"/>
      </w:tblGrid>
      <w:tr w:rsidR="00513B8F" w:rsidTr="00616AFB">
        <w:trPr>
          <w:trHeight w:val="273"/>
        </w:trPr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Типы взаимоотношений</w:t>
            </w:r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Примеры</w:t>
            </w:r>
          </w:p>
        </w:tc>
      </w:tr>
      <w:tr w:rsidR="00513B8F"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Нейтрализм (00)</w:t>
            </w:r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 вида не оказывают никакого воздействия друг на друга.</w:t>
            </w: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белки и лоси в одном лесу не контактируют друг с другом.</w:t>
            </w:r>
          </w:p>
        </w:tc>
      </w:tr>
      <w:tr w:rsidR="00513B8F"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Аменсализм</w:t>
            </w:r>
            <w:proofErr w:type="spellEnd"/>
            <w:r>
              <w:rPr>
                <w:b/>
                <w:sz w:val="22"/>
                <w:szCs w:val="22"/>
              </w:rPr>
              <w:t xml:space="preserve"> (0-)</w:t>
            </w:r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одного из совместно обит</w:t>
            </w:r>
            <w:r>
              <w:rPr>
                <w:sz w:val="22"/>
                <w:szCs w:val="22"/>
              </w:rPr>
              <w:t>ающих видов влияние другого отрицательно (он испытывает угнетение), в то время как угнетающий не получает ни вреда, ни пользы</w:t>
            </w: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Светолюбивые травы, растущие под елью</w:t>
            </w:r>
          </w:p>
        </w:tc>
      </w:tr>
      <w:tr w:rsidR="00513B8F" w:rsidTr="00616AFB">
        <w:trPr>
          <w:trHeight w:val="3551"/>
        </w:trPr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Комменсализм (0+)</w:t>
            </w:r>
          </w:p>
          <w:p w:rsidR="00513B8F" w:rsidRDefault="00513B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</w:p>
          <w:p w:rsidR="00513B8F" w:rsidRDefault="00513B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-</w:t>
            </w:r>
            <w:r>
              <w:rPr>
                <w:b/>
                <w:color w:val="000000"/>
                <w:sz w:val="22"/>
                <w:szCs w:val="22"/>
              </w:rPr>
              <w:t xml:space="preserve">нахлебничество </w:t>
            </w:r>
          </w:p>
          <w:p w:rsidR="00513B8F" w:rsidRDefault="00513B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сотрапезничество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13B8F" w:rsidRDefault="00513B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квартиранство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вид получает преимущество, выгоду, не принося другому ни вреда, ни пользы:</w:t>
            </w: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Потребление остатков пищи хозяина.</w:t>
            </w:r>
          </w:p>
          <w:p w:rsidR="00513B8F" w:rsidRDefault="00513B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Оба вида потребляют разные вещества или части одной и той же пищи.</w:t>
            </w: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Один вид использует другой (его тело или его жилище) в качестве убежища или своего жилья.</w:t>
            </w:r>
          </w:p>
          <w:p w:rsidR="00513B8F" w:rsidRDefault="00513B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Мелкие насекомые в гнездах птиц</w:t>
            </w: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Гиены подбирают остатки недоеденной львами добычу</w:t>
            </w: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Разные бактерии перерабатывают разные органические вещества сгнивших растений, а растения потребляют эти минеральные вещества</w:t>
            </w:r>
          </w:p>
          <w:p w:rsidR="00513B8F" w:rsidRDefault="00616A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3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Рак-отшельник использует раковину моллюска в качестве убежища.</w:t>
            </w:r>
          </w:p>
        </w:tc>
      </w:tr>
      <w:tr w:rsidR="00513B8F">
        <w:trPr>
          <w:trHeight w:val="2900"/>
        </w:trPr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Симбиоз</w:t>
            </w:r>
            <w:proofErr w:type="gramStart"/>
            <w:r>
              <w:rPr>
                <w:b/>
                <w:sz w:val="22"/>
                <w:szCs w:val="22"/>
              </w:rPr>
              <w:t xml:space="preserve"> (++)</w:t>
            </w:r>
            <w:proofErr w:type="gramEnd"/>
          </w:p>
          <w:p w:rsidR="00513B8F" w:rsidRDefault="00513B8F">
            <w:pPr>
              <w:pStyle w:val="normal"/>
              <w:rPr>
                <w:b/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b/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b/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sz w:val="22"/>
                <w:szCs w:val="22"/>
              </w:rPr>
              <w:t>протокооперация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513B8F" w:rsidRDefault="00513B8F">
            <w:pPr>
              <w:pStyle w:val="normal"/>
              <w:rPr>
                <w:b/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b/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b/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мутуализм </w:t>
            </w:r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Взаимополезные</w:t>
            </w:r>
            <w:proofErr w:type="spellEnd"/>
            <w:r>
              <w:rPr>
                <w:sz w:val="22"/>
                <w:szCs w:val="22"/>
              </w:rPr>
              <w:t xml:space="preserve"> связи двух видов, </w:t>
            </w:r>
            <w:r>
              <w:rPr>
                <w:sz w:val="22"/>
                <w:szCs w:val="22"/>
              </w:rPr>
              <w:t xml:space="preserve"> тесное сожительство организмов.</w:t>
            </w: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существование выгодно, но не обязательно для сожителей</w:t>
            </w: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Симбиотические отношения, при которых присутствие каждого из двух видом становится обязательным для другого </w:t>
            </w:r>
            <w:r>
              <w:rPr>
                <w:sz w:val="22"/>
                <w:szCs w:val="22"/>
              </w:rPr>
              <w:t>партнёра.</w:t>
            </w:r>
          </w:p>
        </w:tc>
        <w:tc>
          <w:tcPr>
            <w:tcW w:w="4960" w:type="dxa"/>
            <w:shd w:val="clear" w:color="auto" w:fill="FFFFFF"/>
          </w:tcPr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Опыление пчёлами разных луговых растений – тесная связь отсутствует</w:t>
            </w:r>
          </w:p>
          <w:p w:rsidR="00513B8F" w:rsidRDefault="00513B8F">
            <w:pPr>
              <w:pStyle w:val="normal"/>
              <w:rPr>
                <w:sz w:val="22"/>
                <w:szCs w:val="22"/>
              </w:rPr>
            </w:pPr>
          </w:p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Термиты и живущие в их кишечнике одноклеточные жгутиковые – перерабатывают </w:t>
            </w:r>
            <w:proofErr w:type="gramStart"/>
            <w:r>
              <w:rPr>
                <w:sz w:val="22"/>
                <w:szCs w:val="22"/>
              </w:rPr>
              <w:t>клетчатку</w:t>
            </w:r>
            <w:proofErr w:type="gramEnd"/>
            <w:r>
              <w:rPr>
                <w:sz w:val="22"/>
                <w:szCs w:val="22"/>
              </w:rPr>
              <w:t xml:space="preserve"> а сахара. Термиты не имеют собственных ферментов для переваривания целлюлозы и без симб</w:t>
            </w:r>
            <w:r>
              <w:rPr>
                <w:sz w:val="22"/>
                <w:szCs w:val="22"/>
              </w:rPr>
              <w:t>ионтов погибли бы. А жгутиковые получают в кишечнике среду обитания, в свободном состоянии в природе они не встречаются</w:t>
            </w:r>
          </w:p>
        </w:tc>
      </w:tr>
      <w:tr w:rsidR="00513B8F"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Хищничество</w:t>
            </w:r>
            <w:proofErr w:type="gramStart"/>
            <w:r>
              <w:rPr>
                <w:b/>
                <w:sz w:val="22"/>
                <w:szCs w:val="22"/>
              </w:rPr>
              <w:t xml:space="preserve"> (+-)</w:t>
            </w:r>
            <w:proofErr w:type="gramEnd"/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Хищник поедает жертву и питается частями ее</w:t>
            </w:r>
            <w:r>
              <w:rPr>
                <w:sz w:val="22"/>
                <w:szCs w:val="22"/>
              </w:rPr>
              <w:t xml:space="preserve"> тела</w:t>
            </w: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Росянка, животные – хищники.</w:t>
            </w:r>
          </w:p>
        </w:tc>
      </w:tr>
      <w:tr w:rsidR="00513B8F"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Паразитизм</w:t>
            </w:r>
            <w:proofErr w:type="gramStart"/>
            <w:r>
              <w:rPr>
                <w:b/>
                <w:sz w:val="22"/>
                <w:szCs w:val="22"/>
              </w:rPr>
              <w:t xml:space="preserve"> (+-)</w:t>
            </w:r>
            <w:proofErr w:type="gramEnd"/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Паразит использует хозяина как источник питания, среду обитания.</w:t>
            </w: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Спорынья, трутовик, паразиты животных.</w:t>
            </w:r>
          </w:p>
        </w:tc>
      </w:tr>
      <w:tr w:rsidR="00513B8F">
        <w:tc>
          <w:tcPr>
            <w:tcW w:w="2094" w:type="dxa"/>
            <w:shd w:val="clear" w:color="auto" w:fill="FFFFFF"/>
          </w:tcPr>
          <w:p w:rsidR="00513B8F" w:rsidRDefault="00616AFB"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Конкуренция</w:t>
            </w:r>
            <w:proofErr w:type="gramStart"/>
            <w:r>
              <w:rPr>
                <w:b/>
                <w:sz w:val="22"/>
                <w:szCs w:val="22"/>
              </w:rPr>
              <w:t xml:space="preserve"> (--)</w:t>
            </w:r>
            <w:proofErr w:type="gramEnd"/>
          </w:p>
        </w:tc>
        <w:tc>
          <w:tcPr>
            <w:tcW w:w="3741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взаимоотношения между организмами одного и того же или разных видов, в ходе которых они соревнуются за одни и те же средства существования и условия размножения</w:t>
            </w:r>
          </w:p>
        </w:tc>
        <w:tc>
          <w:tcPr>
            <w:tcW w:w="4960" w:type="dxa"/>
            <w:shd w:val="clear" w:color="auto" w:fill="FFFFFF"/>
          </w:tcPr>
          <w:p w:rsidR="00513B8F" w:rsidRDefault="00616AFB">
            <w:pPr>
              <w:pStyle w:val="norma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Внутривидовая</w:t>
            </w:r>
            <w:proofErr w:type="gramEnd"/>
            <w:r>
              <w:rPr>
                <w:sz w:val="22"/>
                <w:szCs w:val="22"/>
              </w:rPr>
              <w:t xml:space="preserve"> (сосны в лесу за свет) и межвидовая (культурные растения и сорняки).</w:t>
            </w:r>
          </w:p>
        </w:tc>
      </w:tr>
    </w:tbl>
    <w:p w:rsidR="00513B8F" w:rsidRDefault="00513B8F">
      <w:pPr>
        <w:pStyle w:val="normal"/>
        <w:rPr>
          <w:color w:val="333333"/>
          <w:sz w:val="22"/>
          <w:szCs w:val="22"/>
        </w:rPr>
      </w:pPr>
    </w:p>
    <w:sectPr w:rsidR="00513B8F" w:rsidSect="00513B8F">
      <w:pgSz w:w="11906" w:h="16838"/>
      <w:pgMar w:top="720" w:right="720" w:bottom="720" w:left="720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isplayBackgroundShape/>
  <w:proofState w:spelling="clean" w:grammar="clean"/>
  <w:defaultTabStop w:val="720"/>
  <w:characterSpacingControl w:val="doNotCompress"/>
  <w:compat/>
  <w:rsids>
    <w:rsidRoot w:val="00513B8F"/>
    <w:rsid w:val="00513B8F"/>
    <w:rsid w:val="006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13B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13B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13B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13B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513B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13B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3B8F"/>
  </w:style>
  <w:style w:type="table" w:customStyle="1" w:styleId="TableNormal">
    <w:name w:val="Table Normal"/>
    <w:rsid w:val="00513B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13B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13B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13B8F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2059</Characters>
  <Application>Microsoft Office Word</Application>
  <DocSecurity>0</DocSecurity>
  <Lines>17</Lines>
  <Paragraphs>4</Paragraphs>
  <ScaleCrop>false</ScaleCrop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3</cp:revision>
  <dcterms:created xsi:type="dcterms:W3CDTF">2018-11-14T19:17:00Z</dcterms:created>
  <dcterms:modified xsi:type="dcterms:W3CDTF">2018-11-14T19:23:00Z</dcterms:modified>
</cp:coreProperties>
</file>