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A7" w:rsidRDefault="00DB44A7"/>
    <w:p w:rsidR="00DB44A7" w:rsidRDefault="00DB44A7"/>
    <w:p w:rsidR="00DB44A7" w:rsidRDefault="00DB44A7"/>
    <w:p w:rsidR="00DB44A7" w:rsidRDefault="00DB44A7"/>
    <w:p w:rsidR="00DB44A7" w:rsidRPr="00DB44A7" w:rsidRDefault="00DB44A7" w:rsidP="00DB44A7"/>
    <w:p w:rsidR="00DB44A7" w:rsidRDefault="00DB44A7"/>
    <w:p w:rsidR="00DB44A7" w:rsidRDefault="00DB44A7"/>
    <w:p w:rsidR="00DB44A7" w:rsidRPr="00DB44A7" w:rsidRDefault="00DB44A7" w:rsidP="00DB44A7">
      <w:pPr>
        <w:pStyle w:val="3"/>
        <w:rPr>
          <w:rStyle w:val="a5"/>
        </w:rPr>
      </w:pPr>
    </w:p>
    <w:p w:rsidR="00DB44A7" w:rsidRDefault="00DB44A7"/>
    <w:p w:rsidR="009E61E3" w:rsidRPr="007C29BD" w:rsidRDefault="00DB44A7" w:rsidP="00DB44A7">
      <w:pPr>
        <w:pStyle w:val="aa"/>
        <w:rPr>
          <w:rFonts w:ascii="GOST type B" w:hAnsi="GOST type B"/>
          <w:b/>
          <w:sz w:val="96"/>
          <w:szCs w:val="96"/>
        </w:rPr>
      </w:pPr>
      <w:r w:rsidRPr="007C29BD">
        <w:rPr>
          <w:rFonts w:ascii="GOST type B" w:hAnsi="GOST type B"/>
          <w:b/>
          <w:sz w:val="96"/>
          <w:szCs w:val="96"/>
        </w:rPr>
        <w:t xml:space="preserve">Центральный экономический район </w:t>
      </w:r>
    </w:p>
    <w:p w:rsidR="00DB44A7" w:rsidRDefault="00DB44A7" w:rsidP="00DB44A7">
      <w:pPr>
        <w:pStyle w:val="aa"/>
        <w:rPr>
          <w:sz w:val="96"/>
          <w:szCs w:val="96"/>
        </w:rPr>
      </w:pPr>
    </w:p>
    <w:p w:rsidR="00DB44A7" w:rsidRDefault="00DB44A7" w:rsidP="00DB44A7">
      <w:pPr>
        <w:pStyle w:val="aa"/>
        <w:rPr>
          <w:sz w:val="96"/>
          <w:szCs w:val="96"/>
        </w:rPr>
      </w:pPr>
    </w:p>
    <w:p w:rsidR="009E170E" w:rsidRDefault="009E170E" w:rsidP="009E170E">
      <w:pPr>
        <w:rPr>
          <w:sz w:val="96"/>
          <w:szCs w:val="96"/>
        </w:rPr>
      </w:pPr>
    </w:p>
    <w:p w:rsidR="00DB44A7" w:rsidRPr="009E170E" w:rsidRDefault="00DB44A7" w:rsidP="009E170E">
      <w:pPr>
        <w:rPr>
          <w:rStyle w:val="a9"/>
          <w:b w:val="0"/>
          <w:sz w:val="36"/>
          <w:szCs w:val="36"/>
        </w:rPr>
      </w:pPr>
      <w:r w:rsidRPr="009E170E">
        <w:rPr>
          <w:rStyle w:val="a9"/>
          <w:b w:val="0"/>
          <w:sz w:val="40"/>
          <w:szCs w:val="40"/>
        </w:rPr>
        <w:lastRenderedPageBreak/>
        <w:t xml:space="preserve">1. </w:t>
      </w:r>
      <w:r w:rsidRPr="009E170E">
        <w:rPr>
          <w:rStyle w:val="a9"/>
          <w:i/>
          <w:sz w:val="40"/>
          <w:szCs w:val="40"/>
        </w:rPr>
        <w:t>Состав района</w:t>
      </w:r>
      <w:r w:rsidR="002E72C3" w:rsidRPr="009E170E">
        <w:rPr>
          <w:rStyle w:val="a9"/>
          <w:i/>
          <w:sz w:val="36"/>
          <w:szCs w:val="36"/>
        </w:rPr>
        <w:t xml:space="preserve"> </w:t>
      </w:r>
      <w:r w:rsidRPr="009E170E">
        <w:rPr>
          <w:rStyle w:val="a9"/>
          <w:b w:val="0"/>
          <w:sz w:val="36"/>
          <w:szCs w:val="36"/>
        </w:rPr>
        <w:t>(области):</w:t>
      </w:r>
    </w:p>
    <w:p w:rsidR="002E72C3" w:rsidRPr="00150BF7" w:rsidRDefault="00DB44A7" w:rsidP="002E72C3">
      <w:pPr>
        <w:pStyle w:val="aa"/>
        <w:ind w:left="-567"/>
        <w:rPr>
          <w:rStyle w:val="a9"/>
          <w:b w:val="0"/>
          <w:sz w:val="32"/>
          <w:szCs w:val="32"/>
        </w:rPr>
      </w:pPr>
      <w:proofErr w:type="gramStart"/>
      <w:r w:rsidRPr="00150BF7">
        <w:rPr>
          <w:rStyle w:val="a9"/>
          <w:b w:val="0"/>
          <w:sz w:val="32"/>
          <w:szCs w:val="32"/>
        </w:rPr>
        <w:t>Костромская, Ивановская, Рязанская, Владимирская, Тульская, Брянская, Калужская, Тверская, см</w:t>
      </w:r>
      <w:r w:rsidR="002E72C3" w:rsidRPr="00150BF7">
        <w:rPr>
          <w:rStyle w:val="a9"/>
          <w:b w:val="0"/>
          <w:sz w:val="32"/>
          <w:szCs w:val="32"/>
        </w:rPr>
        <w:t xml:space="preserve">оленская, Ярославская, Московская. </w:t>
      </w:r>
      <w:proofErr w:type="gramEnd"/>
    </w:p>
    <w:p w:rsidR="002E72C3" w:rsidRPr="00900BD7" w:rsidRDefault="002E72C3" w:rsidP="002E72C3">
      <w:pPr>
        <w:pStyle w:val="aa"/>
        <w:ind w:left="-567"/>
        <w:rPr>
          <w:rStyle w:val="a9"/>
          <w:i/>
          <w:sz w:val="40"/>
          <w:szCs w:val="40"/>
        </w:rPr>
      </w:pPr>
      <w:r w:rsidRPr="00900BD7">
        <w:rPr>
          <w:rStyle w:val="a9"/>
          <w:b w:val="0"/>
          <w:sz w:val="40"/>
          <w:szCs w:val="40"/>
        </w:rPr>
        <w:t xml:space="preserve">2. </w:t>
      </w:r>
      <w:r w:rsidR="00900BD7" w:rsidRPr="00900BD7">
        <w:rPr>
          <w:rStyle w:val="a9"/>
          <w:i/>
          <w:sz w:val="40"/>
          <w:szCs w:val="40"/>
        </w:rPr>
        <w:t>Экономическо-географическое</w:t>
      </w:r>
      <w:r w:rsidRPr="00900BD7">
        <w:rPr>
          <w:rStyle w:val="a9"/>
          <w:i/>
          <w:sz w:val="40"/>
          <w:szCs w:val="40"/>
        </w:rPr>
        <w:t xml:space="preserve"> положение:</w:t>
      </w:r>
    </w:p>
    <w:p w:rsidR="002E72C3" w:rsidRPr="00150BF7" w:rsidRDefault="002E72C3" w:rsidP="002E72C3">
      <w:pPr>
        <w:pStyle w:val="aa"/>
        <w:ind w:left="-567"/>
        <w:rPr>
          <w:rStyle w:val="a9"/>
          <w:b w:val="0"/>
          <w:i/>
          <w:sz w:val="32"/>
          <w:szCs w:val="32"/>
        </w:rPr>
      </w:pPr>
      <w:r w:rsidRPr="007C29BD">
        <w:rPr>
          <w:rStyle w:val="a9"/>
          <w:b w:val="0"/>
          <w:sz w:val="36"/>
          <w:szCs w:val="36"/>
        </w:rPr>
        <w:t xml:space="preserve"> </w:t>
      </w:r>
      <w:r w:rsidRPr="00150BF7">
        <w:rPr>
          <w:rStyle w:val="a9"/>
          <w:b w:val="0"/>
          <w:sz w:val="32"/>
          <w:szCs w:val="32"/>
        </w:rPr>
        <w:t>1.</w:t>
      </w:r>
      <w:r w:rsidRPr="00150BF7">
        <w:rPr>
          <w:rStyle w:val="a9"/>
          <w:b w:val="0"/>
          <w:i/>
          <w:sz w:val="32"/>
          <w:szCs w:val="32"/>
        </w:rPr>
        <w:t xml:space="preserve"> </w:t>
      </w:r>
      <w:proofErr w:type="gramStart"/>
      <w:r w:rsidRPr="00150BF7">
        <w:rPr>
          <w:rStyle w:val="a9"/>
          <w:b w:val="0"/>
          <w:i/>
          <w:sz w:val="32"/>
          <w:szCs w:val="32"/>
        </w:rPr>
        <w:t>Выгодное</w:t>
      </w:r>
      <w:proofErr w:type="gramEnd"/>
      <w:r w:rsidRPr="00150BF7">
        <w:rPr>
          <w:rStyle w:val="a9"/>
          <w:b w:val="0"/>
          <w:i/>
          <w:sz w:val="32"/>
          <w:szCs w:val="32"/>
        </w:rPr>
        <w:t xml:space="preserve"> т.к. граничит с Европейским Севером, Северо - Западом. Со страной ближнего зарубежья – Украиной. </w:t>
      </w:r>
      <w:r w:rsidR="00900BD7" w:rsidRPr="00150BF7">
        <w:rPr>
          <w:rStyle w:val="a9"/>
          <w:b w:val="0"/>
          <w:i/>
          <w:sz w:val="32"/>
          <w:szCs w:val="32"/>
        </w:rPr>
        <w:t>Р</w:t>
      </w:r>
      <w:r w:rsidRPr="00150BF7">
        <w:rPr>
          <w:rStyle w:val="a9"/>
          <w:b w:val="0"/>
          <w:i/>
          <w:sz w:val="32"/>
          <w:szCs w:val="32"/>
        </w:rPr>
        <w:t xml:space="preserve">еспубликой – Белоруссией. Центрально-Черноземным районом и Волго-вятским. Район </w:t>
      </w:r>
      <w:r w:rsidR="007C29BD" w:rsidRPr="00150BF7">
        <w:rPr>
          <w:rStyle w:val="a9"/>
          <w:b w:val="0"/>
          <w:i/>
          <w:sz w:val="32"/>
          <w:szCs w:val="32"/>
        </w:rPr>
        <w:t xml:space="preserve">расположен близко </w:t>
      </w:r>
      <w:proofErr w:type="gramStart"/>
      <w:r w:rsidR="007C29BD" w:rsidRPr="00150BF7">
        <w:rPr>
          <w:rStyle w:val="a9"/>
          <w:b w:val="0"/>
          <w:i/>
          <w:sz w:val="32"/>
          <w:szCs w:val="32"/>
        </w:rPr>
        <w:t>к</w:t>
      </w:r>
      <w:proofErr w:type="gramEnd"/>
      <w:r w:rsidR="007C29BD" w:rsidRPr="00150BF7">
        <w:rPr>
          <w:rStyle w:val="a9"/>
          <w:b w:val="0"/>
          <w:i/>
          <w:sz w:val="32"/>
          <w:szCs w:val="32"/>
        </w:rPr>
        <w:t xml:space="preserve"> </w:t>
      </w:r>
      <w:proofErr w:type="gramStart"/>
      <w:r w:rsidR="007C29BD" w:rsidRPr="00150BF7">
        <w:rPr>
          <w:rStyle w:val="a9"/>
          <w:b w:val="0"/>
          <w:i/>
          <w:sz w:val="32"/>
          <w:szCs w:val="32"/>
        </w:rPr>
        <w:t>крупным</w:t>
      </w:r>
      <w:proofErr w:type="gramEnd"/>
      <w:r w:rsidR="007C29BD" w:rsidRPr="00150BF7">
        <w:rPr>
          <w:rStyle w:val="a9"/>
          <w:b w:val="0"/>
          <w:i/>
          <w:sz w:val="32"/>
          <w:szCs w:val="32"/>
        </w:rPr>
        <w:t xml:space="preserve"> зале</w:t>
      </w:r>
      <w:r w:rsidRPr="00150BF7">
        <w:rPr>
          <w:rStyle w:val="a9"/>
          <w:b w:val="0"/>
          <w:i/>
          <w:sz w:val="32"/>
          <w:szCs w:val="32"/>
        </w:rPr>
        <w:t xml:space="preserve">жням нефти. </w:t>
      </w:r>
    </w:p>
    <w:p w:rsidR="002E72C3" w:rsidRPr="00150BF7" w:rsidRDefault="002E72C3" w:rsidP="002E72C3">
      <w:pPr>
        <w:pStyle w:val="aa"/>
        <w:ind w:left="-567"/>
        <w:rPr>
          <w:rStyle w:val="a9"/>
          <w:b w:val="0"/>
          <w:i/>
          <w:sz w:val="32"/>
          <w:szCs w:val="32"/>
        </w:rPr>
      </w:pPr>
      <w:r w:rsidRPr="00900BD7">
        <w:rPr>
          <w:rStyle w:val="a9"/>
          <w:i/>
          <w:sz w:val="40"/>
          <w:szCs w:val="40"/>
        </w:rPr>
        <w:t>3. Природные условия и ресурсы</w:t>
      </w:r>
      <w:r w:rsidRPr="00150BF7">
        <w:rPr>
          <w:rStyle w:val="a9"/>
          <w:i/>
          <w:sz w:val="32"/>
          <w:szCs w:val="32"/>
        </w:rPr>
        <w:t>.</w:t>
      </w:r>
      <w:r w:rsidRPr="00150BF7">
        <w:rPr>
          <w:rStyle w:val="a9"/>
          <w:b w:val="0"/>
          <w:i/>
          <w:sz w:val="32"/>
          <w:szCs w:val="32"/>
        </w:rPr>
        <w:t xml:space="preserve"> Рельеф разнообразен. Климат умеренно континентален. Почвы  </w:t>
      </w:r>
      <w:r w:rsidR="00900BD7" w:rsidRPr="00150BF7">
        <w:rPr>
          <w:rStyle w:val="a9"/>
          <w:b w:val="0"/>
          <w:i/>
          <w:sz w:val="32"/>
          <w:szCs w:val="32"/>
        </w:rPr>
        <w:t>дерново-подзолистые</w:t>
      </w:r>
      <w:r w:rsidRPr="00150BF7">
        <w:rPr>
          <w:rStyle w:val="a9"/>
          <w:b w:val="0"/>
          <w:i/>
          <w:sz w:val="32"/>
          <w:szCs w:val="32"/>
        </w:rPr>
        <w:t xml:space="preserve">, на юге – лесные, серые. </w:t>
      </w:r>
    </w:p>
    <w:p w:rsidR="002E72C3" w:rsidRPr="00900BD7" w:rsidRDefault="00A61A0E" w:rsidP="002E72C3">
      <w:pPr>
        <w:pStyle w:val="aa"/>
        <w:ind w:left="-567"/>
        <w:rPr>
          <w:rStyle w:val="a9"/>
          <w:sz w:val="40"/>
          <w:szCs w:val="40"/>
        </w:rPr>
      </w:pPr>
      <w:r w:rsidRPr="00900BD7">
        <w:rPr>
          <w:rStyle w:val="a9"/>
          <w:sz w:val="40"/>
          <w:szCs w:val="40"/>
        </w:rPr>
        <w:t xml:space="preserve">4. </w:t>
      </w:r>
      <w:r w:rsidR="002E72C3" w:rsidRPr="00900BD7">
        <w:rPr>
          <w:rStyle w:val="a9"/>
          <w:sz w:val="40"/>
          <w:szCs w:val="40"/>
        </w:rPr>
        <w:t>Природные ресурсы</w:t>
      </w:r>
      <w:r w:rsidRPr="00900BD7">
        <w:rPr>
          <w:rStyle w:val="a9"/>
          <w:sz w:val="40"/>
          <w:szCs w:val="40"/>
        </w:rPr>
        <w:t>.</w:t>
      </w:r>
    </w:p>
    <w:p w:rsidR="00A61A0E" w:rsidRPr="00150BF7" w:rsidRDefault="00A61A0E" w:rsidP="002E72C3">
      <w:pPr>
        <w:pStyle w:val="aa"/>
        <w:ind w:left="-567"/>
        <w:rPr>
          <w:rStyle w:val="a9"/>
          <w:b w:val="0"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>Есть: Фосфориты, бурый уголь, торф, лес, водные ресурсы,  почвенные ресурсы.</w:t>
      </w:r>
    </w:p>
    <w:p w:rsidR="00A61A0E" w:rsidRPr="00900BD7" w:rsidRDefault="00A61A0E" w:rsidP="002E72C3">
      <w:pPr>
        <w:pStyle w:val="aa"/>
        <w:ind w:left="-567"/>
        <w:rPr>
          <w:rStyle w:val="a9"/>
          <w:i/>
          <w:sz w:val="40"/>
          <w:szCs w:val="40"/>
        </w:rPr>
      </w:pPr>
      <w:r w:rsidRPr="00900BD7">
        <w:rPr>
          <w:rStyle w:val="a9"/>
          <w:i/>
          <w:sz w:val="40"/>
          <w:szCs w:val="40"/>
        </w:rPr>
        <w:t xml:space="preserve">5. Население </w:t>
      </w:r>
    </w:p>
    <w:p w:rsidR="00A61A0E" w:rsidRPr="00150BF7" w:rsidRDefault="00677D2B" w:rsidP="002E72C3">
      <w:pPr>
        <w:pStyle w:val="aa"/>
        <w:ind w:left="-567"/>
        <w:rPr>
          <w:rStyle w:val="a9"/>
          <w:b w:val="0"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>Площадь 486 тыс. км</w:t>
      </w:r>
      <w:proofErr w:type="gramStart"/>
      <w:r w:rsidRPr="00150BF7">
        <w:rPr>
          <w:rStyle w:val="a9"/>
          <w:b w:val="0"/>
          <w:sz w:val="32"/>
          <w:szCs w:val="32"/>
        </w:rPr>
        <w:t>2</w:t>
      </w:r>
      <w:proofErr w:type="gramEnd"/>
    </w:p>
    <w:p w:rsidR="00677D2B" w:rsidRPr="00150BF7" w:rsidRDefault="00677D2B" w:rsidP="002E72C3">
      <w:pPr>
        <w:pStyle w:val="aa"/>
        <w:ind w:left="-567"/>
        <w:rPr>
          <w:rStyle w:val="a9"/>
          <w:b w:val="0"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 xml:space="preserve">Население 30 млн. человек </w:t>
      </w:r>
    </w:p>
    <w:p w:rsidR="00677D2B" w:rsidRPr="00150BF7" w:rsidRDefault="00677D2B" w:rsidP="002E72C3">
      <w:pPr>
        <w:pStyle w:val="aa"/>
        <w:ind w:left="-567"/>
        <w:rPr>
          <w:rStyle w:val="a9"/>
          <w:b w:val="0"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>Средняя плотность населения 60ч. на 1 км</w:t>
      </w:r>
      <w:proofErr w:type="gramStart"/>
      <w:r w:rsidRPr="00150BF7">
        <w:rPr>
          <w:rStyle w:val="a9"/>
          <w:b w:val="0"/>
          <w:sz w:val="32"/>
          <w:szCs w:val="32"/>
        </w:rPr>
        <w:t>2</w:t>
      </w:r>
      <w:proofErr w:type="gramEnd"/>
    </w:p>
    <w:p w:rsidR="00677D2B" w:rsidRPr="00150BF7" w:rsidRDefault="00677D2B" w:rsidP="00677D2B">
      <w:pPr>
        <w:pStyle w:val="aa"/>
        <w:ind w:left="-567"/>
        <w:rPr>
          <w:rStyle w:val="a9"/>
          <w:b w:val="0"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 xml:space="preserve">Преобладает городское население над </w:t>
      </w:r>
      <w:proofErr w:type="gramStart"/>
      <w:r w:rsidRPr="00150BF7">
        <w:rPr>
          <w:rStyle w:val="a9"/>
          <w:b w:val="0"/>
          <w:sz w:val="32"/>
          <w:szCs w:val="32"/>
        </w:rPr>
        <w:t>сельским</w:t>
      </w:r>
      <w:proofErr w:type="gramEnd"/>
      <w:r w:rsidRPr="00150BF7">
        <w:rPr>
          <w:rStyle w:val="a9"/>
          <w:b w:val="0"/>
          <w:sz w:val="32"/>
          <w:szCs w:val="32"/>
        </w:rPr>
        <w:t>.</w:t>
      </w:r>
    </w:p>
    <w:p w:rsidR="00677D2B" w:rsidRPr="00900BD7" w:rsidRDefault="00677D2B" w:rsidP="00677D2B">
      <w:pPr>
        <w:pStyle w:val="aa"/>
        <w:ind w:left="-567"/>
        <w:rPr>
          <w:rStyle w:val="a9"/>
          <w:i/>
          <w:sz w:val="40"/>
          <w:szCs w:val="40"/>
        </w:rPr>
      </w:pPr>
      <w:r w:rsidRPr="00900BD7">
        <w:rPr>
          <w:rStyle w:val="a9"/>
          <w:i/>
          <w:sz w:val="40"/>
          <w:szCs w:val="40"/>
        </w:rPr>
        <w:t>6. Специализация отраслей промышленности:</w:t>
      </w:r>
    </w:p>
    <w:p w:rsidR="00677D2B" w:rsidRPr="00150BF7" w:rsidRDefault="00677D2B" w:rsidP="00677D2B">
      <w:pPr>
        <w:pStyle w:val="aa"/>
        <w:ind w:left="-567"/>
        <w:rPr>
          <w:rStyle w:val="a9"/>
          <w:b w:val="0"/>
          <w:sz w:val="32"/>
          <w:szCs w:val="32"/>
        </w:rPr>
      </w:pPr>
      <w:r w:rsidRPr="007C29BD">
        <w:rPr>
          <w:rStyle w:val="a9"/>
          <w:b w:val="0"/>
          <w:sz w:val="36"/>
          <w:szCs w:val="36"/>
        </w:rPr>
        <w:t xml:space="preserve">1. </w:t>
      </w:r>
      <w:r w:rsidRPr="007C29BD">
        <w:rPr>
          <w:rStyle w:val="a9"/>
          <w:sz w:val="36"/>
          <w:szCs w:val="36"/>
        </w:rPr>
        <w:t>Энергетическое машиностроение</w:t>
      </w:r>
      <w:r w:rsidRPr="00150BF7">
        <w:rPr>
          <w:rStyle w:val="a9"/>
          <w:sz w:val="32"/>
          <w:szCs w:val="32"/>
        </w:rPr>
        <w:t>.</w:t>
      </w:r>
      <w:r w:rsidRPr="00150BF7">
        <w:rPr>
          <w:rStyle w:val="a9"/>
          <w:b w:val="0"/>
          <w:sz w:val="32"/>
          <w:szCs w:val="32"/>
        </w:rPr>
        <w:t xml:space="preserve"> Подольск, Люберцы, Мытищи, Калуга. </w:t>
      </w:r>
    </w:p>
    <w:p w:rsidR="00677D2B" w:rsidRPr="007C29BD" w:rsidRDefault="00677D2B" w:rsidP="00677D2B">
      <w:pPr>
        <w:pStyle w:val="aa"/>
        <w:ind w:left="-567"/>
        <w:rPr>
          <w:rStyle w:val="a9"/>
          <w:b w:val="0"/>
          <w:sz w:val="36"/>
          <w:szCs w:val="36"/>
        </w:rPr>
      </w:pPr>
      <w:r w:rsidRPr="007C29BD">
        <w:rPr>
          <w:rStyle w:val="a9"/>
          <w:b w:val="0"/>
          <w:sz w:val="36"/>
          <w:szCs w:val="36"/>
        </w:rPr>
        <w:t xml:space="preserve">2. </w:t>
      </w:r>
      <w:r w:rsidRPr="007C29BD">
        <w:rPr>
          <w:rStyle w:val="a9"/>
          <w:sz w:val="36"/>
          <w:szCs w:val="36"/>
        </w:rPr>
        <w:t>Железнодорожное машиностроение.</w:t>
      </w:r>
      <w:r w:rsidRPr="007C29BD">
        <w:rPr>
          <w:rStyle w:val="a9"/>
          <w:b w:val="0"/>
          <w:sz w:val="36"/>
          <w:szCs w:val="36"/>
        </w:rPr>
        <w:t xml:space="preserve"> </w:t>
      </w:r>
      <w:r w:rsidRPr="00150BF7">
        <w:rPr>
          <w:rStyle w:val="a9"/>
          <w:b w:val="0"/>
          <w:sz w:val="32"/>
          <w:szCs w:val="32"/>
        </w:rPr>
        <w:t xml:space="preserve">Калуга, </w:t>
      </w:r>
      <w:r w:rsidR="00412282" w:rsidRPr="00150BF7">
        <w:rPr>
          <w:rStyle w:val="a9"/>
          <w:b w:val="0"/>
          <w:sz w:val="32"/>
          <w:szCs w:val="32"/>
        </w:rPr>
        <w:t>Мытищи, Коломна, Тверь, Брянск, Гусь - Хрустальный, Людиново.</w:t>
      </w:r>
    </w:p>
    <w:p w:rsidR="00412282" w:rsidRPr="00150BF7" w:rsidRDefault="00412282" w:rsidP="00677D2B">
      <w:pPr>
        <w:pStyle w:val="aa"/>
        <w:ind w:left="-567"/>
        <w:rPr>
          <w:rStyle w:val="a9"/>
          <w:b w:val="0"/>
          <w:sz w:val="32"/>
          <w:szCs w:val="32"/>
        </w:rPr>
      </w:pPr>
      <w:r w:rsidRPr="007C29BD">
        <w:rPr>
          <w:rStyle w:val="a9"/>
          <w:b w:val="0"/>
          <w:sz w:val="36"/>
          <w:szCs w:val="36"/>
        </w:rPr>
        <w:t>3</w:t>
      </w:r>
      <w:r w:rsidRPr="007C29BD">
        <w:rPr>
          <w:rStyle w:val="a9"/>
          <w:sz w:val="36"/>
          <w:szCs w:val="36"/>
        </w:rPr>
        <w:t>. Электротехническое машиностроение.</w:t>
      </w:r>
      <w:r w:rsidRPr="007C29BD">
        <w:rPr>
          <w:rStyle w:val="a9"/>
          <w:b w:val="0"/>
          <w:sz w:val="36"/>
          <w:szCs w:val="36"/>
        </w:rPr>
        <w:t xml:space="preserve"> </w:t>
      </w:r>
      <w:r w:rsidRPr="00150BF7">
        <w:rPr>
          <w:rStyle w:val="a9"/>
          <w:b w:val="0"/>
          <w:sz w:val="32"/>
          <w:szCs w:val="32"/>
        </w:rPr>
        <w:t xml:space="preserve">Кольчугино, Саранск, Кирс, Сергиев – Посад. Сафоново, </w:t>
      </w:r>
      <w:r w:rsidR="00900BD7" w:rsidRPr="00150BF7">
        <w:rPr>
          <w:rStyle w:val="a9"/>
          <w:b w:val="0"/>
          <w:sz w:val="32"/>
          <w:szCs w:val="32"/>
        </w:rPr>
        <w:t>Конаково</w:t>
      </w:r>
      <w:r w:rsidRPr="00150BF7">
        <w:rPr>
          <w:rStyle w:val="a9"/>
          <w:b w:val="0"/>
          <w:sz w:val="32"/>
          <w:szCs w:val="32"/>
        </w:rPr>
        <w:t xml:space="preserve">, Вязьма. </w:t>
      </w:r>
    </w:p>
    <w:p w:rsidR="00412282" w:rsidRPr="00150BF7" w:rsidRDefault="00412282" w:rsidP="00677D2B">
      <w:pPr>
        <w:pStyle w:val="aa"/>
        <w:ind w:left="-567"/>
        <w:rPr>
          <w:rStyle w:val="a9"/>
          <w:b w:val="0"/>
          <w:sz w:val="32"/>
          <w:szCs w:val="32"/>
        </w:rPr>
      </w:pPr>
      <w:r w:rsidRPr="007C29BD">
        <w:rPr>
          <w:rStyle w:val="a9"/>
          <w:b w:val="0"/>
          <w:sz w:val="36"/>
          <w:szCs w:val="36"/>
        </w:rPr>
        <w:t xml:space="preserve">4. </w:t>
      </w:r>
      <w:r w:rsidRPr="007C29BD">
        <w:rPr>
          <w:rStyle w:val="a9"/>
          <w:sz w:val="36"/>
          <w:szCs w:val="36"/>
        </w:rPr>
        <w:t>Станкостроительная инструментальная техника.</w:t>
      </w:r>
      <w:r w:rsidRPr="007C29BD">
        <w:rPr>
          <w:rStyle w:val="a9"/>
          <w:b w:val="0"/>
          <w:sz w:val="36"/>
          <w:szCs w:val="36"/>
        </w:rPr>
        <w:t xml:space="preserve"> </w:t>
      </w:r>
      <w:r w:rsidRPr="00150BF7">
        <w:rPr>
          <w:rStyle w:val="a9"/>
          <w:b w:val="0"/>
          <w:sz w:val="32"/>
          <w:szCs w:val="32"/>
        </w:rPr>
        <w:t>Москва,</w:t>
      </w:r>
      <w:r w:rsidRPr="007C29BD">
        <w:rPr>
          <w:rStyle w:val="a9"/>
          <w:b w:val="0"/>
          <w:sz w:val="36"/>
          <w:szCs w:val="36"/>
        </w:rPr>
        <w:t xml:space="preserve"> </w:t>
      </w:r>
      <w:r w:rsidRPr="00150BF7">
        <w:rPr>
          <w:rStyle w:val="a9"/>
          <w:b w:val="0"/>
          <w:sz w:val="32"/>
          <w:szCs w:val="32"/>
        </w:rPr>
        <w:t xml:space="preserve">Коломна,  Калуга, Егорьевск, Дмитров. </w:t>
      </w:r>
    </w:p>
    <w:p w:rsidR="00412282" w:rsidRPr="00150BF7" w:rsidRDefault="00412282" w:rsidP="00677D2B">
      <w:pPr>
        <w:pStyle w:val="aa"/>
        <w:ind w:left="-567"/>
        <w:rPr>
          <w:rStyle w:val="a9"/>
          <w:b w:val="0"/>
          <w:sz w:val="32"/>
          <w:szCs w:val="32"/>
        </w:rPr>
      </w:pPr>
      <w:r w:rsidRPr="007C29BD">
        <w:rPr>
          <w:rStyle w:val="a9"/>
          <w:b w:val="0"/>
          <w:sz w:val="36"/>
          <w:szCs w:val="36"/>
        </w:rPr>
        <w:t xml:space="preserve">5. </w:t>
      </w:r>
      <w:r w:rsidRPr="007C29BD">
        <w:rPr>
          <w:rStyle w:val="a9"/>
          <w:sz w:val="36"/>
          <w:szCs w:val="36"/>
        </w:rPr>
        <w:t>Автомобилестроение.</w:t>
      </w:r>
      <w:r w:rsidRPr="007C29BD">
        <w:rPr>
          <w:rStyle w:val="a9"/>
          <w:b w:val="0"/>
          <w:sz w:val="36"/>
          <w:szCs w:val="36"/>
        </w:rPr>
        <w:t xml:space="preserve"> </w:t>
      </w:r>
      <w:r w:rsidRPr="00150BF7">
        <w:rPr>
          <w:rStyle w:val="a9"/>
          <w:b w:val="0"/>
          <w:sz w:val="32"/>
          <w:szCs w:val="32"/>
        </w:rPr>
        <w:t>Москва, Ликино-Дулево, Калуга.</w:t>
      </w:r>
    </w:p>
    <w:p w:rsidR="00412282" w:rsidRPr="007C29BD" w:rsidRDefault="00412282" w:rsidP="00677D2B">
      <w:pPr>
        <w:pStyle w:val="aa"/>
        <w:ind w:left="-567"/>
        <w:rPr>
          <w:rStyle w:val="a9"/>
          <w:b w:val="0"/>
          <w:sz w:val="36"/>
          <w:szCs w:val="36"/>
        </w:rPr>
      </w:pPr>
      <w:r w:rsidRPr="007C29BD">
        <w:rPr>
          <w:rStyle w:val="a9"/>
          <w:b w:val="0"/>
          <w:sz w:val="36"/>
          <w:szCs w:val="36"/>
        </w:rPr>
        <w:lastRenderedPageBreak/>
        <w:t xml:space="preserve">6. </w:t>
      </w:r>
      <w:r w:rsidRPr="007C29BD">
        <w:rPr>
          <w:rStyle w:val="a9"/>
          <w:sz w:val="36"/>
          <w:szCs w:val="36"/>
        </w:rPr>
        <w:t>Сельскохозяйственное машиностроение.</w:t>
      </w:r>
      <w:r w:rsidRPr="007C29BD">
        <w:rPr>
          <w:rStyle w:val="a9"/>
          <w:b w:val="0"/>
          <w:sz w:val="36"/>
          <w:szCs w:val="36"/>
        </w:rPr>
        <w:t xml:space="preserve"> </w:t>
      </w:r>
      <w:r w:rsidRPr="00150BF7">
        <w:rPr>
          <w:rStyle w:val="a9"/>
          <w:b w:val="0"/>
          <w:sz w:val="32"/>
          <w:szCs w:val="32"/>
        </w:rPr>
        <w:t>Тула, Ковров,</w:t>
      </w:r>
      <w:r w:rsidRPr="007C29BD">
        <w:rPr>
          <w:rStyle w:val="a9"/>
          <w:b w:val="0"/>
          <w:sz w:val="36"/>
          <w:szCs w:val="36"/>
        </w:rPr>
        <w:t xml:space="preserve"> </w:t>
      </w:r>
      <w:r w:rsidRPr="00150BF7">
        <w:rPr>
          <w:rStyle w:val="a9"/>
          <w:b w:val="0"/>
          <w:sz w:val="32"/>
          <w:szCs w:val="32"/>
        </w:rPr>
        <w:t>Бежецк.</w:t>
      </w:r>
    </w:p>
    <w:p w:rsidR="00412282" w:rsidRPr="00900BD7" w:rsidRDefault="00412282" w:rsidP="00677D2B">
      <w:pPr>
        <w:pStyle w:val="aa"/>
        <w:ind w:left="-567"/>
        <w:rPr>
          <w:rStyle w:val="a9"/>
          <w:i/>
          <w:sz w:val="40"/>
          <w:szCs w:val="40"/>
        </w:rPr>
      </w:pPr>
      <w:r w:rsidRPr="00900BD7">
        <w:rPr>
          <w:rStyle w:val="a9"/>
          <w:i/>
          <w:sz w:val="40"/>
          <w:szCs w:val="40"/>
        </w:rPr>
        <w:t xml:space="preserve">7. Специализации сельского хозяйства </w:t>
      </w:r>
    </w:p>
    <w:p w:rsidR="00412282" w:rsidRPr="007C29BD" w:rsidRDefault="00900BD7" w:rsidP="00677D2B">
      <w:pPr>
        <w:pStyle w:val="aa"/>
        <w:ind w:left="-567"/>
        <w:rPr>
          <w:rStyle w:val="a9"/>
          <w:sz w:val="36"/>
          <w:szCs w:val="36"/>
        </w:rPr>
      </w:pPr>
      <w:r w:rsidRPr="007C29BD">
        <w:rPr>
          <w:rStyle w:val="a9"/>
          <w:sz w:val="36"/>
          <w:szCs w:val="36"/>
        </w:rPr>
        <w:t>Льна</w:t>
      </w:r>
      <w:r w:rsidR="007C29BD">
        <w:rPr>
          <w:rStyle w:val="a9"/>
          <w:sz w:val="36"/>
          <w:szCs w:val="36"/>
        </w:rPr>
        <w:t xml:space="preserve"> </w:t>
      </w:r>
      <w:r w:rsidR="00310F3A" w:rsidRPr="007C29BD">
        <w:rPr>
          <w:rStyle w:val="a9"/>
          <w:sz w:val="36"/>
          <w:szCs w:val="36"/>
        </w:rPr>
        <w:t>-</w:t>
      </w:r>
      <w:r w:rsidR="007C29BD">
        <w:rPr>
          <w:rStyle w:val="a9"/>
          <w:sz w:val="36"/>
          <w:szCs w:val="36"/>
        </w:rPr>
        <w:t xml:space="preserve"> </w:t>
      </w:r>
      <w:r w:rsidR="00310F3A" w:rsidRPr="007C29BD">
        <w:rPr>
          <w:rStyle w:val="a9"/>
          <w:sz w:val="36"/>
          <w:szCs w:val="36"/>
        </w:rPr>
        <w:t xml:space="preserve">животноводческий </w:t>
      </w:r>
      <w:r w:rsidR="007C29BD" w:rsidRPr="007C29BD">
        <w:rPr>
          <w:rStyle w:val="a9"/>
          <w:sz w:val="36"/>
          <w:szCs w:val="36"/>
        </w:rPr>
        <w:t>район</w:t>
      </w:r>
    </w:p>
    <w:p w:rsidR="00310F3A" w:rsidRPr="007C29BD" w:rsidRDefault="00310F3A" w:rsidP="00677D2B">
      <w:pPr>
        <w:pStyle w:val="aa"/>
        <w:ind w:left="-567"/>
        <w:rPr>
          <w:rStyle w:val="a9"/>
          <w:b w:val="0"/>
          <w:sz w:val="36"/>
          <w:szCs w:val="36"/>
        </w:rPr>
      </w:pPr>
      <w:r w:rsidRPr="007C29BD">
        <w:rPr>
          <w:rStyle w:val="a9"/>
          <w:b w:val="0"/>
          <w:sz w:val="36"/>
          <w:szCs w:val="36"/>
        </w:rPr>
        <w:t xml:space="preserve">а) </w:t>
      </w:r>
      <w:r w:rsidRPr="007C29BD">
        <w:rPr>
          <w:rStyle w:val="a9"/>
          <w:sz w:val="36"/>
          <w:szCs w:val="36"/>
        </w:rPr>
        <w:t>Растениеводство</w:t>
      </w:r>
      <w:r w:rsidR="00900BD7" w:rsidRPr="007C29BD">
        <w:rPr>
          <w:rStyle w:val="a9"/>
          <w:b w:val="0"/>
          <w:sz w:val="36"/>
          <w:szCs w:val="36"/>
        </w:rPr>
        <w:t>:</w:t>
      </w:r>
      <w:r w:rsidRPr="007C29BD">
        <w:rPr>
          <w:rStyle w:val="a9"/>
          <w:b w:val="0"/>
          <w:sz w:val="36"/>
          <w:szCs w:val="36"/>
        </w:rPr>
        <w:t xml:space="preserve"> </w:t>
      </w:r>
      <w:r w:rsidRPr="00150BF7">
        <w:rPr>
          <w:rStyle w:val="a9"/>
          <w:b w:val="0"/>
          <w:sz w:val="32"/>
          <w:szCs w:val="32"/>
        </w:rPr>
        <w:t>рожь, пшеница,  ячмень, льноводство.</w:t>
      </w:r>
      <w:r w:rsidRPr="007C29BD">
        <w:rPr>
          <w:rStyle w:val="a9"/>
          <w:b w:val="0"/>
          <w:sz w:val="36"/>
          <w:szCs w:val="36"/>
        </w:rPr>
        <w:t xml:space="preserve"> </w:t>
      </w:r>
    </w:p>
    <w:p w:rsidR="00310F3A" w:rsidRPr="00150BF7" w:rsidRDefault="00310F3A" w:rsidP="00677D2B">
      <w:pPr>
        <w:pStyle w:val="aa"/>
        <w:ind w:left="-567"/>
        <w:rPr>
          <w:rStyle w:val="a9"/>
          <w:b w:val="0"/>
          <w:sz w:val="32"/>
          <w:szCs w:val="32"/>
        </w:rPr>
      </w:pPr>
      <w:r w:rsidRPr="007C29BD">
        <w:rPr>
          <w:rStyle w:val="a9"/>
          <w:b w:val="0"/>
          <w:sz w:val="36"/>
          <w:szCs w:val="36"/>
        </w:rPr>
        <w:t xml:space="preserve">б) </w:t>
      </w:r>
      <w:r w:rsidRPr="007C29BD">
        <w:rPr>
          <w:rStyle w:val="a9"/>
          <w:sz w:val="36"/>
          <w:szCs w:val="36"/>
        </w:rPr>
        <w:t>Животноводство</w:t>
      </w:r>
      <w:r w:rsidR="00900BD7" w:rsidRPr="007C29BD">
        <w:rPr>
          <w:rStyle w:val="a9"/>
          <w:b w:val="0"/>
          <w:sz w:val="36"/>
          <w:szCs w:val="36"/>
        </w:rPr>
        <w:t>:</w:t>
      </w:r>
      <w:r w:rsidRPr="007C29BD">
        <w:rPr>
          <w:rStyle w:val="a9"/>
          <w:b w:val="0"/>
          <w:sz w:val="36"/>
          <w:szCs w:val="36"/>
        </w:rPr>
        <w:t xml:space="preserve"> </w:t>
      </w:r>
      <w:r w:rsidRPr="00150BF7">
        <w:rPr>
          <w:rStyle w:val="a9"/>
          <w:b w:val="0"/>
          <w:sz w:val="32"/>
          <w:szCs w:val="32"/>
        </w:rPr>
        <w:t xml:space="preserve">скотоводство, свиноводство. </w:t>
      </w:r>
    </w:p>
    <w:p w:rsidR="00310F3A" w:rsidRPr="007C29BD" w:rsidRDefault="00310F3A" w:rsidP="00677D2B">
      <w:pPr>
        <w:pStyle w:val="aa"/>
        <w:ind w:left="-567"/>
        <w:rPr>
          <w:rStyle w:val="a9"/>
          <w:sz w:val="36"/>
          <w:szCs w:val="36"/>
        </w:rPr>
      </w:pPr>
      <w:r w:rsidRPr="007C29BD">
        <w:rPr>
          <w:rStyle w:val="a9"/>
          <w:sz w:val="36"/>
          <w:szCs w:val="36"/>
        </w:rPr>
        <w:t xml:space="preserve"> </w:t>
      </w:r>
      <w:r w:rsidR="00900BD7" w:rsidRPr="007C29BD">
        <w:rPr>
          <w:rStyle w:val="a9"/>
          <w:sz w:val="36"/>
          <w:szCs w:val="36"/>
        </w:rPr>
        <w:t>Зерново-картофельный</w:t>
      </w:r>
      <w:r w:rsidR="007C29BD" w:rsidRPr="007C29BD">
        <w:rPr>
          <w:rStyle w:val="a9"/>
          <w:sz w:val="36"/>
          <w:szCs w:val="36"/>
        </w:rPr>
        <w:t xml:space="preserve"> район</w:t>
      </w:r>
    </w:p>
    <w:p w:rsidR="00310F3A" w:rsidRPr="00150BF7" w:rsidRDefault="00310F3A" w:rsidP="00310F3A">
      <w:pPr>
        <w:pStyle w:val="aa"/>
        <w:ind w:left="-567"/>
        <w:rPr>
          <w:rStyle w:val="a9"/>
          <w:b w:val="0"/>
          <w:sz w:val="32"/>
          <w:szCs w:val="32"/>
        </w:rPr>
      </w:pPr>
      <w:r w:rsidRPr="007C29BD">
        <w:rPr>
          <w:rStyle w:val="a9"/>
          <w:b w:val="0"/>
          <w:sz w:val="36"/>
          <w:szCs w:val="36"/>
        </w:rPr>
        <w:t xml:space="preserve">а) </w:t>
      </w:r>
      <w:r w:rsidRPr="007C29BD">
        <w:rPr>
          <w:rStyle w:val="a9"/>
          <w:sz w:val="36"/>
          <w:szCs w:val="36"/>
        </w:rPr>
        <w:t>Растениеводство</w:t>
      </w:r>
      <w:r w:rsidRPr="007C29BD">
        <w:rPr>
          <w:rStyle w:val="a9"/>
          <w:b w:val="0"/>
          <w:sz w:val="36"/>
          <w:szCs w:val="36"/>
        </w:rPr>
        <w:t xml:space="preserve">: </w:t>
      </w:r>
      <w:r w:rsidRPr="00150BF7">
        <w:rPr>
          <w:rStyle w:val="a9"/>
          <w:b w:val="0"/>
          <w:sz w:val="32"/>
          <w:szCs w:val="32"/>
        </w:rPr>
        <w:t>Рожь, пшеница,  греч</w:t>
      </w:r>
      <w:r w:rsidR="007C29BD" w:rsidRPr="00150BF7">
        <w:rPr>
          <w:rStyle w:val="a9"/>
          <w:b w:val="0"/>
          <w:sz w:val="32"/>
          <w:szCs w:val="32"/>
        </w:rPr>
        <w:t xml:space="preserve">иха. </w:t>
      </w:r>
      <w:r w:rsidR="00900BD7" w:rsidRPr="00150BF7">
        <w:rPr>
          <w:rStyle w:val="a9"/>
          <w:b w:val="0"/>
          <w:sz w:val="32"/>
          <w:szCs w:val="32"/>
        </w:rPr>
        <w:t>С</w:t>
      </w:r>
      <w:r w:rsidR="007C29BD" w:rsidRPr="00150BF7">
        <w:rPr>
          <w:rStyle w:val="a9"/>
          <w:b w:val="0"/>
          <w:sz w:val="32"/>
          <w:szCs w:val="32"/>
        </w:rPr>
        <w:t xml:space="preserve"> посевам</w:t>
      </w:r>
      <w:r w:rsidRPr="00150BF7">
        <w:rPr>
          <w:rStyle w:val="a9"/>
          <w:b w:val="0"/>
          <w:sz w:val="32"/>
          <w:szCs w:val="32"/>
        </w:rPr>
        <w:t xml:space="preserve">и технических культур. </w:t>
      </w:r>
    </w:p>
    <w:p w:rsidR="00310F3A" w:rsidRPr="007C29BD" w:rsidRDefault="00310F3A" w:rsidP="00310F3A">
      <w:pPr>
        <w:pStyle w:val="aa"/>
        <w:ind w:left="-567"/>
        <w:rPr>
          <w:rStyle w:val="a9"/>
          <w:b w:val="0"/>
          <w:sz w:val="36"/>
          <w:szCs w:val="36"/>
        </w:rPr>
      </w:pPr>
      <w:r w:rsidRPr="007C29BD">
        <w:rPr>
          <w:rStyle w:val="a9"/>
          <w:b w:val="0"/>
          <w:sz w:val="36"/>
          <w:szCs w:val="36"/>
        </w:rPr>
        <w:t xml:space="preserve">б) </w:t>
      </w:r>
      <w:r w:rsidRPr="007C29BD">
        <w:rPr>
          <w:rStyle w:val="a9"/>
          <w:sz w:val="36"/>
          <w:szCs w:val="36"/>
        </w:rPr>
        <w:t>Животноводство</w:t>
      </w:r>
      <w:r w:rsidR="007C29BD" w:rsidRPr="007C29BD">
        <w:rPr>
          <w:rStyle w:val="a9"/>
          <w:b w:val="0"/>
          <w:sz w:val="36"/>
          <w:szCs w:val="36"/>
        </w:rPr>
        <w:t xml:space="preserve">: </w:t>
      </w:r>
      <w:r w:rsidRPr="00150BF7">
        <w:rPr>
          <w:rStyle w:val="a9"/>
          <w:b w:val="0"/>
          <w:sz w:val="32"/>
          <w:szCs w:val="32"/>
        </w:rPr>
        <w:t>Молочно-мясное скотоводство</w:t>
      </w:r>
    </w:p>
    <w:p w:rsidR="00310F3A" w:rsidRPr="007C29BD" w:rsidRDefault="00310F3A" w:rsidP="00310F3A">
      <w:pPr>
        <w:pStyle w:val="aa"/>
        <w:ind w:left="-567"/>
        <w:rPr>
          <w:rStyle w:val="a9"/>
          <w:sz w:val="36"/>
          <w:szCs w:val="36"/>
        </w:rPr>
      </w:pPr>
      <w:r w:rsidRPr="007C29BD">
        <w:rPr>
          <w:rStyle w:val="a9"/>
          <w:sz w:val="36"/>
          <w:szCs w:val="36"/>
        </w:rPr>
        <w:t>Свекловичный с посевами подсолнечника</w:t>
      </w:r>
    </w:p>
    <w:p w:rsidR="00310F3A" w:rsidRPr="007C29BD" w:rsidRDefault="00310F3A" w:rsidP="00310F3A">
      <w:pPr>
        <w:pStyle w:val="aa"/>
        <w:ind w:left="-567"/>
        <w:rPr>
          <w:rStyle w:val="a9"/>
          <w:b w:val="0"/>
          <w:sz w:val="36"/>
          <w:szCs w:val="36"/>
        </w:rPr>
      </w:pPr>
      <w:r w:rsidRPr="007C29BD">
        <w:rPr>
          <w:rStyle w:val="a9"/>
          <w:b w:val="0"/>
          <w:sz w:val="36"/>
          <w:szCs w:val="36"/>
        </w:rPr>
        <w:t>а)</w:t>
      </w:r>
      <w:r w:rsidRPr="007C29BD">
        <w:rPr>
          <w:rStyle w:val="a9"/>
          <w:sz w:val="36"/>
          <w:szCs w:val="36"/>
        </w:rPr>
        <w:t xml:space="preserve"> Растениеводство:</w:t>
      </w:r>
      <w:r w:rsidRPr="007C29BD">
        <w:rPr>
          <w:rStyle w:val="a9"/>
          <w:b w:val="0"/>
          <w:sz w:val="36"/>
          <w:szCs w:val="36"/>
        </w:rPr>
        <w:t xml:space="preserve"> </w:t>
      </w:r>
      <w:r w:rsidRPr="00150BF7">
        <w:rPr>
          <w:rStyle w:val="a9"/>
          <w:b w:val="0"/>
          <w:sz w:val="32"/>
          <w:szCs w:val="32"/>
        </w:rPr>
        <w:t>пшеница, кукуруза</w:t>
      </w:r>
      <w:r w:rsidRPr="007C29BD">
        <w:rPr>
          <w:rStyle w:val="a9"/>
          <w:b w:val="0"/>
          <w:sz w:val="36"/>
          <w:szCs w:val="36"/>
        </w:rPr>
        <w:t xml:space="preserve"> </w:t>
      </w:r>
    </w:p>
    <w:p w:rsidR="00310F3A" w:rsidRPr="007C29BD" w:rsidRDefault="00310F3A" w:rsidP="00310F3A">
      <w:pPr>
        <w:pStyle w:val="aa"/>
        <w:ind w:left="-567"/>
        <w:rPr>
          <w:rStyle w:val="a9"/>
          <w:b w:val="0"/>
          <w:sz w:val="36"/>
          <w:szCs w:val="36"/>
        </w:rPr>
      </w:pPr>
      <w:r w:rsidRPr="007C29BD">
        <w:rPr>
          <w:rStyle w:val="a9"/>
          <w:b w:val="0"/>
          <w:sz w:val="36"/>
          <w:szCs w:val="36"/>
        </w:rPr>
        <w:t>б)</w:t>
      </w:r>
      <w:r w:rsidR="007C29BD" w:rsidRPr="007C29BD">
        <w:rPr>
          <w:rStyle w:val="a9"/>
          <w:sz w:val="36"/>
          <w:szCs w:val="36"/>
        </w:rPr>
        <w:t xml:space="preserve"> Животноводство: </w:t>
      </w:r>
      <w:r w:rsidRPr="007C29BD">
        <w:rPr>
          <w:rStyle w:val="a9"/>
          <w:b w:val="0"/>
          <w:sz w:val="36"/>
          <w:szCs w:val="36"/>
        </w:rPr>
        <w:t xml:space="preserve"> </w:t>
      </w:r>
      <w:r w:rsidRPr="00150BF7">
        <w:rPr>
          <w:rStyle w:val="a9"/>
          <w:b w:val="0"/>
          <w:sz w:val="32"/>
          <w:szCs w:val="32"/>
        </w:rPr>
        <w:t>молочно – мясное скотоводство,</w:t>
      </w:r>
      <w:r w:rsidR="007C29BD" w:rsidRPr="00150BF7">
        <w:rPr>
          <w:rStyle w:val="a9"/>
          <w:b w:val="0"/>
          <w:sz w:val="32"/>
          <w:szCs w:val="32"/>
        </w:rPr>
        <w:t xml:space="preserve"> </w:t>
      </w:r>
      <w:r w:rsidRPr="00150BF7">
        <w:rPr>
          <w:rStyle w:val="a9"/>
          <w:b w:val="0"/>
          <w:sz w:val="32"/>
          <w:szCs w:val="32"/>
        </w:rPr>
        <w:t>свиноводство</w:t>
      </w:r>
    </w:p>
    <w:p w:rsidR="007C29BD" w:rsidRPr="00150BF7" w:rsidRDefault="007C29BD" w:rsidP="00310F3A">
      <w:pPr>
        <w:pStyle w:val="aa"/>
        <w:ind w:left="-567"/>
        <w:rPr>
          <w:rStyle w:val="a9"/>
          <w:i/>
          <w:sz w:val="36"/>
          <w:szCs w:val="36"/>
        </w:rPr>
      </w:pPr>
      <w:r w:rsidRPr="00150BF7">
        <w:rPr>
          <w:rStyle w:val="a9"/>
          <w:i/>
          <w:sz w:val="36"/>
          <w:szCs w:val="36"/>
        </w:rPr>
        <w:t>Проблемы</w:t>
      </w:r>
      <w:proofErr w:type="gramStart"/>
      <w:r w:rsidRPr="00150BF7">
        <w:rPr>
          <w:rStyle w:val="a9"/>
          <w:i/>
          <w:sz w:val="36"/>
          <w:szCs w:val="36"/>
        </w:rPr>
        <w:t xml:space="preserve"> :</w:t>
      </w:r>
      <w:proofErr w:type="gramEnd"/>
      <w:r w:rsidRPr="00150BF7">
        <w:rPr>
          <w:rStyle w:val="a9"/>
          <w:i/>
          <w:sz w:val="36"/>
          <w:szCs w:val="36"/>
        </w:rPr>
        <w:t xml:space="preserve"> </w:t>
      </w:r>
    </w:p>
    <w:p w:rsidR="007C29BD" w:rsidRPr="00150BF7" w:rsidRDefault="007C29BD" w:rsidP="00310F3A">
      <w:pPr>
        <w:pStyle w:val="aa"/>
        <w:ind w:left="-567"/>
        <w:rPr>
          <w:rStyle w:val="a9"/>
          <w:b w:val="0"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 xml:space="preserve">Огромная концентрация населения, и промышленности. Нехватка рабочих мест, безработица. Нехватка водных ресурсов, электроэнергии. </w:t>
      </w: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7C29BD">
      <w:pPr>
        <w:pStyle w:val="aa"/>
        <w:ind w:left="-567"/>
        <w:rPr>
          <w:rStyle w:val="a9"/>
          <w:rFonts w:ascii="GOST type B" w:hAnsi="GOST type B"/>
          <w:sz w:val="96"/>
          <w:szCs w:val="96"/>
        </w:rPr>
      </w:pPr>
      <w:r w:rsidRPr="007C29BD">
        <w:rPr>
          <w:rStyle w:val="a9"/>
          <w:rFonts w:ascii="GOST type B" w:hAnsi="GOST type B"/>
          <w:sz w:val="96"/>
          <w:szCs w:val="96"/>
        </w:rPr>
        <w:lastRenderedPageBreak/>
        <w:t xml:space="preserve">Центрально – Черноземный Район </w:t>
      </w: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9E170E" w:rsidRDefault="009E170E" w:rsidP="009E170E">
      <w:pPr>
        <w:rPr>
          <w:rStyle w:val="a9"/>
          <w:b w:val="0"/>
          <w:sz w:val="28"/>
          <w:szCs w:val="28"/>
        </w:rPr>
      </w:pPr>
    </w:p>
    <w:p w:rsidR="009E170E" w:rsidRDefault="009E170E" w:rsidP="009E170E">
      <w:pPr>
        <w:rPr>
          <w:rStyle w:val="a9"/>
          <w:sz w:val="36"/>
          <w:szCs w:val="36"/>
        </w:rPr>
      </w:pPr>
    </w:p>
    <w:p w:rsidR="009E170E" w:rsidRDefault="009E170E" w:rsidP="009E170E">
      <w:pPr>
        <w:rPr>
          <w:rStyle w:val="a9"/>
          <w:sz w:val="36"/>
          <w:szCs w:val="36"/>
        </w:rPr>
      </w:pPr>
    </w:p>
    <w:p w:rsidR="009E170E" w:rsidRDefault="009E170E" w:rsidP="009E170E">
      <w:pPr>
        <w:rPr>
          <w:rStyle w:val="a9"/>
          <w:sz w:val="36"/>
          <w:szCs w:val="36"/>
        </w:rPr>
      </w:pPr>
    </w:p>
    <w:p w:rsidR="00150BF7" w:rsidRDefault="00150BF7" w:rsidP="009E170E">
      <w:pPr>
        <w:rPr>
          <w:rStyle w:val="a9"/>
          <w:sz w:val="36"/>
          <w:szCs w:val="36"/>
        </w:rPr>
      </w:pPr>
    </w:p>
    <w:p w:rsidR="00150BF7" w:rsidRDefault="00150BF7" w:rsidP="009E170E">
      <w:pPr>
        <w:rPr>
          <w:rStyle w:val="a9"/>
          <w:sz w:val="36"/>
          <w:szCs w:val="36"/>
        </w:rPr>
      </w:pPr>
    </w:p>
    <w:p w:rsidR="00150BF7" w:rsidRDefault="00150BF7" w:rsidP="009E170E">
      <w:pPr>
        <w:rPr>
          <w:rStyle w:val="a9"/>
          <w:sz w:val="36"/>
          <w:szCs w:val="36"/>
        </w:rPr>
      </w:pPr>
    </w:p>
    <w:p w:rsidR="00150BF7" w:rsidRDefault="00150BF7" w:rsidP="009E170E">
      <w:pPr>
        <w:rPr>
          <w:rStyle w:val="a9"/>
          <w:sz w:val="36"/>
          <w:szCs w:val="36"/>
        </w:rPr>
      </w:pPr>
    </w:p>
    <w:p w:rsidR="00150BF7" w:rsidRDefault="00150BF7" w:rsidP="009E170E">
      <w:pPr>
        <w:rPr>
          <w:rStyle w:val="a9"/>
          <w:sz w:val="36"/>
          <w:szCs w:val="36"/>
        </w:rPr>
      </w:pPr>
    </w:p>
    <w:p w:rsidR="007C29BD" w:rsidRPr="009E170E" w:rsidRDefault="007C29BD" w:rsidP="009E170E">
      <w:pPr>
        <w:rPr>
          <w:rStyle w:val="a9"/>
          <w:b w:val="0"/>
          <w:sz w:val="36"/>
          <w:szCs w:val="36"/>
        </w:rPr>
      </w:pPr>
      <w:r w:rsidRPr="009E170E">
        <w:rPr>
          <w:rStyle w:val="a9"/>
          <w:sz w:val="36"/>
          <w:szCs w:val="36"/>
        </w:rPr>
        <w:lastRenderedPageBreak/>
        <w:t>1</w:t>
      </w:r>
      <w:r w:rsidRPr="009E170E">
        <w:rPr>
          <w:rStyle w:val="a9"/>
          <w:b w:val="0"/>
          <w:sz w:val="36"/>
          <w:szCs w:val="36"/>
        </w:rPr>
        <w:t xml:space="preserve">. </w:t>
      </w:r>
      <w:r w:rsidRPr="009E170E">
        <w:rPr>
          <w:rStyle w:val="a9"/>
          <w:i/>
          <w:sz w:val="36"/>
          <w:szCs w:val="36"/>
        </w:rPr>
        <w:t xml:space="preserve">Состав района </w:t>
      </w:r>
      <w:r w:rsidRPr="009E170E">
        <w:rPr>
          <w:rStyle w:val="a9"/>
          <w:b w:val="0"/>
          <w:sz w:val="36"/>
          <w:szCs w:val="36"/>
        </w:rPr>
        <w:t>(области):</w:t>
      </w:r>
    </w:p>
    <w:p w:rsidR="007C29BD" w:rsidRPr="00150BF7" w:rsidRDefault="007C29BD" w:rsidP="00310F3A">
      <w:pPr>
        <w:pStyle w:val="aa"/>
        <w:ind w:left="-567"/>
        <w:rPr>
          <w:rStyle w:val="a9"/>
          <w:b w:val="0"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 xml:space="preserve">Воронежская, Липецкая, Тамбовская, Курская, Белгородская. </w:t>
      </w:r>
    </w:p>
    <w:p w:rsidR="007C29BD" w:rsidRDefault="009E170E" w:rsidP="007C29BD">
      <w:pPr>
        <w:pStyle w:val="aa"/>
        <w:ind w:left="-567"/>
        <w:rPr>
          <w:rStyle w:val="a9"/>
          <w:i/>
          <w:sz w:val="36"/>
          <w:szCs w:val="36"/>
        </w:rPr>
      </w:pPr>
      <w:r>
        <w:rPr>
          <w:rStyle w:val="a9"/>
          <w:b w:val="0"/>
          <w:sz w:val="36"/>
          <w:szCs w:val="36"/>
        </w:rPr>
        <w:t xml:space="preserve">        </w:t>
      </w:r>
      <w:r w:rsidR="007C29BD" w:rsidRPr="009E170E">
        <w:rPr>
          <w:rStyle w:val="a9"/>
          <w:sz w:val="36"/>
          <w:szCs w:val="36"/>
        </w:rPr>
        <w:t>2</w:t>
      </w:r>
      <w:r w:rsidR="007C29BD" w:rsidRPr="007C29BD">
        <w:rPr>
          <w:rStyle w:val="a9"/>
          <w:b w:val="0"/>
          <w:sz w:val="36"/>
          <w:szCs w:val="36"/>
        </w:rPr>
        <w:t xml:space="preserve">. </w:t>
      </w:r>
      <w:r w:rsidR="00900BD7" w:rsidRPr="007C29BD">
        <w:rPr>
          <w:rStyle w:val="a9"/>
          <w:i/>
          <w:sz w:val="36"/>
          <w:szCs w:val="36"/>
        </w:rPr>
        <w:t>Экономическо-географическое</w:t>
      </w:r>
      <w:r w:rsidR="007C29BD" w:rsidRPr="007C29BD">
        <w:rPr>
          <w:rStyle w:val="a9"/>
          <w:i/>
          <w:sz w:val="36"/>
          <w:szCs w:val="36"/>
        </w:rPr>
        <w:t xml:space="preserve"> положение:</w:t>
      </w:r>
    </w:p>
    <w:p w:rsidR="007C29BD" w:rsidRPr="00150BF7" w:rsidRDefault="009E170E" w:rsidP="00ED1170">
      <w:pPr>
        <w:pStyle w:val="aa"/>
        <w:ind w:left="-567"/>
        <w:rPr>
          <w:rStyle w:val="a9"/>
          <w:i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>Выгодное</w:t>
      </w:r>
      <w:r w:rsidR="0002323E" w:rsidRPr="00150BF7">
        <w:rPr>
          <w:rStyle w:val="a9"/>
          <w:b w:val="0"/>
          <w:sz w:val="32"/>
          <w:szCs w:val="32"/>
        </w:rPr>
        <w:t xml:space="preserve">   ЭГП</w:t>
      </w:r>
      <w:r w:rsidRPr="00150BF7">
        <w:rPr>
          <w:rStyle w:val="a9"/>
          <w:b w:val="0"/>
          <w:sz w:val="32"/>
          <w:szCs w:val="32"/>
        </w:rPr>
        <w:t xml:space="preserve">, благоприятные природные условия (черноземы) и наличие железных руд КМА. </w:t>
      </w:r>
      <w:r w:rsidR="007C29BD" w:rsidRPr="00150BF7">
        <w:rPr>
          <w:rStyle w:val="a9"/>
          <w:b w:val="0"/>
          <w:sz w:val="32"/>
          <w:szCs w:val="32"/>
        </w:rPr>
        <w:t xml:space="preserve">Граничит с Центральным районом. Страной ближнего зарубежья – </w:t>
      </w:r>
      <w:r w:rsidR="00ED1170" w:rsidRPr="00150BF7">
        <w:rPr>
          <w:rStyle w:val="a9"/>
          <w:b w:val="0"/>
          <w:sz w:val="32"/>
          <w:szCs w:val="32"/>
        </w:rPr>
        <w:t xml:space="preserve">Украиной. </w:t>
      </w:r>
      <w:r w:rsidR="00900BD7" w:rsidRPr="00150BF7">
        <w:rPr>
          <w:rStyle w:val="a9"/>
          <w:b w:val="0"/>
          <w:sz w:val="32"/>
          <w:szCs w:val="32"/>
        </w:rPr>
        <w:t>Волго-Вятским</w:t>
      </w:r>
      <w:r w:rsidR="00ED1170" w:rsidRPr="00150BF7">
        <w:rPr>
          <w:rStyle w:val="a9"/>
          <w:b w:val="0"/>
          <w:sz w:val="32"/>
          <w:szCs w:val="32"/>
        </w:rPr>
        <w:t xml:space="preserve"> районом, Поволжьем, Северным Кавказом. </w:t>
      </w:r>
    </w:p>
    <w:p w:rsidR="007C29BD" w:rsidRDefault="009E170E" w:rsidP="00310F3A">
      <w:pPr>
        <w:pStyle w:val="aa"/>
        <w:ind w:left="-567"/>
        <w:rPr>
          <w:rStyle w:val="a9"/>
          <w:i/>
          <w:sz w:val="36"/>
          <w:szCs w:val="36"/>
        </w:rPr>
      </w:pPr>
      <w:r>
        <w:rPr>
          <w:rStyle w:val="a9"/>
          <w:i/>
          <w:sz w:val="36"/>
          <w:szCs w:val="36"/>
        </w:rPr>
        <w:t xml:space="preserve">        </w:t>
      </w:r>
      <w:r w:rsidR="00ED1170" w:rsidRPr="007C29BD">
        <w:rPr>
          <w:rStyle w:val="a9"/>
          <w:i/>
          <w:sz w:val="36"/>
          <w:szCs w:val="36"/>
        </w:rPr>
        <w:t>3. Природные условия и ресурсы.</w:t>
      </w:r>
    </w:p>
    <w:p w:rsidR="00900BD7" w:rsidRPr="00150BF7" w:rsidRDefault="00900BD7" w:rsidP="00900BD7">
      <w:pPr>
        <w:pStyle w:val="aa"/>
        <w:ind w:left="-567"/>
        <w:rPr>
          <w:rStyle w:val="a9"/>
          <w:b w:val="0"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>Особенно интенсивно эрозионные</w:t>
      </w:r>
      <w:r w:rsidR="00ED1170" w:rsidRPr="00150BF7">
        <w:rPr>
          <w:rStyle w:val="a9"/>
          <w:b w:val="0"/>
          <w:sz w:val="32"/>
          <w:szCs w:val="32"/>
        </w:rPr>
        <w:t xml:space="preserve"> процессы протекают в западной части района, на Среднерусской возвышенности</w:t>
      </w:r>
      <w:r w:rsidRPr="00150BF7">
        <w:rPr>
          <w:rStyle w:val="a9"/>
          <w:b w:val="0"/>
          <w:sz w:val="32"/>
          <w:szCs w:val="32"/>
        </w:rPr>
        <w:t>. Богато черноземными почвами и железными рудами КМА.</w:t>
      </w:r>
    </w:p>
    <w:p w:rsidR="00900BD7" w:rsidRDefault="009E170E" w:rsidP="00900BD7">
      <w:pPr>
        <w:pStyle w:val="aa"/>
        <w:ind w:left="-567"/>
        <w:rPr>
          <w:rStyle w:val="a9"/>
          <w:sz w:val="36"/>
          <w:szCs w:val="36"/>
        </w:rPr>
      </w:pPr>
      <w:r>
        <w:rPr>
          <w:rStyle w:val="a9"/>
          <w:sz w:val="36"/>
          <w:szCs w:val="36"/>
        </w:rPr>
        <w:t xml:space="preserve">       </w:t>
      </w:r>
      <w:r w:rsidR="00900BD7" w:rsidRPr="00ED1170">
        <w:rPr>
          <w:rStyle w:val="a9"/>
          <w:sz w:val="36"/>
          <w:szCs w:val="36"/>
        </w:rPr>
        <w:t>4. Природные ресурсы.</w:t>
      </w:r>
    </w:p>
    <w:p w:rsidR="0002323E" w:rsidRPr="00150BF7" w:rsidRDefault="0002323E" w:rsidP="0002323E">
      <w:pPr>
        <w:pStyle w:val="aa"/>
        <w:ind w:left="-567"/>
        <w:rPr>
          <w:rStyle w:val="a9"/>
          <w:b w:val="0"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>наличие богатейших запасов железных руд, массивов плодородных черноземных земель в сочетании с благоприятными агроклиматическими условиями.</w:t>
      </w:r>
    </w:p>
    <w:p w:rsidR="00900BD7" w:rsidRPr="009E170E" w:rsidRDefault="00900BD7" w:rsidP="009E170E">
      <w:pPr>
        <w:rPr>
          <w:rStyle w:val="a9"/>
          <w:i/>
          <w:sz w:val="40"/>
          <w:szCs w:val="40"/>
        </w:rPr>
      </w:pPr>
      <w:r w:rsidRPr="009E170E">
        <w:rPr>
          <w:rStyle w:val="a9"/>
          <w:i/>
          <w:sz w:val="40"/>
          <w:szCs w:val="40"/>
        </w:rPr>
        <w:t xml:space="preserve">5. Население </w:t>
      </w:r>
    </w:p>
    <w:p w:rsidR="00900BD7" w:rsidRPr="00150BF7" w:rsidRDefault="00900BD7" w:rsidP="00900BD7">
      <w:pPr>
        <w:pStyle w:val="aa"/>
        <w:ind w:left="-567"/>
        <w:rPr>
          <w:rStyle w:val="a9"/>
          <w:b w:val="0"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>Площадь</w:t>
      </w:r>
      <w:r w:rsidR="009E170E" w:rsidRPr="00150BF7">
        <w:rPr>
          <w:rStyle w:val="a9"/>
          <w:b w:val="0"/>
          <w:sz w:val="32"/>
          <w:szCs w:val="32"/>
        </w:rPr>
        <w:t xml:space="preserve">  167,7 тыс. км</w:t>
      </w:r>
      <w:proofErr w:type="gramStart"/>
      <w:r w:rsidR="009E170E" w:rsidRPr="00150BF7">
        <w:rPr>
          <w:rStyle w:val="a9"/>
          <w:b w:val="0"/>
          <w:sz w:val="32"/>
          <w:szCs w:val="32"/>
        </w:rPr>
        <w:t>2</w:t>
      </w:r>
      <w:proofErr w:type="gramEnd"/>
    </w:p>
    <w:p w:rsidR="00900BD7" w:rsidRPr="00150BF7" w:rsidRDefault="00900BD7" w:rsidP="00900BD7">
      <w:pPr>
        <w:pStyle w:val="aa"/>
        <w:ind w:left="-567"/>
        <w:rPr>
          <w:rStyle w:val="a9"/>
          <w:b w:val="0"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>Население</w:t>
      </w:r>
      <w:r w:rsidR="009E170E" w:rsidRPr="00150BF7">
        <w:rPr>
          <w:rStyle w:val="a9"/>
          <w:b w:val="0"/>
          <w:sz w:val="32"/>
          <w:szCs w:val="32"/>
        </w:rPr>
        <w:t xml:space="preserve"> 7,3 млн. человек</w:t>
      </w:r>
    </w:p>
    <w:p w:rsidR="00900BD7" w:rsidRDefault="00900BD7" w:rsidP="00900BD7">
      <w:pPr>
        <w:pStyle w:val="aa"/>
        <w:ind w:left="-567"/>
        <w:rPr>
          <w:rStyle w:val="a9"/>
          <w:i/>
          <w:sz w:val="40"/>
          <w:szCs w:val="40"/>
        </w:rPr>
      </w:pPr>
      <w:r w:rsidRPr="00900BD7">
        <w:rPr>
          <w:rStyle w:val="a9"/>
          <w:i/>
          <w:sz w:val="40"/>
          <w:szCs w:val="40"/>
        </w:rPr>
        <w:t>6. Специализация отраслей промышленности:</w:t>
      </w:r>
    </w:p>
    <w:p w:rsidR="009E170E" w:rsidRPr="00150BF7" w:rsidRDefault="00150BF7" w:rsidP="00900BD7">
      <w:pPr>
        <w:pStyle w:val="aa"/>
        <w:ind w:left="-567"/>
        <w:rPr>
          <w:rStyle w:val="a9"/>
          <w:b w:val="0"/>
          <w:sz w:val="32"/>
          <w:szCs w:val="32"/>
        </w:rPr>
      </w:pPr>
      <w:r>
        <w:rPr>
          <w:rStyle w:val="a9"/>
          <w:i/>
          <w:sz w:val="40"/>
          <w:szCs w:val="40"/>
        </w:rPr>
        <w:t>Черная металлурги</w:t>
      </w:r>
      <w:proofErr w:type="gramStart"/>
      <w:r>
        <w:rPr>
          <w:rStyle w:val="a9"/>
          <w:i/>
          <w:sz w:val="40"/>
          <w:szCs w:val="40"/>
        </w:rPr>
        <w:t>я</w:t>
      </w:r>
      <w:r w:rsidR="009E170E" w:rsidRPr="00150BF7">
        <w:rPr>
          <w:rStyle w:val="a9"/>
          <w:b w:val="0"/>
          <w:sz w:val="32"/>
          <w:szCs w:val="32"/>
        </w:rPr>
        <w:t>(</w:t>
      </w:r>
      <w:proofErr w:type="gramEnd"/>
      <w:r w:rsidR="009E170E" w:rsidRPr="00150BF7">
        <w:rPr>
          <w:rStyle w:val="a9"/>
          <w:b w:val="0"/>
          <w:sz w:val="32"/>
          <w:szCs w:val="32"/>
        </w:rPr>
        <w:t>Липецк</w:t>
      </w:r>
      <w:r>
        <w:rPr>
          <w:rStyle w:val="a9"/>
          <w:b w:val="0"/>
          <w:sz w:val="32"/>
          <w:szCs w:val="32"/>
        </w:rPr>
        <w:t>, Старый Оскол,</w:t>
      </w:r>
      <w:r w:rsidR="009E170E" w:rsidRPr="00150BF7">
        <w:rPr>
          <w:rStyle w:val="a9"/>
          <w:b w:val="0"/>
          <w:sz w:val="32"/>
          <w:szCs w:val="32"/>
        </w:rPr>
        <w:t xml:space="preserve">) </w:t>
      </w:r>
    </w:p>
    <w:p w:rsidR="009E170E" w:rsidRPr="0002323E" w:rsidRDefault="009E170E" w:rsidP="00900BD7">
      <w:pPr>
        <w:pStyle w:val="aa"/>
        <w:ind w:left="-567"/>
        <w:rPr>
          <w:rStyle w:val="a9"/>
          <w:b w:val="0"/>
          <w:sz w:val="32"/>
          <w:szCs w:val="36"/>
        </w:rPr>
      </w:pPr>
      <w:proofErr w:type="gramStart"/>
      <w:r w:rsidRPr="009E170E">
        <w:rPr>
          <w:rStyle w:val="a9"/>
          <w:i/>
          <w:sz w:val="36"/>
          <w:szCs w:val="36"/>
        </w:rPr>
        <w:t>Машиностро</w:t>
      </w:r>
      <w:r w:rsidR="00150BF7">
        <w:rPr>
          <w:rStyle w:val="a9"/>
          <w:i/>
          <w:sz w:val="36"/>
          <w:szCs w:val="36"/>
        </w:rPr>
        <w:t xml:space="preserve">ение металлообработка </w:t>
      </w:r>
      <w:r w:rsidRPr="009E170E">
        <w:rPr>
          <w:rStyle w:val="a9"/>
          <w:b w:val="0"/>
          <w:sz w:val="36"/>
          <w:szCs w:val="36"/>
        </w:rPr>
        <w:t xml:space="preserve"> </w:t>
      </w:r>
      <w:r w:rsidRPr="0002323E">
        <w:rPr>
          <w:rStyle w:val="a9"/>
          <w:b w:val="0"/>
          <w:sz w:val="32"/>
          <w:szCs w:val="36"/>
        </w:rPr>
        <w:t>(Воронеж, Белгород, Липецк</w:t>
      </w:r>
      <w:r w:rsidR="00DD1E39">
        <w:rPr>
          <w:rStyle w:val="a9"/>
          <w:b w:val="0"/>
          <w:sz w:val="32"/>
          <w:szCs w:val="36"/>
        </w:rPr>
        <w:t>, Тамбов, Ш</w:t>
      </w:r>
      <w:r w:rsidR="00150BF7">
        <w:rPr>
          <w:rStyle w:val="a9"/>
          <w:b w:val="0"/>
          <w:sz w:val="32"/>
          <w:szCs w:val="36"/>
        </w:rPr>
        <w:t xml:space="preserve">ебекино, Борисоглебск, Лиски, Острогожск, </w:t>
      </w:r>
      <w:r w:rsidR="00DD1E39">
        <w:rPr>
          <w:rStyle w:val="a9"/>
          <w:b w:val="0"/>
          <w:sz w:val="32"/>
          <w:szCs w:val="36"/>
        </w:rPr>
        <w:t>Курск, Щигры, Рыльск, Старый Оскол, Льгов, Кирсанов, Лебедянь</w:t>
      </w:r>
      <w:r w:rsidRPr="0002323E">
        <w:rPr>
          <w:rStyle w:val="a9"/>
          <w:b w:val="0"/>
          <w:sz w:val="32"/>
          <w:szCs w:val="36"/>
        </w:rPr>
        <w:t>)</w:t>
      </w:r>
      <w:proofErr w:type="gramEnd"/>
    </w:p>
    <w:p w:rsidR="00150BF7" w:rsidRDefault="009E170E" w:rsidP="00900BD7">
      <w:pPr>
        <w:pStyle w:val="aa"/>
        <w:ind w:left="-567"/>
        <w:rPr>
          <w:rStyle w:val="a9"/>
          <w:b w:val="0"/>
          <w:sz w:val="32"/>
          <w:szCs w:val="32"/>
        </w:rPr>
      </w:pPr>
      <w:r w:rsidRPr="009E170E">
        <w:rPr>
          <w:rStyle w:val="a9"/>
          <w:i/>
          <w:sz w:val="36"/>
          <w:szCs w:val="36"/>
        </w:rPr>
        <w:t>Станкостроение</w:t>
      </w:r>
      <w:r w:rsidRPr="009E170E">
        <w:rPr>
          <w:rStyle w:val="a9"/>
          <w:b w:val="0"/>
          <w:sz w:val="36"/>
          <w:szCs w:val="36"/>
        </w:rPr>
        <w:t xml:space="preserve"> </w:t>
      </w:r>
      <w:r w:rsidRPr="00795D66">
        <w:rPr>
          <w:rStyle w:val="a9"/>
          <w:b w:val="0"/>
          <w:sz w:val="32"/>
          <w:szCs w:val="32"/>
        </w:rPr>
        <w:t>(Воронеж, Липецк</w:t>
      </w:r>
      <w:r w:rsidR="00DD1E39" w:rsidRPr="00795D66">
        <w:rPr>
          <w:rStyle w:val="a9"/>
          <w:b w:val="0"/>
          <w:sz w:val="32"/>
          <w:szCs w:val="32"/>
        </w:rPr>
        <w:t>)</w:t>
      </w:r>
    </w:p>
    <w:p w:rsidR="00150BF7" w:rsidRPr="00795D66" w:rsidRDefault="00DD1E39" w:rsidP="00150BF7">
      <w:pPr>
        <w:pStyle w:val="aa"/>
        <w:ind w:left="-567"/>
        <w:rPr>
          <w:rStyle w:val="a9"/>
          <w:b w:val="0"/>
          <w:sz w:val="32"/>
          <w:szCs w:val="32"/>
        </w:rPr>
      </w:pPr>
      <w:r w:rsidRPr="00DD1E39">
        <w:rPr>
          <w:rStyle w:val="a9"/>
          <w:i/>
          <w:sz w:val="36"/>
          <w:szCs w:val="32"/>
        </w:rPr>
        <w:t xml:space="preserve">Сельскохозяйственное машиностроение </w:t>
      </w:r>
      <w:r w:rsidR="00150BF7" w:rsidRPr="00DD1E39">
        <w:rPr>
          <w:rStyle w:val="a9"/>
          <w:b w:val="0"/>
          <w:sz w:val="40"/>
          <w:szCs w:val="36"/>
        </w:rPr>
        <w:t xml:space="preserve"> </w:t>
      </w:r>
      <w:r w:rsidR="00150BF7" w:rsidRPr="00795D66">
        <w:rPr>
          <w:rStyle w:val="a9"/>
          <w:b w:val="0"/>
          <w:sz w:val="32"/>
          <w:szCs w:val="32"/>
        </w:rPr>
        <w:t>(Липецк)</w:t>
      </w:r>
    </w:p>
    <w:p w:rsidR="00150BF7" w:rsidRDefault="009E170E" w:rsidP="00900BD7">
      <w:pPr>
        <w:pStyle w:val="aa"/>
        <w:ind w:left="-567"/>
        <w:rPr>
          <w:rStyle w:val="a9"/>
          <w:b w:val="0"/>
          <w:sz w:val="32"/>
          <w:szCs w:val="32"/>
        </w:rPr>
      </w:pPr>
      <w:r w:rsidRPr="009E170E">
        <w:rPr>
          <w:rStyle w:val="a9"/>
          <w:i/>
          <w:sz w:val="36"/>
          <w:szCs w:val="36"/>
        </w:rPr>
        <w:t>Металлоемкое машиностроение</w:t>
      </w:r>
      <w:r w:rsidRPr="009E170E">
        <w:rPr>
          <w:rStyle w:val="a9"/>
          <w:b w:val="0"/>
          <w:sz w:val="36"/>
          <w:szCs w:val="36"/>
        </w:rPr>
        <w:t xml:space="preserve"> </w:t>
      </w:r>
      <w:r w:rsidR="00DD1E39">
        <w:rPr>
          <w:rStyle w:val="a9"/>
          <w:b w:val="0"/>
          <w:sz w:val="32"/>
          <w:szCs w:val="32"/>
        </w:rPr>
        <w:t>(Воронеж)</w:t>
      </w:r>
    </w:p>
    <w:p w:rsidR="00150BF7" w:rsidRDefault="009E170E" w:rsidP="00900BD7">
      <w:pPr>
        <w:pStyle w:val="aa"/>
        <w:ind w:left="-567"/>
        <w:rPr>
          <w:rStyle w:val="a9"/>
          <w:b w:val="0"/>
          <w:sz w:val="32"/>
          <w:szCs w:val="32"/>
        </w:rPr>
      </w:pPr>
      <w:r w:rsidRPr="009E170E">
        <w:rPr>
          <w:rStyle w:val="a9"/>
          <w:i/>
          <w:sz w:val="36"/>
          <w:szCs w:val="36"/>
        </w:rPr>
        <w:t>Энергетическое машиностроение</w:t>
      </w:r>
      <w:r w:rsidRPr="009E170E">
        <w:rPr>
          <w:rStyle w:val="a9"/>
          <w:b w:val="0"/>
          <w:sz w:val="36"/>
          <w:szCs w:val="36"/>
        </w:rPr>
        <w:t xml:space="preserve"> </w:t>
      </w:r>
      <w:r w:rsidRPr="0002323E">
        <w:rPr>
          <w:rStyle w:val="a9"/>
          <w:b w:val="0"/>
          <w:sz w:val="32"/>
          <w:szCs w:val="32"/>
        </w:rPr>
        <w:t>(Белгород</w:t>
      </w:r>
      <w:r w:rsidR="00DD1E39">
        <w:rPr>
          <w:rStyle w:val="a9"/>
          <w:b w:val="0"/>
          <w:sz w:val="32"/>
          <w:szCs w:val="32"/>
        </w:rPr>
        <w:t xml:space="preserve">) </w:t>
      </w:r>
    </w:p>
    <w:p w:rsidR="00DD1E39" w:rsidRPr="00795D66" w:rsidRDefault="00DD1E39" w:rsidP="00900BD7">
      <w:pPr>
        <w:pStyle w:val="aa"/>
        <w:ind w:left="-567"/>
        <w:rPr>
          <w:rStyle w:val="a9"/>
          <w:b w:val="0"/>
          <w:sz w:val="32"/>
          <w:szCs w:val="32"/>
        </w:rPr>
      </w:pPr>
      <w:r>
        <w:rPr>
          <w:rStyle w:val="a9"/>
          <w:i/>
          <w:sz w:val="36"/>
          <w:szCs w:val="36"/>
        </w:rPr>
        <w:t>Химическая промышленность</w:t>
      </w:r>
      <w:r w:rsidRPr="00795D66">
        <w:rPr>
          <w:rStyle w:val="a9"/>
          <w:i/>
          <w:sz w:val="32"/>
          <w:szCs w:val="32"/>
        </w:rPr>
        <w:t xml:space="preserve"> </w:t>
      </w:r>
      <w:r w:rsidRPr="00DD1E39">
        <w:rPr>
          <w:rStyle w:val="a9"/>
          <w:b w:val="0"/>
          <w:sz w:val="36"/>
          <w:szCs w:val="36"/>
        </w:rPr>
        <w:t>(</w:t>
      </w:r>
      <w:r w:rsidRPr="00795D66">
        <w:rPr>
          <w:rStyle w:val="a9"/>
          <w:b w:val="0"/>
          <w:sz w:val="32"/>
          <w:szCs w:val="32"/>
        </w:rPr>
        <w:t>Тамбов, Россошь, Данков, Курск, Шебекино)</w:t>
      </w:r>
    </w:p>
    <w:p w:rsidR="00DD1E39" w:rsidRPr="00795D66" w:rsidRDefault="00DD1E39" w:rsidP="00900BD7">
      <w:pPr>
        <w:pStyle w:val="aa"/>
        <w:ind w:left="-567"/>
        <w:rPr>
          <w:rStyle w:val="a9"/>
          <w:b w:val="0"/>
          <w:sz w:val="32"/>
          <w:szCs w:val="32"/>
        </w:rPr>
      </w:pPr>
      <w:r>
        <w:rPr>
          <w:rStyle w:val="a9"/>
          <w:i/>
          <w:sz w:val="36"/>
          <w:szCs w:val="36"/>
        </w:rPr>
        <w:lastRenderedPageBreak/>
        <w:t xml:space="preserve">Производство искусственных и синтетических волокон </w:t>
      </w:r>
      <w:proofErr w:type="gramStart"/>
      <w:r w:rsidRPr="00795D66">
        <w:rPr>
          <w:rStyle w:val="a9"/>
          <w:b w:val="0"/>
          <w:sz w:val="32"/>
          <w:szCs w:val="32"/>
        </w:rPr>
        <w:t xml:space="preserve">( </w:t>
      </w:r>
      <w:proofErr w:type="gramEnd"/>
      <w:r w:rsidRPr="00795D66">
        <w:rPr>
          <w:rStyle w:val="a9"/>
          <w:b w:val="0"/>
          <w:sz w:val="32"/>
          <w:szCs w:val="32"/>
        </w:rPr>
        <w:t xml:space="preserve">Воронеж) </w:t>
      </w:r>
    </w:p>
    <w:p w:rsidR="00DD1E39" w:rsidRPr="00795D66" w:rsidRDefault="00DD1E39" w:rsidP="00900BD7">
      <w:pPr>
        <w:pStyle w:val="aa"/>
        <w:ind w:left="-567"/>
        <w:rPr>
          <w:rStyle w:val="a9"/>
          <w:b w:val="0"/>
          <w:sz w:val="32"/>
          <w:szCs w:val="32"/>
        </w:rPr>
      </w:pPr>
      <w:r>
        <w:rPr>
          <w:rStyle w:val="a9"/>
          <w:i/>
          <w:sz w:val="36"/>
          <w:szCs w:val="36"/>
        </w:rPr>
        <w:t xml:space="preserve">Промышленность строительных материалов </w:t>
      </w:r>
      <w:r w:rsidRPr="00795D66">
        <w:rPr>
          <w:rStyle w:val="a9"/>
          <w:b w:val="0"/>
          <w:sz w:val="32"/>
          <w:szCs w:val="32"/>
        </w:rPr>
        <w:t>(Семилуки, Тамбов)</w:t>
      </w:r>
    </w:p>
    <w:p w:rsidR="00DD1E39" w:rsidRPr="00795D66" w:rsidRDefault="00DD1E39" w:rsidP="00900BD7">
      <w:pPr>
        <w:pStyle w:val="aa"/>
        <w:ind w:left="-567"/>
        <w:rPr>
          <w:rStyle w:val="a9"/>
          <w:b w:val="0"/>
          <w:sz w:val="32"/>
          <w:szCs w:val="32"/>
        </w:rPr>
      </w:pPr>
      <w:proofErr w:type="gramStart"/>
      <w:r>
        <w:rPr>
          <w:rStyle w:val="a9"/>
          <w:i/>
          <w:sz w:val="36"/>
          <w:szCs w:val="36"/>
        </w:rPr>
        <w:t>Цементная</w:t>
      </w:r>
      <w:proofErr w:type="gramEnd"/>
      <w:r>
        <w:rPr>
          <w:rStyle w:val="a9"/>
          <w:i/>
          <w:sz w:val="36"/>
          <w:szCs w:val="36"/>
        </w:rPr>
        <w:t xml:space="preserve"> </w:t>
      </w:r>
      <w:r w:rsidRPr="00795D66">
        <w:rPr>
          <w:rStyle w:val="a9"/>
          <w:b w:val="0"/>
          <w:sz w:val="32"/>
          <w:szCs w:val="32"/>
        </w:rPr>
        <w:t>(Белгород, Старый Оскол)</w:t>
      </w:r>
    </w:p>
    <w:p w:rsidR="00DD1E39" w:rsidRPr="00795D66" w:rsidRDefault="00DD1E39" w:rsidP="00900BD7">
      <w:pPr>
        <w:pStyle w:val="aa"/>
        <w:ind w:left="-567"/>
        <w:rPr>
          <w:rStyle w:val="a9"/>
          <w:b w:val="0"/>
          <w:sz w:val="32"/>
          <w:szCs w:val="32"/>
        </w:rPr>
      </w:pPr>
      <w:r>
        <w:rPr>
          <w:rStyle w:val="a9"/>
          <w:i/>
          <w:sz w:val="36"/>
          <w:szCs w:val="36"/>
        </w:rPr>
        <w:t xml:space="preserve">Лёгкая промышленность </w:t>
      </w:r>
      <w:r w:rsidRPr="00795D66">
        <w:rPr>
          <w:rStyle w:val="a9"/>
          <w:b w:val="0"/>
          <w:sz w:val="32"/>
          <w:szCs w:val="32"/>
        </w:rPr>
        <w:t xml:space="preserve">(Рассказово) </w:t>
      </w:r>
    </w:p>
    <w:p w:rsidR="00DD1E39" w:rsidRPr="00795D66" w:rsidRDefault="00DD1E39" w:rsidP="00900BD7">
      <w:pPr>
        <w:pStyle w:val="aa"/>
        <w:ind w:left="-567"/>
        <w:rPr>
          <w:rStyle w:val="a9"/>
          <w:b w:val="0"/>
          <w:sz w:val="32"/>
          <w:szCs w:val="32"/>
        </w:rPr>
      </w:pPr>
      <w:proofErr w:type="gramStart"/>
      <w:r>
        <w:rPr>
          <w:rStyle w:val="a9"/>
          <w:i/>
          <w:sz w:val="36"/>
          <w:szCs w:val="36"/>
        </w:rPr>
        <w:t>Кожевенная</w:t>
      </w:r>
      <w:proofErr w:type="gramEnd"/>
      <w:r>
        <w:rPr>
          <w:rStyle w:val="a9"/>
          <w:i/>
          <w:sz w:val="36"/>
          <w:szCs w:val="36"/>
        </w:rPr>
        <w:t xml:space="preserve"> и обувная </w:t>
      </w:r>
      <w:r w:rsidRPr="00795D66">
        <w:rPr>
          <w:rStyle w:val="a9"/>
          <w:b w:val="0"/>
          <w:sz w:val="32"/>
          <w:szCs w:val="32"/>
        </w:rPr>
        <w:t xml:space="preserve">(Острогожск, </w:t>
      </w:r>
      <w:r w:rsidR="00795D66" w:rsidRPr="00795D66">
        <w:rPr>
          <w:rStyle w:val="a9"/>
          <w:b w:val="0"/>
          <w:sz w:val="32"/>
          <w:szCs w:val="32"/>
        </w:rPr>
        <w:t xml:space="preserve">Курск) </w:t>
      </w:r>
    </w:p>
    <w:p w:rsidR="00795D66" w:rsidRPr="00795D66" w:rsidRDefault="00795D66" w:rsidP="00900BD7">
      <w:pPr>
        <w:pStyle w:val="aa"/>
        <w:ind w:left="-567"/>
        <w:rPr>
          <w:rStyle w:val="a9"/>
          <w:b w:val="0"/>
          <w:sz w:val="32"/>
          <w:szCs w:val="32"/>
        </w:rPr>
      </w:pPr>
      <w:proofErr w:type="gramStart"/>
      <w:r>
        <w:rPr>
          <w:rStyle w:val="a9"/>
          <w:i/>
          <w:sz w:val="36"/>
          <w:szCs w:val="36"/>
        </w:rPr>
        <w:t xml:space="preserve">Пищевая </w:t>
      </w:r>
      <w:r w:rsidRPr="00795D66">
        <w:rPr>
          <w:rStyle w:val="a9"/>
          <w:b w:val="0"/>
          <w:i/>
          <w:sz w:val="32"/>
          <w:szCs w:val="32"/>
        </w:rPr>
        <w:t>(Калач, Борисоглебск, Воронеж, Валуйки, Уварово, Кирсанов, Моршанск, Грязи, Мичуринск, Лебедянь, Елец, Лиски, Белгород, Рыльск, Льгов)</w:t>
      </w:r>
      <w:r>
        <w:rPr>
          <w:rStyle w:val="a9"/>
          <w:b w:val="0"/>
          <w:i/>
          <w:sz w:val="32"/>
          <w:szCs w:val="32"/>
        </w:rPr>
        <w:t xml:space="preserve"> </w:t>
      </w:r>
      <w:proofErr w:type="gramEnd"/>
    </w:p>
    <w:p w:rsidR="0002323E" w:rsidRPr="0002323E" w:rsidRDefault="0002323E" w:rsidP="00900BD7">
      <w:pPr>
        <w:pStyle w:val="aa"/>
        <w:ind w:left="-567"/>
        <w:rPr>
          <w:rStyle w:val="a9"/>
          <w:i/>
          <w:sz w:val="40"/>
          <w:szCs w:val="40"/>
        </w:rPr>
      </w:pPr>
      <w:r w:rsidRPr="0002323E">
        <w:rPr>
          <w:rStyle w:val="a9"/>
          <w:i/>
          <w:sz w:val="40"/>
          <w:szCs w:val="40"/>
        </w:rPr>
        <w:t>7. СПЕЦИАЛИЗАЦИИ СЕЛЬСКОГО ХОЗЯЙСТВА</w:t>
      </w:r>
    </w:p>
    <w:p w:rsidR="0002323E" w:rsidRPr="0002323E" w:rsidRDefault="0002323E" w:rsidP="0002323E">
      <w:pPr>
        <w:pStyle w:val="aa"/>
        <w:ind w:left="-567"/>
        <w:rPr>
          <w:rStyle w:val="a9"/>
          <w:i/>
          <w:sz w:val="32"/>
          <w:szCs w:val="32"/>
        </w:rPr>
      </w:pPr>
      <w:proofErr w:type="gramStart"/>
      <w:r w:rsidRPr="0002323E">
        <w:rPr>
          <w:rStyle w:val="a9"/>
          <w:i/>
          <w:sz w:val="32"/>
          <w:szCs w:val="32"/>
        </w:rPr>
        <w:t>СВЕКЛОВИЧНЫЙ</w:t>
      </w:r>
      <w:proofErr w:type="gramEnd"/>
      <w:r w:rsidRPr="0002323E">
        <w:rPr>
          <w:rStyle w:val="a9"/>
          <w:i/>
          <w:sz w:val="32"/>
          <w:szCs w:val="32"/>
        </w:rPr>
        <w:t xml:space="preserve"> С ПОСЕВАМИ ПОДСОЛНЕЧНИКА</w:t>
      </w:r>
    </w:p>
    <w:p w:rsidR="0002323E" w:rsidRPr="00795D66" w:rsidRDefault="0002323E" w:rsidP="0002323E">
      <w:pPr>
        <w:pStyle w:val="aa"/>
        <w:ind w:left="-567"/>
        <w:rPr>
          <w:rStyle w:val="a9"/>
          <w:b w:val="0"/>
          <w:sz w:val="32"/>
          <w:szCs w:val="32"/>
        </w:rPr>
      </w:pPr>
      <w:r w:rsidRPr="00795D66">
        <w:rPr>
          <w:rStyle w:val="a9"/>
          <w:b w:val="0"/>
          <w:sz w:val="32"/>
          <w:szCs w:val="32"/>
        </w:rPr>
        <w:t xml:space="preserve">А) РАСТЕНИЕВОДСТВО: ПШЕНИЦА, КУКУРУЗА </w:t>
      </w:r>
    </w:p>
    <w:p w:rsidR="0002323E" w:rsidRPr="00795D66" w:rsidRDefault="0002323E" w:rsidP="0002323E">
      <w:pPr>
        <w:pStyle w:val="aa"/>
        <w:ind w:left="-567"/>
        <w:rPr>
          <w:rStyle w:val="a9"/>
          <w:b w:val="0"/>
          <w:sz w:val="32"/>
          <w:szCs w:val="32"/>
        </w:rPr>
      </w:pPr>
      <w:r w:rsidRPr="00795D66">
        <w:rPr>
          <w:rStyle w:val="a9"/>
          <w:b w:val="0"/>
          <w:sz w:val="32"/>
          <w:szCs w:val="32"/>
        </w:rPr>
        <w:t>Б) ЖИВОТНОВОДСТВО:  МОЛОЧНО – МЯСНОЕ СКОТОВОДСТВО, СВИНОВОДСТВО</w:t>
      </w:r>
    </w:p>
    <w:p w:rsidR="0002323E" w:rsidRPr="0002323E" w:rsidRDefault="0002323E" w:rsidP="0002323E">
      <w:pPr>
        <w:pStyle w:val="aa"/>
        <w:ind w:left="-567"/>
        <w:rPr>
          <w:rStyle w:val="a9"/>
          <w:i/>
          <w:sz w:val="32"/>
          <w:szCs w:val="32"/>
        </w:rPr>
      </w:pPr>
      <w:r w:rsidRPr="0002323E">
        <w:rPr>
          <w:rStyle w:val="a9"/>
          <w:i/>
          <w:sz w:val="32"/>
          <w:szCs w:val="32"/>
        </w:rPr>
        <w:t>ЗЕРНОВО-КАРТОФЕЛЬНЫЙ РАЙОН</w:t>
      </w:r>
    </w:p>
    <w:p w:rsidR="00150BF7" w:rsidRDefault="0002323E" w:rsidP="0002323E">
      <w:pPr>
        <w:pStyle w:val="aa"/>
        <w:ind w:left="-567"/>
        <w:rPr>
          <w:rStyle w:val="a9"/>
          <w:b w:val="0"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>А</w:t>
      </w:r>
      <w:proofErr w:type="gramStart"/>
      <w:r w:rsidRPr="00150BF7">
        <w:rPr>
          <w:rStyle w:val="a9"/>
          <w:b w:val="0"/>
          <w:sz w:val="32"/>
          <w:szCs w:val="32"/>
        </w:rPr>
        <w:t>)</w:t>
      </w:r>
      <w:r w:rsidR="00150BF7">
        <w:rPr>
          <w:rStyle w:val="a9"/>
          <w:b w:val="0"/>
          <w:sz w:val="32"/>
          <w:szCs w:val="32"/>
        </w:rPr>
        <w:t>Р</w:t>
      </w:r>
      <w:proofErr w:type="gramEnd"/>
      <w:r w:rsidR="00150BF7">
        <w:rPr>
          <w:rStyle w:val="a9"/>
          <w:b w:val="0"/>
          <w:sz w:val="32"/>
          <w:szCs w:val="32"/>
        </w:rPr>
        <w:t xml:space="preserve">астениеводство </w:t>
      </w:r>
      <w:r w:rsidRPr="00150BF7">
        <w:rPr>
          <w:rStyle w:val="a9"/>
          <w:b w:val="0"/>
          <w:sz w:val="32"/>
          <w:szCs w:val="32"/>
        </w:rPr>
        <w:t>:</w:t>
      </w:r>
      <w:r w:rsidR="00150BF7">
        <w:rPr>
          <w:rStyle w:val="a9"/>
          <w:b w:val="0"/>
          <w:sz w:val="32"/>
          <w:szCs w:val="32"/>
        </w:rPr>
        <w:t xml:space="preserve"> рожь</w:t>
      </w:r>
      <w:r w:rsidRPr="00150BF7">
        <w:rPr>
          <w:rStyle w:val="a9"/>
          <w:b w:val="0"/>
          <w:sz w:val="32"/>
          <w:szCs w:val="32"/>
        </w:rPr>
        <w:t xml:space="preserve">, </w:t>
      </w:r>
      <w:r w:rsidR="00150BF7">
        <w:rPr>
          <w:rStyle w:val="a9"/>
          <w:b w:val="0"/>
          <w:sz w:val="32"/>
          <w:szCs w:val="32"/>
        </w:rPr>
        <w:t>пшеница</w:t>
      </w:r>
      <w:r w:rsidRPr="00150BF7">
        <w:rPr>
          <w:rStyle w:val="a9"/>
          <w:b w:val="0"/>
          <w:sz w:val="32"/>
          <w:szCs w:val="32"/>
        </w:rPr>
        <w:t xml:space="preserve">,  </w:t>
      </w:r>
      <w:r w:rsidR="00150BF7">
        <w:rPr>
          <w:rStyle w:val="a9"/>
          <w:b w:val="0"/>
          <w:sz w:val="32"/>
          <w:szCs w:val="32"/>
        </w:rPr>
        <w:t>гречиха</w:t>
      </w:r>
      <w:r w:rsidRPr="00150BF7">
        <w:rPr>
          <w:rStyle w:val="a9"/>
          <w:b w:val="0"/>
          <w:sz w:val="32"/>
          <w:szCs w:val="32"/>
        </w:rPr>
        <w:t xml:space="preserve">. </w:t>
      </w:r>
    </w:p>
    <w:p w:rsidR="0002323E" w:rsidRPr="00150BF7" w:rsidRDefault="00150BF7" w:rsidP="0002323E">
      <w:pPr>
        <w:pStyle w:val="aa"/>
        <w:ind w:left="-567"/>
        <w:rPr>
          <w:rStyle w:val="a9"/>
          <w:i/>
          <w:sz w:val="36"/>
          <w:szCs w:val="36"/>
        </w:rPr>
      </w:pPr>
      <w:r w:rsidRPr="00150BF7">
        <w:rPr>
          <w:rStyle w:val="a9"/>
          <w:i/>
          <w:sz w:val="36"/>
          <w:szCs w:val="36"/>
        </w:rPr>
        <w:t xml:space="preserve">Пригородные районы </w:t>
      </w:r>
    </w:p>
    <w:p w:rsidR="00150BF7" w:rsidRPr="00150BF7" w:rsidRDefault="00150BF7" w:rsidP="0002323E">
      <w:pPr>
        <w:pStyle w:val="aa"/>
        <w:ind w:left="-567"/>
        <w:rPr>
          <w:rStyle w:val="a9"/>
          <w:b w:val="0"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 xml:space="preserve">а) </w:t>
      </w:r>
      <w:proofErr w:type="spellStart"/>
      <w:r>
        <w:rPr>
          <w:rStyle w:val="a9"/>
          <w:b w:val="0"/>
          <w:sz w:val="32"/>
          <w:szCs w:val="32"/>
        </w:rPr>
        <w:t>Молочно</w:t>
      </w:r>
      <w:proofErr w:type="spellEnd"/>
      <w:r>
        <w:rPr>
          <w:rStyle w:val="a9"/>
          <w:b w:val="0"/>
          <w:sz w:val="32"/>
          <w:szCs w:val="32"/>
        </w:rPr>
        <w:t xml:space="preserve"> – мясное скотоводство, свиноводство </w:t>
      </w:r>
    </w:p>
    <w:p w:rsidR="00150BF7" w:rsidRDefault="00150BF7" w:rsidP="0002323E">
      <w:pPr>
        <w:pStyle w:val="aa"/>
        <w:ind w:left="-567"/>
        <w:rPr>
          <w:rStyle w:val="a9"/>
          <w:b w:val="0"/>
          <w:sz w:val="32"/>
          <w:szCs w:val="32"/>
        </w:rPr>
      </w:pPr>
      <w:r w:rsidRPr="00150BF7">
        <w:rPr>
          <w:rStyle w:val="a9"/>
          <w:b w:val="0"/>
          <w:sz w:val="32"/>
          <w:szCs w:val="32"/>
        </w:rPr>
        <w:t>Б</w:t>
      </w:r>
      <w:proofErr w:type="gramStart"/>
      <w:r w:rsidRPr="00150BF7">
        <w:rPr>
          <w:rStyle w:val="a9"/>
          <w:b w:val="0"/>
          <w:sz w:val="32"/>
          <w:szCs w:val="32"/>
        </w:rPr>
        <w:t>)</w:t>
      </w:r>
      <w:proofErr w:type="spellStart"/>
      <w:r w:rsidRPr="00150BF7">
        <w:rPr>
          <w:rStyle w:val="a9"/>
          <w:b w:val="0"/>
          <w:sz w:val="32"/>
          <w:szCs w:val="32"/>
        </w:rPr>
        <w:t>О</w:t>
      </w:r>
      <w:proofErr w:type="gramEnd"/>
      <w:r w:rsidRPr="00150BF7">
        <w:rPr>
          <w:rStyle w:val="a9"/>
          <w:b w:val="0"/>
          <w:sz w:val="32"/>
          <w:szCs w:val="32"/>
        </w:rPr>
        <w:t>вощекартофель</w:t>
      </w:r>
      <w:proofErr w:type="spellEnd"/>
      <w:r w:rsidRPr="00150BF7">
        <w:rPr>
          <w:rStyle w:val="a9"/>
          <w:b w:val="0"/>
          <w:sz w:val="32"/>
          <w:szCs w:val="32"/>
        </w:rPr>
        <w:t xml:space="preserve"> </w:t>
      </w:r>
    </w:p>
    <w:p w:rsidR="00795D66" w:rsidRDefault="00795D66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795D66" w:rsidRDefault="00795D66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795D66" w:rsidRDefault="00795D66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795D66" w:rsidRDefault="00795D66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795D66" w:rsidRDefault="00795D66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795D66" w:rsidRDefault="00795D66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795D66" w:rsidRDefault="00795D66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795D66" w:rsidRDefault="00795D66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795D66" w:rsidRDefault="00795D66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795D66" w:rsidRDefault="00795D66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795D66" w:rsidRDefault="00795D66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795D66" w:rsidRDefault="00795D66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795D66" w:rsidRDefault="00795D66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795D66" w:rsidRDefault="00795D66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795D66" w:rsidRDefault="00795D66" w:rsidP="0002323E">
      <w:pPr>
        <w:pStyle w:val="aa"/>
        <w:ind w:left="-567"/>
        <w:rPr>
          <w:rStyle w:val="a9"/>
          <w:rFonts w:ascii="Times New Roman" w:hAnsi="Times New Roman" w:cs="Times New Roman"/>
          <w:i/>
          <w:sz w:val="72"/>
          <w:szCs w:val="72"/>
        </w:rPr>
      </w:pPr>
    </w:p>
    <w:p w:rsidR="00795D66" w:rsidRDefault="00795D66" w:rsidP="0002323E">
      <w:pPr>
        <w:pStyle w:val="aa"/>
        <w:ind w:left="-567"/>
        <w:rPr>
          <w:rStyle w:val="a9"/>
          <w:rFonts w:ascii="Times New Roman" w:hAnsi="Times New Roman" w:cs="Times New Roman"/>
          <w:i/>
          <w:sz w:val="72"/>
          <w:szCs w:val="72"/>
        </w:rPr>
      </w:pPr>
    </w:p>
    <w:p w:rsidR="00795D66" w:rsidRDefault="00795D66" w:rsidP="0002323E">
      <w:pPr>
        <w:pStyle w:val="aa"/>
        <w:ind w:left="-567"/>
        <w:rPr>
          <w:rStyle w:val="a9"/>
          <w:rFonts w:ascii="Times New Roman" w:hAnsi="Times New Roman" w:cs="Times New Roman"/>
          <w:i/>
          <w:sz w:val="72"/>
          <w:szCs w:val="72"/>
        </w:rPr>
      </w:pPr>
    </w:p>
    <w:p w:rsidR="00795D66" w:rsidRDefault="00795D66" w:rsidP="0002323E">
      <w:pPr>
        <w:pStyle w:val="aa"/>
        <w:ind w:left="-567"/>
        <w:rPr>
          <w:rStyle w:val="a9"/>
          <w:rFonts w:ascii="Times New Roman" w:hAnsi="Times New Roman" w:cs="Times New Roman"/>
          <w:i/>
          <w:sz w:val="144"/>
          <w:szCs w:val="144"/>
        </w:rPr>
      </w:pPr>
      <w:proofErr w:type="spellStart"/>
      <w:r w:rsidRPr="00795D66">
        <w:rPr>
          <w:rStyle w:val="a9"/>
          <w:rFonts w:ascii="Times New Roman" w:hAnsi="Times New Roman" w:cs="Times New Roman"/>
          <w:i/>
          <w:sz w:val="144"/>
          <w:szCs w:val="144"/>
        </w:rPr>
        <w:t>Волго</w:t>
      </w:r>
      <w:proofErr w:type="spellEnd"/>
      <w:r w:rsidRPr="00795D66">
        <w:rPr>
          <w:rStyle w:val="a9"/>
          <w:rFonts w:ascii="Kunstler Script" w:hAnsi="Kunstler Script"/>
          <w:i/>
          <w:sz w:val="144"/>
          <w:szCs w:val="144"/>
        </w:rPr>
        <w:t xml:space="preserve"> – </w:t>
      </w:r>
      <w:r w:rsidRPr="00795D66">
        <w:rPr>
          <w:rStyle w:val="a9"/>
          <w:rFonts w:ascii="Times New Roman" w:hAnsi="Times New Roman" w:cs="Times New Roman"/>
          <w:i/>
          <w:sz w:val="144"/>
          <w:szCs w:val="144"/>
        </w:rPr>
        <w:t>Вятский</w:t>
      </w:r>
      <w:r w:rsidRPr="00795D66">
        <w:rPr>
          <w:rStyle w:val="a9"/>
          <w:rFonts w:ascii="Kunstler Script" w:hAnsi="Kunstler Script"/>
          <w:i/>
          <w:sz w:val="144"/>
          <w:szCs w:val="144"/>
        </w:rPr>
        <w:t xml:space="preserve"> </w:t>
      </w:r>
      <w:r w:rsidRPr="00795D66">
        <w:rPr>
          <w:rStyle w:val="a9"/>
          <w:rFonts w:ascii="Times New Roman" w:hAnsi="Times New Roman" w:cs="Times New Roman"/>
          <w:i/>
          <w:sz w:val="144"/>
          <w:szCs w:val="144"/>
        </w:rPr>
        <w:t xml:space="preserve">район </w:t>
      </w:r>
    </w:p>
    <w:p w:rsidR="00795D66" w:rsidRDefault="00795D66" w:rsidP="0002323E">
      <w:pPr>
        <w:pStyle w:val="aa"/>
        <w:ind w:left="-567"/>
        <w:rPr>
          <w:rStyle w:val="a9"/>
          <w:rFonts w:ascii="Times New Roman" w:hAnsi="Times New Roman" w:cs="Times New Roman"/>
          <w:i/>
          <w:sz w:val="144"/>
          <w:szCs w:val="144"/>
        </w:rPr>
      </w:pPr>
    </w:p>
    <w:p w:rsidR="00795D66" w:rsidRDefault="00795D66" w:rsidP="0002323E">
      <w:pPr>
        <w:pStyle w:val="aa"/>
        <w:ind w:left="-567"/>
        <w:rPr>
          <w:rStyle w:val="a9"/>
          <w:rFonts w:ascii="Times New Roman" w:hAnsi="Times New Roman" w:cs="Times New Roman"/>
          <w:i/>
          <w:sz w:val="144"/>
          <w:szCs w:val="144"/>
        </w:rPr>
      </w:pPr>
    </w:p>
    <w:p w:rsidR="00795D66" w:rsidRDefault="00795D66" w:rsidP="0002323E">
      <w:pPr>
        <w:pStyle w:val="aa"/>
        <w:ind w:left="-567"/>
        <w:rPr>
          <w:rStyle w:val="a9"/>
          <w:rFonts w:ascii="Times New Roman" w:hAnsi="Times New Roman" w:cs="Times New Roman"/>
          <w:i/>
          <w:sz w:val="144"/>
          <w:szCs w:val="144"/>
        </w:rPr>
      </w:pPr>
    </w:p>
    <w:p w:rsidR="00795D66" w:rsidRPr="00795D66" w:rsidRDefault="00795D66" w:rsidP="00795D66">
      <w:pPr>
        <w:ind w:left="-567"/>
        <w:rPr>
          <w:rStyle w:val="a9"/>
          <w:rFonts w:ascii="Times New Roman" w:hAnsi="Times New Roman" w:cs="Times New Roman"/>
          <w:i/>
          <w:sz w:val="28"/>
          <w:szCs w:val="28"/>
        </w:rPr>
      </w:pPr>
      <w:r>
        <w:rPr>
          <w:rStyle w:val="a9"/>
          <w:rFonts w:ascii="Times New Roman" w:hAnsi="Times New Roman" w:cs="Times New Roman"/>
          <w:i/>
          <w:sz w:val="28"/>
          <w:szCs w:val="28"/>
        </w:rPr>
        <w:lastRenderedPageBreak/>
        <w:t xml:space="preserve">       1.</w:t>
      </w:r>
      <w:r w:rsidRPr="00795D66">
        <w:rPr>
          <w:rStyle w:val="a9"/>
          <w:rFonts w:ascii="Times New Roman" w:hAnsi="Times New Roman" w:cs="Times New Roman"/>
          <w:i/>
          <w:sz w:val="28"/>
          <w:szCs w:val="28"/>
        </w:rPr>
        <w:t>Состав района:</w:t>
      </w:r>
    </w:p>
    <w:p w:rsidR="00795D66" w:rsidRDefault="00795D66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1 Нижегородская область </w:t>
      </w:r>
    </w:p>
    <w:p w:rsidR="00795D66" w:rsidRDefault="00795D66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2 Кировская </w:t>
      </w:r>
      <w:r w:rsidRPr="00795D66">
        <w:rPr>
          <w:rStyle w:val="a9"/>
          <w:rFonts w:ascii="Times New Roman" w:hAnsi="Times New Roman" w:cs="Times New Roman"/>
          <w:b w:val="0"/>
          <w:sz w:val="28"/>
          <w:szCs w:val="28"/>
        </w:rPr>
        <w:t>ОБЛАСТЬ</w:t>
      </w:r>
    </w:p>
    <w:p w:rsidR="00795D66" w:rsidRPr="00795D66" w:rsidRDefault="00795D66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5D6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3  Республика Марий Эл</w:t>
      </w:r>
    </w:p>
    <w:p w:rsidR="00795D66" w:rsidRPr="00795D66" w:rsidRDefault="00795D66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4 </w:t>
      </w:r>
      <w:r w:rsidRPr="00795D66">
        <w:rPr>
          <w:rStyle w:val="a9"/>
          <w:rFonts w:ascii="Times New Roman" w:hAnsi="Times New Roman" w:cs="Times New Roman"/>
          <w:b w:val="0"/>
          <w:sz w:val="28"/>
          <w:szCs w:val="28"/>
        </w:rPr>
        <w:t>Республика Мордовия</w:t>
      </w:r>
    </w:p>
    <w:p w:rsidR="00795D66" w:rsidRDefault="00795D66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5 </w:t>
      </w:r>
      <w:r w:rsidRPr="00795D66">
        <w:rPr>
          <w:rStyle w:val="a9"/>
          <w:rFonts w:ascii="Times New Roman" w:hAnsi="Times New Roman" w:cs="Times New Roman"/>
          <w:b w:val="0"/>
          <w:sz w:val="28"/>
          <w:szCs w:val="28"/>
        </w:rPr>
        <w:t>Чувашская Республика</w:t>
      </w:r>
    </w:p>
    <w:p w:rsidR="00795D66" w:rsidRDefault="00795D66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795D66" w:rsidRDefault="00795D66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795D66">
        <w:rPr>
          <w:rStyle w:val="a9"/>
          <w:rFonts w:ascii="Times New Roman" w:hAnsi="Times New Roman" w:cs="Times New Roman"/>
          <w:i/>
          <w:sz w:val="28"/>
          <w:szCs w:val="28"/>
        </w:rPr>
        <w:t>2. ЭКОНОМИЧЕСКО-ГЕОГРАФИЧЕСКОЕ ПОЛОЖЕНИЕ:</w:t>
      </w:r>
    </w:p>
    <w:p w:rsidR="00795D66" w:rsidRDefault="00795D66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5D66">
        <w:rPr>
          <w:rStyle w:val="a9"/>
          <w:rFonts w:ascii="Times New Roman" w:hAnsi="Times New Roman" w:cs="Times New Roman"/>
          <w:b w:val="0"/>
          <w:sz w:val="28"/>
          <w:szCs w:val="28"/>
        </w:rPr>
        <w:t>Район расположен на востоке Восточно-Европейской равнины и имеет, в основном, низменный рельеф, за исключением возвышенностей, протянувшихся вдоль границ с Республикой Коми — Северных Увалов и Приволжской, — на крайнем юго-востоке. Волга делит территорию ВВЭР на две неравные части: большую левобережную — лесное Заволжье и меньшую — лесостепное Правобережье.</w:t>
      </w:r>
    </w:p>
    <w:p w:rsid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0F6B92">
        <w:rPr>
          <w:rStyle w:val="a9"/>
          <w:rFonts w:ascii="Times New Roman" w:hAnsi="Times New Roman" w:cs="Times New Roman"/>
          <w:i/>
          <w:sz w:val="28"/>
          <w:szCs w:val="28"/>
        </w:rPr>
        <w:t>3. ПРИРОДНЫЕ УСЛОВИЯ И РЕСУРСЫ</w:t>
      </w:r>
    </w:p>
    <w:p w:rsid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F6B9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Климат континентальный, причем </w:t>
      </w:r>
      <w:proofErr w:type="spellStart"/>
      <w:r w:rsidRPr="000F6B92">
        <w:rPr>
          <w:rStyle w:val="a9"/>
          <w:rFonts w:ascii="Times New Roman" w:hAnsi="Times New Roman" w:cs="Times New Roman"/>
          <w:b w:val="0"/>
          <w:sz w:val="28"/>
          <w:szCs w:val="28"/>
        </w:rPr>
        <w:t>континентальность</w:t>
      </w:r>
      <w:proofErr w:type="spellEnd"/>
      <w:r w:rsidRPr="000F6B9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усиливается с юго-запада на северо-восток. Продолжительность безморозного периода составляет 140—190 дней в году. На юге района часто бывают засухи, а северная часть увлажнена и заболочена.</w:t>
      </w:r>
    </w:p>
    <w:p w:rsid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0F6B92">
        <w:rPr>
          <w:rStyle w:val="a9"/>
          <w:rFonts w:ascii="Times New Roman" w:hAnsi="Times New Roman" w:cs="Times New Roman"/>
          <w:i/>
          <w:sz w:val="28"/>
          <w:szCs w:val="28"/>
        </w:rPr>
        <w:t>4. ПРИРОДНЫЕ РЕСУРСЫ</w:t>
      </w:r>
    </w:p>
    <w:p w:rsidR="000F6B92" w:rsidRP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F6B92">
        <w:rPr>
          <w:rStyle w:val="a9"/>
          <w:rFonts w:ascii="Times New Roman" w:hAnsi="Times New Roman" w:cs="Times New Roman"/>
          <w:b w:val="0"/>
          <w:sz w:val="28"/>
          <w:szCs w:val="28"/>
        </w:rPr>
        <w:t>Район расположен в Центральной России, в бассейнах судоходных рек Волги, Оки, Вятки, граничит и находится в тесной экономической связи с Центральным, Поволжским, Уральским и Северным районами, представляющими собой мощные хозяйственные комплексы.</w:t>
      </w:r>
    </w:p>
    <w:p w:rsid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9"/>
          <w:rFonts w:ascii="Times New Roman" w:hAnsi="Times New Roman" w:cs="Times New Roman"/>
          <w:b w:val="0"/>
          <w:sz w:val="28"/>
          <w:szCs w:val="28"/>
        </w:rPr>
        <w:t>Ф</w:t>
      </w:r>
      <w:r w:rsidRPr="000F6B92">
        <w:rPr>
          <w:rStyle w:val="a9"/>
          <w:rFonts w:ascii="Times New Roman" w:hAnsi="Times New Roman" w:cs="Times New Roman"/>
          <w:b w:val="0"/>
          <w:sz w:val="28"/>
          <w:szCs w:val="28"/>
        </w:rPr>
        <w:t>осфориты, торф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,</w:t>
      </w:r>
      <w:r w:rsidRPr="000F6B9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гипс, глины, доломиты, цементное сырье, стекольные пески, строительный камень, лес.</w:t>
      </w:r>
      <w:proofErr w:type="gramEnd"/>
    </w:p>
    <w:p w:rsid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0F6B92">
        <w:rPr>
          <w:rStyle w:val="a9"/>
          <w:rFonts w:ascii="Times New Roman" w:hAnsi="Times New Roman" w:cs="Times New Roman"/>
          <w:i/>
          <w:sz w:val="28"/>
          <w:szCs w:val="28"/>
        </w:rPr>
        <w:t>5. НАСЕЛЕНИЕ</w:t>
      </w:r>
    </w:p>
    <w:p w:rsidR="000F6B92" w:rsidRP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F6B9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Территория - 263,4 </w:t>
      </w:r>
      <w:proofErr w:type="spellStart"/>
      <w:proofErr w:type="gramStart"/>
      <w:r w:rsidRPr="000F6B92">
        <w:rPr>
          <w:rStyle w:val="a9"/>
          <w:rFonts w:ascii="Times New Roman" w:hAnsi="Times New Roman" w:cs="Times New Roman"/>
          <w:b w:val="0"/>
          <w:sz w:val="28"/>
          <w:szCs w:val="28"/>
        </w:rPr>
        <w:t>тыс</w:t>
      </w:r>
      <w:proofErr w:type="spellEnd"/>
      <w:proofErr w:type="gramEnd"/>
      <w:r w:rsidRPr="000F6B9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кв.</w:t>
      </w:r>
    </w:p>
    <w:p w:rsid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F6B9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Население - 8,444 </w:t>
      </w:r>
      <w:proofErr w:type="gramStart"/>
      <w:r w:rsidRPr="000F6B92">
        <w:rPr>
          <w:rStyle w:val="a9"/>
          <w:rFonts w:ascii="Times New Roman" w:hAnsi="Times New Roman" w:cs="Times New Roman"/>
          <w:b w:val="0"/>
          <w:sz w:val="28"/>
          <w:szCs w:val="28"/>
        </w:rPr>
        <w:t>млн</w:t>
      </w:r>
      <w:proofErr w:type="gramEnd"/>
      <w:r w:rsidRPr="000F6B9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чел.</w:t>
      </w:r>
    </w:p>
    <w:p w:rsid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0F6B92">
        <w:rPr>
          <w:rStyle w:val="a9"/>
          <w:rFonts w:ascii="Times New Roman" w:hAnsi="Times New Roman" w:cs="Times New Roman"/>
          <w:i/>
          <w:sz w:val="28"/>
          <w:szCs w:val="28"/>
        </w:rPr>
        <w:t>6. СПЕЦИАЛИЗАЦИЯ ОТРАСЛЕЙ ПРОМЫШЛЕННОСТИ:</w:t>
      </w:r>
    </w:p>
    <w:p w:rsidR="00896CDA" w:rsidRPr="00896CDA" w:rsidRDefault="00896CDA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A63AA">
        <w:rPr>
          <w:rStyle w:val="a9"/>
          <w:rFonts w:ascii="Times New Roman" w:hAnsi="Times New Roman" w:cs="Times New Roman"/>
          <w:i/>
          <w:sz w:val="32"/>
          <w:szCs w:val="32"/>
        </w:rPr>
        <w:t xml:space="preserve">Черная металлургия </w:t>
      </w:r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(Выкса, Кулебаки, Нижний Новгород) </w:t>
      </w:r>
    </w:p>
    <w:p w:rsidR="000F6B92" w:rsidRPr="00896CDA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A63AA">
        <w:rPr>
          <w:rStyle w:val="a9"/>
          <w:rFonts w:ascii="Times New Roman" w:hAnsi="Times New Roman" w:cs="Times New Roman"/>
          <w:i/>
          <w:sz w:val="32"/>
          <w:szCs w:val="32"/>
        </w:rPr>
        <w:t xml:space="preserve">Химическая </w:t>
      </w:r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(Нижний Новгород, Киров, </w:t>
      </w:r>
      <w:proofErr w:type="spellStart"/>
      <w:proofErr w:type="gramStart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Кирово</w:t>
      </w:r>
      <w:proofErr w:type="spellEnd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– Чепецк</w:t>
      </w:r>
      <w:proofErr w:type="gramEnd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)</w:t>
      </w:r>
    </w:p>
    <w:p w:rsid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A63AA">
        <w:rPr>
          <w:rStyle w:val="a9"/>
          <w:rFonts w:ascii="Times New Roman" w:hAnsi="Times New Roman" w:cs="Times New Roman"/>
          <w:i/>
          <w:sz w:val="32"/>
          <w:szCs w:val="32"/>
        </w:rPr>
        <w:lastRenderedPageBreak/>
        <w:t xml:space="preserve">Машиностроение и металлообработка </w:t>
      </w:r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Ковылкино</w:t>
      </w:r>
      <w:proofErr w:type="spellEnd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96CDA"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Рузаевка, Выкса, Кулебаки, Павлово, Арзамас, Канаш, Новочебоксарск, </w:t>
      </w:r>
      <w:proofErr w:type="spellStart"/>
      <w:r w:rsidR="00896CDA"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йошкар</w:t>
      </w:r>
      <w:proofErr w:type="spellEnd"/>
      <w:r w:rsidR="00896CDA"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– Ола, Котельнич, Киров, </w:t>
      </w:r>
      <w:proofErr w:type="spellStart"/>
      <w:r w:rsidR="00896CDA"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кирово</w:t>
      </w:r>
      <w:proofErr w:type="spellEnd"/>
      <w:r w:rsidR="00896CDA"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– Чепецк, Белая Холуница, Зуевка) </w:t>
      </w:r>
      <w:proofErr w:type="gramEnd"/>
    </w:p>
    <w:p w:rsidR="00896CDA" w:rsidRPr="00896CDA" w:rsidRDefault="00896CDA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A63AA">
        <w:rPr>
          <w:rStyle w:val="a9"/>
          <w:rFonts w:ascii="Times New Roman" w:hAnsi="Times New Roman" w:cs="Times New Roman"/>
          <w:i/>
          <w:sz w:val="32"/>
          <w:szCs w:val="32"/>
        </w:rPr>
        <w:t>Электротехническая</w:t>
      </w:r>
      <w:proofErr w:type="gramEnd"/>
      <w:r w:rsidRPr="007A63AA">
        <w:rPr>
          <w:rStyle w:val="a9"/>
          <w:rFonts w:ascii="Times New Roman" w:hAnsi="Times New Roman" w:cs="Times New Roman"/>
          <w:i/>
          <w:sz w:val="32"/>
          <w:szCs w:val="32"/>
        </w:rPr>
        <w:t xml:space="preserve"> </w:t>
      </w:r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(Чебоксары, </w:t>
      </w:r>
      <w:proofErr w:type="spellStart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Кирс</w:t>
      </w:r>
      <w:proofErr w:type="spellEnd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Алатырь)</w:t>
      </w:r>
    </w:p>
    <w:p w:rsidR="00896CDA" w:rsidRDefault="00896CDA" w:rsidP="00896CDA">
      <w:pPr>
        <w:pStyle w:val="aa"/>
        <w:ind w:left="-207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7A63AA">
        <w:rPr>
          <w:rStyle w:val="a9"/>
          <w:rFonts w:ascii="Times New Roman" w:hAnsi="Times New Roman" w:cs="Times New Roman"/>
          <w:i/>
          <w:sz w:val="32"/>
          <w:szCs w:val="32"/>
        </w:rPr>
        <w:t xml:space="preserve">Станкостроительная и инструментальная </w:t>
      </w:r>
      <w:r>
        <w:rPr>
          <w:rStyle w:val="a9"/>
          <w:rFonts w:ascii="Times New Roman" w:hAnsi="Times New Roman" w:cs="Times New Roman"/>
          <w:i/>
          <w:sz w:val="28"/>
          <w:szCs w:val="28"/>
        </w:rPr>
        <w:t>(</w:t>
      </w:r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Нижний Новгород)</w:t>
      </w:r>
    </w:p>
    <w:p w:rsidR="00896CDA" w:rsidRDefault="00896CDA" w:rsidP="00896CDA">
      <w:pPr>
        <w:pStyle w:val="aa"/>
        <w:ind w:left="-207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7A63AA">
        <w:rPr>
          <w:rStyle w:val="a9"/>
          <w:rFonts w:ascii="Times New Roman" w:hAnsi="Times New Roman" w:cs="Times New Roman"/>
          <w:i/>
          <w:sz w:val="32"/>
          <w:szCs w:val="32"/>
        </w:rPr>
        <w:t>Автомобильная</w:t>
      </w:r>
      <w:r>
        <w:rPr>
          <w:rStyle w:val="a9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Нижний Новгород, Вятские поляны)</w:t>
      </w:r>
      <w:r>
        <w:rPr>
          <w:rStyle w:val="a9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6CDA" w:rsidRPr="00896CDA" w:rsidRDefault="00896CDA" w:rsidP="00896CDA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A63AA">
        <w:rPr>
          <w:rStyle w:val="a9"/>
          <w:rFonts w:ascii="Times New Roman" w:hAnsi="Times New Roman" w:cs="Times New Roman"/>
          <w:i/>
          <w:sz w:val="32"/>
          <w:szCs w:val="32"/>
        </w:rPr>
        <w:t>Судостроительная</w:t>
      </w:r>
      <w:proofErr w:type="gramEnd"/>
      <w:r w:rsidRPr="007A63AA">
        <w:rPr>
          <w:rStyle w:val="a9"/>
          <w:rFonts w:ascii="Times New Roman" w:hAnsi="Times New Roman" w:cs="Times New Roman"/>
          <w:i/>
          <w:sz w:val="32"/>
          <w:szCs w:val="32"/>
        </w:rPr>
        <w:t xml:space="preserve"> и судоремонтная </w:t>
      </w:r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(Нижний Новгород) </w:t>
      </w:r>
    </w:p>
    <w:p w:rsidR="00896CDA" w:rsidRDefault="00896CDA" w:rsidP="00896CDA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A63AA">
        <w:rPr>
          <w:rStyle w:val="a9"/>
          <w:rFonts w:ascii="Times New Roman" w:hAnsi="Times New Roman" w:cs="Times New Roman"/>
          <w:i/>
          <w:sz w:val="32"/>
          <w:szCs w:val="32"/>
        </w:rPr>
        <w:t>Лесная и деревообрабатывающая</w:t>
      </w:r>
      <w:r w:rsidRPr="007A63AA">
        <w:rPr>
          <w:rStyle w:val="a9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(Шумерля, Алатырь, </w:t>
      </w:r>
      <w:proofErr w:type="spellStart"/>
      <w:proofErr w:type="gramStart"/>
      <w:r>
        <w:rPr>
          <w:rStyle w:val="a9"/>
          <w:rFonts w:ascii="Times New Roman" w:hAnsi="Times New Roman" w:cs="Times New Roman"/>
          <w:b w:val="0"/>
          <w:sz w:val="28"/>
          <w:szCs w:val="28"/>
        </w:rPr>
        <w:t>Й</w:t>
      </w:r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ошкар</w:t>
      </w:r>
      <w:proofErr w:type="spellEnd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- Ола</w:t>
      </w:r>
      <w:proofErr w:type="gramEnd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Вятские Поляны, Семёнов, Городец, Ветлужский, </w:t>
      </w:r>
      <w:proofErr w:type="spellStart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Вахтан</w:t>
      </w:r>
      <w:proofErr w:type="spellEnd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Сява</w:t>
      </w:r>
      <w:proofErr w:type="spellEnd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, Котельнич, Слободской, Белая Холуница, Яранск)</w:t>
      </w:r>
    </w:p>
    <w:p w:rsidR="00896CDA" w:rsidRDefault="00896CDA" w:rsidP="00896CDA">
      <w:pPr>
        <w:pStyle w:val="aa"/>
        <w:ind w:left="-207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  <w:proofErr w:type="gramStart"/>
      <w:r w:rsidRPr="007A63AA">
        <w:rPr>
          <w:rStyle w:val="a9"/>
          <w:rFonts w:ascii="Times New Roman" w:hAnsi="Times New Roman" w:cs="Times New Roman"/>
          <w:i/>
          <w:sz w:val="32"/>
          <w:szCs w:val="32"/>
        </w:rPr>
        <w:t>Кожевенная</w:t>
      </w:r>
      <w:proofErr w:type="gramEnd"/>
      <w:r w:rsidRPr="007A63AA">
        <w:rPr>
          <w:rStyle w:val="a9"/>
          <w:rFonts w:ascii="Times New Roman" w:hAnsi="Times New Roman" w:cs="Times New Roman"/>
          <w:i/>
          <w:sz w:val="32"/>
          <w:szCs w:val="32"/>
        </w:rPr>
        <w:t xml:space="preserve"> и обувная </w:t>
      </w:r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(Богородск, Киров, Слободской)</w:t>
      </w:r>
      <w:r>
        <w:rPr>
          <w:rStyle w:val="a9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6CDA" w:rsidRDefault="00896CDA" w:rsidP="00896CDA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A63AA">
        <w:rPr>
          <w:rStyle w:val="a9"/>
          <w:rFonts w:ascii="Times New Roman" w:hAnsi="Times New Roman" w:cs="Times New Roman"/>
          <w:i/>
          <w:sz w:val="32"/>
          <w:szCs w:val="32"/>
        </w:rPr>
        <w:t>Пищевая</w:t>
      </w:r>
      <w:r>
        <w:rPr>
          <w:rStyle w:val="a9"/>
          <w:rFonts w:ascii="Times New Roman" w:hAnsi="Times New Roman" w:cs="Times New Roman"/>
          <w:i/>
          <w:sz w:val="28"/>
          <w:szCs w:val="28"/>
        </w:rPr>
        <w:t xml:space="preserve"> </w:t>
      </w:r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>(А</w:t>
      </w:r>
      <w:r w:rsidR="007A63A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рзамас, Нижний Новгород, </w:t>
      </w:r>
      <w:proofErr w:type="spellStart"/>
      <w:r w:rsidR="007A63AA">
        <w:rPr>
          <w:rStyle w:val="a9"/>
          <w:rFonts w:ascii="Times New Roman" w:hAnsi="Times New Roman" w:cs="Times New Roman"/>
          <w:b w:val="0"/>
          <w:sz w:val="28"/>
          <w:szCs w:val="28"/>
        </w:rPr>
        <w:t>Йошкар</w:t>
      </w:r>
      <w:proofErr w:type="spellEnd"/>
      <w:r w:rsidRPr="00896C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–Ола, Советск, Яранск) </w:t>
      </w:r>
    </w:p>
    <w:p w:rsidR="007A63AA" w:rsidRPr="00896CDA" w:rsidRDefault="007A63AA" w:rsidP="00896CDA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896CDA" w:rsidRPr="007A63AA" w:rsidRDefault="00896CDA" w:rsidP="00896CDA">
      <w:pPr>
        <w:pStyle w:val="aa"/>
        <w:ind w:left="-207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896CDA" w:rsidRDefault="007A63AA" w:rsidP="00896CDA">
      <w:pPr>
        <w:pStyle w:val="aa"/>
        <w:ind w:left="-207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7A63AA">
        <w:rPr>
          <w:rStyle w:val="a9"/>
          <w:rFonts w:ascii="Times New Roman" w:hAnsi="Times New Roman" w:cs="Times New Roman"/>
          <w:i/>
          <w:sz w:val="28"/>
          <w:szCs w:val="28"/>
        </w:rPr>
        <w:t>7. СПЕЦИАЛИЗАЦИИ СЕЛЬСКОГО ХОЗЯЙСТВА</w:t>
      </w:r>
    </w:p>
    <w:p w:rsidR="007A63AA" w:rsidRPr="007A63AA" w:rsidRDefault="007A63AA" w:rsidP="007A63AA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A63AA">
        <w:rPr>
          <w:rStyle w:val="a9"/>
          <w:rFonts w:ascii="Times New Roman" w:hAnsi="Times New Roman" w:cs="Times New Roman"/>
          <w:b w:val="0"/>
          <w:sz w:val="28"/>
          <w:szCs w:val="28"/>
        </w:rPr>
        <w:t>ЛЬНА - ЖИВОТНОВОДЧЕСКИЙ РАЙОН</w:t>
      </w:r>
    </w:p>
    <w:p w:rsidR="007A63AA" w:rsidRPr="007A63AA" w:rsidRDefault="007A63AA" w:rsidP="007A63AA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A63A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А) РАСТЕНИЕВОДСТВО: РОЖЬ, ПШЕНИЦА,  ЯЧМЕНЬ, ЛЬНОВОДСТВО. </w:t>
      </w:r>
    </w:p>
    <w:p w:rsidR="007A63AA" w:rsidRPr="007A63AA" w:rsidRDefault="007A63AA" w:rsidP="007A63AA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A63A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Б) ЖИВОТНОВОДСТВО: СКОТОВОДСТВО, СВИНОВОДСТВО. </w:t>
      </w:r>
    </w:p>
    <w:p w:rsidR="007A63AA" w:rsidRPr="007A63AA" w:rsidRDefault="007A63AA" w:rsidP="007A63AA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A63A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ЗЕРНОВО-КАРТОФЕЛЬНЫЙ РАЙОН</w:t>
      </w:r>
    </w:p>
    <w:p w:rsidR="007A63AA" w:rsidRPr="007A63AA" w:rsidRDefault="007A63AA" w:rsidP="007A63AA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A63A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А) РАСТЕНИЕВОДСТВО: РОЖЬ, ПШЕНИЦА,  ГРЕЧИХА. С ПОСЕВАМИ ТЕХНИЧЕСКИХ КУЛЬТУР. </w:t>
      </w:r>
    </w:p>
    <w:p w:rsidR="007A63AA" w:rsidRPr="007A63AA" w:rsidRDefault="007A63AA" w:rsidP="007A63AA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A63AA">
        <w:rPr>
          <w:rStyle w:val="a9"/>
          <w:rFonts w:ascii="Times New Roman" w:hAnsi="Times New Roman" w:cs="Times New Roman"/>
          <w:b w:val="0"/>
          <w:sz w:val="28"/>
          <w:szCs w:val="28"/>
        </w:rPr>
        <w:t>Б) ЖИВОТНОВОДСТВО: МОЛОЧНО-МЯСНОЕ СКОТОВОДСТВО</w:t>
      </w:r>
    </w:p>
    <w:p w:rsidR="000F6B92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7A63AA" w:rsidRDefault="007A63AA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i/>
          <w:sz w:val="36"/>
          <w:szCs w:val="36"/>
        </w:rPr>
      </w:pPr>
      <w:r w:rsidRPr="007A63AA">
        <w:rPr>
          <w:rStyle w:val="a9"/>
          <w:rFonts w:ascii="Times New Roman" w:hAnsi="Times New Roman" w:cs="Times New Roman"/>
          <w:i/>
          <w:sz w:val="36"/>
          <w:szCs w:val="36"/>
        </w:rPr>
        <w:t xml:space="preserve">8. Проблемы </w:t>
      </w:r>
    </w:p>
    <w:p w:rsidR="000F6B92" w:rsidRPr="000F6B92" w:rsidRDefault="007A63AA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Экологические проблемы: </w:t>
      </w:r>
      <w:r w:rsidRPr="007A63AA">
        <w:rPr>
          <w:rStyle w:val="a9"/>
          <w:rFonts w:ascii="Times New Roman" w:hAnsi="Times New Roman" w:cs="Times New Roman"/>
          <w:b w:val="0"/>
          <w:sz w:val="28"/>
          <w:szCs w:val="28"/>
        </w:rPr>
        <w:t>состояние атмосферы; состояние поверхностных и подземных вод; почвенные ресурсы и их современное состояние; состояние недр и разработка полезных ископаемых; отходы производства и потребления, их возможная утилизация; состояние и использование лесов; животный мир и его использование.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6B92" w:rsidRPr="00795D66" w:rsidRDefault="000F6B92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795D66" w:rsidRPr="00795D66" w:rsidRDefault="00795D66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795D66" w:rsidRPr="00795D66" w:rsidRDefault="00795D66" w:rsidP="00795D66">
      <w:pPr>
        <w:pStyle w:val="aa"/>
        <w:ind w:left="-20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150BF7" w:rsidRPr="00795D66" w:rsidRDefault="00150BF7" w:rsidP="0002323E">
      <w:pPr>
        <w:pStyle w:val="aa"/>
        <w:ind w:left="-567"/>
        <w:rPr>
          <w:rStyle w:val="a9"/>
          <w:rFonts w:ascii="Kunstler Script" w:hAnsi="Kunstler Script"/>
          <w:b w:val="0"/>
          <w:sz w:val="32"/>
          <w:szCs w:val="32"/>
        </w:rPr>
      </w:pPr>
    </w:p>
    <w:p w:rsidR="0002323E" w:rsidRPr="0002323E" w:rsidRDefault="0002323E" w:rsidP="0002323E">
      <w:pPr>
        <w:pStyle w:val="aa"/>
        <w:ind w:left="-567"/>
        <w:rPr>
          <w:rStyle w:val="a9"/>
          <w:b w:val="0"/>
          <w:sz w:val="32"/>
          <w:szCs w:val="32"/>
        </w:rPr>
      </w:pPr>
    </w:p>
    <w:p w:rsidR="0002323E" w:rsidRDefault="0002323E" w:rsidP="00900BD7">
      <w:pPr>
        <w:pStyle w:val="aa"/>
        <w:ind w:left="-567"/>
        <w:rPr>
          <w:rStyle w:val="a9"/>
          <w:b w:val="0"/>
          <w:sz w:val="36"/>
          <w:szCs w:val="36"/>
        </w:rPr>
      </w:pPr>
    </w:p>
    <w:p w:rsidR="0002323E" w:rsidRDefault="0002323E" w:rsidP="00900BD7">
      <w:pPr>
        <w:pStyle w:val="aa"/>
        <w:ind w:left="-567"/>
        <w:rPr>
          <w:rStyle w:val="a9"/>
          <w:b w:val="0"/>
          <w:sz w:val="36"/>
          <w:szCs w:val="36"/>
        </w:rPr>
      </w:pPr>
    </w:p>
    <w:p w:rsidR="009E170E" w:rsidRPr="009E170E" w:rsidRDefault="009E170E" w:rsidP="00900BD7">
      <w:pPr>
        <w:pStyle w:val="aa"/>
        <w:ind w:left="-567"/>
        <w:rPr>
          <w:rStyle w:val="a9"/>
          <w:b w:val="0"/>
          <w:sz w:val="36"/>
          <w:szCs w:val="36"/>
        </w:rPr>
      </w:pPr>
    </w:p>
    <w:p w:rsidR="009E170E" w:rsidRPr="00900BD7" w:rsidRDefault="009E170E" w:rsidP="00900BD7">
      <w:pPr>
        <w:pStyle w:val="aa"/>
        <w:ind w:left="-567"/>
        <w:rPr>
          <w:rStyle w:val="a9"/>
          <w:i/>
          <w:sz w:val="40"/>
          <w:szCs w:val="40"/>
        </w:rPr>
      </w:pPr>
    </w:p>
    <w:p w:rsidR="00ED1170" w:rsidRPr="00ED1170" w:rsidRDefault="00ED1170" w:rsidP="00ED1170">
      <w:pPr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Default="007C29BD" w:rsidP="00310F3A">
      <w:pPr>
        <w:pStyle w:val="aa"/>
        <w:ind w:left="-567"/>
        <w:rPr>
          <w:rStyle w:val="a9"/>
          <w:b w:val="0"/>
          <w:sz w:val="28"/>
          <w:szCs w:val="28"/>
        </w:rPr>
      </w:pPr>
    </w:p>
    <w:p w:rsidR="007C29BD" w:rsidRPr="007C29BD" w:rsidRDefault="007C29BD" w:rsidP="00310F3A">
      <w:pPr>
        <w:pStyle w:val="aa"/>
        <w:ind w:left="-567"/>
        <w:rPr>
          <w:rStyle w:val="a9"/>
          <w:rFonts w:ascii="GOST type B" w:hAnsi="GOST type B"/>
          <w:sz w:val="96"/>
          <w:szCs w:val="96"/>
        </w:rPr>
      </w:pPr>
    </w:p>
    <w:p w:rsidR="007C29BD" w:rsidRDefault="007C29BD" w:rsidP="00310F3A">
      <w:pPr>
        <w:pStyle w:val="aa"/>
        <w:ind w:left="-567"/>
        <w:rPr>
          <w:rStyle w:val="a9"/>
          <w:rFonts w:ascii="GOST type B" w:hAnsi="GOST type B"/>
          <w:sz w:val="96"/>
          <w:szCs w:val="96"/>
        </w:rPr>
      </w:pPr>
    </w:p>
    <w:p w:rsidR="007C29BD" w:rsidRDefault="007C29BD" w:rsidP="00310F3A">
      <w:pPr>
        <w:pStyle w:val="aa"/>
        <w:ind w:left="-567"/>
        <w:rPr>
          <w:rStyle w:val="a9"/>
          <w:rFonts w:ascii="GOST type B" w:hAnsi="GOST type B"/>
          <w:sz w:val="96"/>
          <w:szCs w:val="96"/>
        </w:rPr>
      </w:pPr>
    </w:p>
    <w:p w:rsidR="007C29BD" w:rsidRDefault="007C29BD" w:rsidP="00310F3A">
      <w:pPr>
        <w:pStyle w:val="aa"/>
        <w:ind w:left="-567"/>
        <w:rPr>
          <w:rStyle w:val="a9"/>
          <w:rFonts w:ascii="GOST type B" w:hAnsi="GOST type B"/>
          <w:sz w:val="96"/>
          <w:szCs w:val="96"/>
        </w:rPr>
      </w:pPr>
    </w:p>
    <w:p w:rsidR="007C29BD" w:rsidRDefault="007C29BD" w:rsidP="00310F3A">
      <w:pPr>
        <w:pStyle w:val="aa"/>
        <w:ind w:left="-567"/>
        <w:rPr>
          <w:rStyle w:val="a9"/>
          <w:rFonts w:ascii="GOST type B" w:hAnsi="GOST type B"/>
          <w:sz w:val="32"/>
          <w:szCs w:val="32"/>
        </w:rPr>
      </w:pPr>
    </w:p>
    <w:p w:rsidR="007C29BD" w:rsidRDefault="007C29BD" w:rsidP="00310F3A">
      <w:pPr>
        <w:pStyle w:val="aa"/>
        <w:ind w:left="-567"/>
        <w:rPr>
          <w:rStyle w:val="a9"/>
          <w:rFonts w:ascii="GOST type B" w:hAnsi="GOST type B"/>
          <w:sz w:val="32"/>
          <w:szCs w:val="32"/>
        </w:rPr>
      </w:pPr>
    </w:p>
    <w:p w:rsidR="007C29BD" w:rsidRPr="007C29BD" w:rsidRDefault="007C29BD" w:rsidP="00310F3A">
      <w:pPr>
        <w:pStyle w:val="aa"/>
        <w:ind w:left="-567"/>
        <w:rPr>
          <w:rStyle w:val="a9"/>
          <w:rFonts w:ascii="GOST type B" w:hAnsi="GOST type B"/>
          <w:sz w:val="28"/>
          <w:szCs w:val="28"/>
        </w:rPr>
      </w:pPr>
    </w:p>
    <w:sectPr w:rsidR="007C29BD" w:rsidRPr="007C29BD" w:rsidSect="009E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31714"/>
    <w:multiLevelType w:val="hybridMultilevel"/>
    <w:tmpl w:val="A47A6854"/>
    <w:lvl w:ilvl="0" w:tplc="D90EAE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4A7"/>
    <w:rsid w:val="0002323E"/>
    <w:rsid w:val="000F6B92"/>
    <w:rsid w:val="00150BF7"/>
    <w:rsid w:val="002E72C3"/>
    <w:rsid w:val="00310F3A"/>
    <w:rsid w:val="00412282"/>
    <w:rsid w:val="00677D2B"/>
    <w:rsid w:val="00795D66"/>
    <w:rsid w:val="007A63AA"/>
    <w:rsid w:val="007C29BD"/>
    <w:rsid w:val="00896CDA"/>
    <w:rsid w:val="00900BD7"/>
    <w:rsid w:val="009E170E"/>
    <w:rsid w:val="009E61E3"/>
    <w:rsid w:val="00A61A0E"/>
    <w:rsid w:val="00DB44A7"/>
    <w:rsid w:val="00DD1E39"/>
    <w:rsid w:val="00ED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E3"/>
  </w:style>
  <w:style w:type="paragraph" w:styleId="1">
    <w:name w:val="heading 1"/>
    <w:basedOn w:val="a"/>
    <w:next w:val="a"/>
    <w:link w:val="10"/>
    <w:uiPriority w:val="9"/>
    <w:qFormat/>
    <w:rsid w:val="00DB4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4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4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4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4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44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DB44A7"/>
    <w:rPr>
      <w:i/>
      <w:iCs/>
    </w:rPr>
  </w:style>
  <w:style w:type="character" w:styleId="a5">
    <w:name w:val="Subtle Reference"/>
    <w:basedOn w:val="a0"/>
    <w:uiPriority w:val="31"/>
    <w:qFormat/>
    <w:rsid w:val="00DB44A7"/>
    <w:rPr>
      <w:smallCaps/>
      <w:color w:val="C0504D" w:themeColor="accent2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DB44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DB44A7"/>
    <w:rPr>
      <w:b/>
      <w:bCs/>
      <w:i/>
      <w:iCs/>
      <w:color w:val="4F81BD" w:themeColor="accent1"/>
    </w:rPr>
  </w:style>
  <w:style w:type="character" w:styleId="a8">
    <w:name w:val="Intense Reference"/>
    <w:basedOn w:val="a0"/>
    <w:uiPriority w:val="32"/>
    <w:qFormat/>
    <w:rsid w:val="00DB44A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DB44A7"/>
    <w:rPr>
      <w:b/>
      <w:bCs/>
      <w:smallCaps/>
      <w:spacing w:val="5"/>
    </w:rPr>
  </w:style>
  <w:style w:type="paragraph" w:styleId="aa">
    <w:name w:val="List Paragraph"/>
    <w:basedOn w:val="a"/>
    <w:uiPriority w:val="34"/>
    <w:qFormat/>
    <w:rsid w:val="00DB44A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77D2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67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7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8AE2-E616-4619-AD9C-5B44970C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2013-12-03T10:09:00Z</dcterms:created>
  <dcterms:modified xsi:type="dcterms:W3CDTF">2013-12-08T12:41:00Z</dcterms:modified>
</cp:coreProperties>
</file>