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278" w:rsidRDefault="00D347BD">
      <w:r>
        <w:rPr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3905250" cy="2362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7BD" w:rsidRPr="00D347BD" w:rsidRDefault="00D347BD" w:rsidP="00D347BD">
      <w:pPr>
        <w:widowControl w:val="0"/>
        <w:shd w:val="clear" w:color="auto" w:fill="FFFFFF"/>
        <w:autoSpaceDE w:val="0"/>
        <w:autoSpaceDN w:val="0"/>
        <w:adjustRightInd w:val="0"/>
        <w:spacing w:after="0" w:line="250" w:lineRule="exact"/>
        <w:ind w:right="10" w:firstLine="346"/>
        <w:jc w:val="both"/>
        <w:rPr>
          <w:rFonts w:ascii="Arial" w:eastAsiaTheme="minorEastAsia" w:hAnsi="Arial" w:cs="Arial"/>
          <w:b/>
          <w:bCs/>
          <w:sz w:val="28"/>
          <w:szCs w:val="28"/>
          <w:lang w:eastAsia="ru-RU"/>
        </w:rPr>
      </w:pPr>
      <w:r w:rsidRPr="00D347B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Третью проекцию можно строить на основе анализа геомет</w:t>
      </w:r>
      <w:r w:rsidRPr="00D347B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  <w:t>рической формы предмета. Рассмотрим, как это делается. На ри</w:t>
      </w:r>
      <w:r w:rsidRPr="00D347B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  <w:t xml:space="preserve">сунке </w:t>
      </w:r>
      <w:r w:rsidRPr="00D347BD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  <w:t xml:space="preserve"> </w:t>
      </w:r>
      <w:r w:rsidRPr="00D347B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даны две проекции детали. Надо построить третью.</w:t>
      </w:r>
    </w:p>
    <w:p w:rsidR="00D347BD" w:rsidRPr="00D347BD" w:rsidRDefault="00D347BD" w:rsidP="00D347BD">
      <w:pPr>
        <w:widowControl w:val="0"/>
        <w:shd w:val="clear" w:color="auto" w:fill="FFFFFF"/>
        <w:autoSpaceDE w:val="0"/>
        <w:autoSpaceDN w:val="0"/>
        <w:adjustRightInd w:val="0"/>
        <w:spacing w:after="0" w:line="250" w:lineRule="exact"/>
        <w:ind w:left="10" w:right="10" w:firstLine="346"/>
        <w:jc w:val="both"/>
        <w:rPr>
          <w:rFonts w:ascii="Arial" w:eastAsiaTheme="minorEastAsia" w:hAnsi="Arial" w:cs="Arial"/>
          <w:b/>
          <w:bCs/>
          <w:sz w:val="28"/>
          <w:szCs w:val="28"/>
          <w:lang w:eastAsia="ru-RU"/>
        </w:rPr>
      </w:pPr>
      <w:r w:rsidRPr="00D347B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Судя по данным проекциям, деталь слагается из шестиуголь</w:t>
      </w:r>
      <w:r w:rsidRPr="00D347B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</w:r>
      <w:r w:rsidRPr="00D347B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ной призмы, параллелепипеда и цилиндра. Мысленно объединив </w:t>
      </w:r>
      <w:r w:rsidRPr="00D347B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их в единое целое, представим форму детали </w:t>
      </w:r>
    </w:p>
    <w:p w:rsidR="00D347BD" w:rsidRPr="00D347BD" w:rsidRDefault="00D347BD" w:rsidP="00D347BD">
      <w:pPr>
        <w:widowControl w:val="0"/>
        <w:shd w:val="clear" w:color="auto" w:fill="FFFFFF"/>
        <w:autoSpaceDE w:val="0"/>
        <w:autoSpaceDN w:val="0"/>
        <w:adjustRightInd w:val="0"/>
        <w:spacing w:after="0" w:line="250" w:lineRule="exact"/>
        <w:ind w:firstLine="356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D347B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Проводим на чертеже под углом 45° вспомогательную пря</w:t>
      </w:r>
      <w:r w:rsidRPr="00D347B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мую и приступаем к построению третьей </w:t>
      </w:r>
      <w:r w:rsidRPr="00D347B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проекции. Как выглядят третьи проекции </w:t>
      </w:r>
      <w:r w:rsidRPr="00D347B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шестиугольной призмы, параллелепипеда и </w:t>
      </w:r>
      <w:r w:rsidRPr="00D347B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цилиндра, вам известно. Вычерчиваем по</w:t>
      </w:r>
      <w:r w:rsidRPr="00D347B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softHyphen/>
      </w:r>
      <w:r w:rsidRPr="00D347B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следовательно третью проекцию каждого </w:t>
      </w:r>
      <w:r w:rsidRPr="00D347B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из этих тел, пользуясь линиями связи и ося</w:t>
      </w:r>
      <w:r w:rsidRPr="00D347B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softHyphen/>
      </w:r>
      <w:r w:rsidRPr="00D347B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ми симм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етрии</w:t>
      </w:r>
      <w:r w:rsidRPr="00D347B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</w:t>
      </w:r>
    </w:p>
    <w:p w:rsidR="00D347BD" w:rsidRDefault="0020605C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-794385</wp:posOffset>
            </wp:positionH>
            <wp:positionV relativeFrom="paragraph">
              <wp:posOffset>532130</wp:posOffset>
            </wp:positionV>
            <wp:extent cx="7229475" cy="2828925"/>
            <wp:effectExtent l="0" t="0" r="9525" b="9525"/>
            <wp:wrapThrough wrapText="bothSides">
              <wp:wrapPolygon edited="0">
                <wp:start x="0" y="0"/>
                <wp:lineTo x="0" y="21527"/>
                <wp:lineTo x="21572" y="21527"/>
                <wp:lineTo x="21572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085"/>
                    <a:stretch/>
                  </pic:blipFill>
                  <pic:spPr bwMode="auto">
                    <a:xfrm>
                      <a:off x="0" y="0"/>
                      <a:ext cx="722947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  </w:t>
      </w:r>
    </w:p>
    <w:p w:rsidR="0020605C" w:rsidRPr="00D347BD" w:rsidRDefault="0020605C">
      <w:pPr>
        <w:rPr>
          <w:sz w:val="28"/>
          <w:szCs w:val="28"/>
        </w:rPr>
      </w:pPr>
      <w:r>
        <w:rPr>
          <w:sz w:val="28"/>
          <w:szCs w:val="28"/>
        </w:rPr>
        <w:t>Выполнить чертеж деталей, построив три вида.</w:t>
      </w:r>
      <w:bookmarkStart w:id="0" w:name="_GoBack"/>
      <w:bookmarkEnd w:id="0"/>
    </w:p>
    <w:sectPr w:rsidR="0020605C" w:rsidRPr="00D34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7BD"/>
    <w:rsid w:val="0020605C"/>
    <w:rsid w:val="00605278"/>
    <w:rsid w:val="00D3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47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47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</cp:revision>
  <dcterms:created xsi:type="dcterms:W3CDTF">2020-11-07T04:22:00Z</dcterms:created>
  <dcterms:modified xsi:type="dcterms:W3CDTF">2020-11-07T04:48:00Z</dcterms:modified>
</cp:coreProperties>
</file>