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5D" w:rsidRPr="004430EB" w:rsidRDefault="0073665D" w:rsidP="0073665D">
      <w:pPr>
        <w:pStyle w:val="Style1"/>
        <w:widowControl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4430EB">
        <w:rPr>
          <w:rFonts w:ascii="Times New Roman" w:hAnsi="Times New Roman"/>
        </w:rPr>
        <w:t xml:space="preserve">Заполните таблицу, используя приведенные ниже географические названия горных систем, вершин и их высот. Названия: </w:t>
      </w:r>
      <w:proofErr w:type="gramStart"/>
      <w:r w:rsidRPr="004430EB">
        <w:rPr>
          <w:rFonts w:ascii="Times New Roman" w:hAnsi="Times New Roman"/>
        </w:rPr>
        <w:t xml:space="preserve">Эверест, Урал, </w:t>
      </w:r>
      <w:proofErr w:type="spellStart"/>
      <w:r w:rsidRPr="004430EB">
        <w:rPr>
          <w:rFonts w:ascii="Times New Roman" w:hAnsi="Times New Roman"/>
        </w:rPr>
        <w:t>Аконкагуа</w:t>
      </w:r>
      <w:proofErr w:type="spellEnd"/>
      <w:r w:rsidRPr="004430EB">
        <w:rPr>
          <w:rFonts w:ascii="Times New Roman" w:hAnsi="Times New Roman"/>
        </w:rPr>
        <w:t>, Тянь-Шань, Гималаи, Анды, Килиманджаро, Народная, Восточно-Африканское нагорье, Кордильеры, Побед</w:t>
      </w:r>
      <w:r>
        <w:rPr>
          <w:rFonts w:ascii="Times New Roman" w:hAnsi="Times New Roman"/>
        </w:rPr>
        <w:t>а</w:t>
      </w:r>
      <w:r w:rsidRPr="004430EB">
        <w:rPr>
          <w:rFonts w:ascii="Times New Roman" w:hAnsi="Times New Roman"/>
        </w:rPr>
        <w:t>, Мак-Кинли; высоты (м): 8848, 1895, 6960, 5895, 6193,7439.</w:t>
      </w:r>
      <w:proofErr w:type="gramEnd"/>
    </w:p>
    <w:p w:rsidR="0073665D" w:rsidRPr="004430EB" w:rsidRDefault="0073665D" w:rsidP="0073665D">
      <w:pPr>
        <w:pStyle w:val="Style1"/>
        <w:widowControl/>
        <w:spacing w:line="240" w:lineRule="auto"/>
        <w:ind w:firstLine="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3665D" w:rsidRPr="003A5E38" w:rsidTr="00635907"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Горная система</w:t>
            </w: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Название вершины</w:t>
            </w: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Высоты</w:t>
            </w:r>
          </w:p>
        </w:tc>
      </w:tr>
      <w:tr w:rsidR="0073665D" w:rsidRPr="003A5E38" w:rsidTr="00635907"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Побед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3665D" w:rsidRPr="003A5E38" w:rsidTr="00635907"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1895</w:t>
            </w:r>
          </w:p>
        </w:tc>
      </w:tr>
      <w:tr w:rsidR="0073665D" w:rsidRPr="003A5E38" w:rsidTr="00635907"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8848</w:t>
            </w:r>
          </w:p>
        </w:tc>
      </w:tr>
      <w:tr w:rsidR="0073665D" w:rsidRPr="003A5E38" w:rsidTr="00635907"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Анды</w:t>
            </w: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3665D" w:rsidRPr="003A5E38" w:rsidTr="00635907"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Килиманджаро</w:t>
            </w: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3665D" w:rsidRPr="003A5E38" w:rsidTr="00635907"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3A5E38">
              <w:rPr>
                <w:rFonts w:ascii="Times New Roman" w:hAnsi="Times New Roman"/>
              </w:rPr>
              <w:t>Кордильеры</w:t>
            </w: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73665D" w:rsidRPr="003A5E38" w:rsidRDefault="0073665D" w:rsidP="00635907">
            <w:pPr>
              <w:pStyle w:val="Style1"/>
              <w:widowControl/>
              <w:spacing w:line="240" w:lineRule="auto"/>
              <w:ind w:firstLine="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BF13EC" w:rsidRDefault="00BF13EC"/>
    <w:p w:rsidR="0073665D" w:rsidRDefault="0073665D"/>
    <w:p w:rsidR="0073665D" w:rsidRPr="0073665D" w:rsidRDefault="0073665D" w:rsidP="0073665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665D">
        <w:rPr>
          <w:rFonts w:ascii="Times New Roman" w:hAnsi="Times New Roman"/>
          <w:sz w:val="24"/>
          <w:szCs w:val="24"/>
        </w:rPr>
        <w:t>Перед Вами контуры трёх государств, расположенных в одной части света, и сообщения о прошедших стихийных бедствиях в этих странах. Определите названия этих стран. Установите соответствие между ними и стихийными бедствиями. Объясните, почему Вы так решили, приведя не менее трёх доказатель</w:t>
      </w:r>
      <w:proofErr w:type="gramStart"/>
      <w:r w:rsidRPr="0073665D">
        <w:rPr>
          <w:rFonts w:ascii="Times New Roman" w:hAnsi="Times New Roman"/>
          <w:sz w:val="24"/>
          <w:szCs w:val="24"/>
        </w:rPr>
        <w:t>ств св</w:t>
      </w:r>
      <w:proofErr w:type="gramEnd"/>
      <w:r w:rsidRPr="0073665D">
        <w:rPr>
          <w:rFonts w:ascii="Times New Roman" w:hAnsi="Times New Roman"/>
          <w:sz w:val="24"/>
          <w:szCs w:val="24"/>
        </w:rPr>
        <w:t>оего мнения для каждой страны.</w:t>
      </w:r>
    </w:p>
    <w:p w:rsidR="0073665D" w:rsidRDefault="0073665D" w:rsidP="0073665D">
      <w:pPr>
        <w:spacing w:after="0"/>
        <w:rPr>
          <w:rFonts w:ascii="Times New Roman" w:hAnsi="Times New Roman"/>
          <w:sz w:val="24"/>
          <w:szCs w:val="24"/>
        </w:rPr>
      </w:pPr>
    </w:p>
    <w:p w:rsidR="0073665D" w:rsidRDefault="0073665D" w:rsidP="0073665D">
      <w:pPr>
        <w:pStyle w:val="a3"/>
      </w:pPr>
    </w:p>
    <w:p w:rsidR="00FA3995" w:rsidRDefault="0073665D" w:rsidP="0073665D">
      <w:pPr>
        <w:pStyle w:val="a3"/>
      </w:pPr>
      <w:r>
        <w:rPr>
          <w:noProof/>
        </w:rPr>
        <w:drawing>
          <wp:inline distT="0" distB="0" distL="0" distR="0" wp14:anchorId="0F2233DC" wp14:editId="2E2C46C8">
            <wp:extent cx="5276850" cy="3114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995" w:rsidRDefault="00FA3995" w:rsidP="00FA399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tab/>
      </w:r>
      <w:r>
        <w:rPr>
          <w:rFonts w:ascii="Times New Roman" w:hAnsi="Times New Roman"/>
          <w:sz w:val="24"/>
          <w:szCs w:val="24"/>
        </w:rPr>
        <w:t>Выдержки из газет:</w:t>
      </w:r>
    </w:p>
    <w:p w:rsidR="00FA3995" w:rsidRPr="004430EB" w:rsidRDefault="00FA3995" w:rsidP="00FA3995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4430EB">
        <w:rPr>
          <w:rFonts w:ascii="Times New Roman" w:hAnsi="Times New Roman"/>
          <w:i/>
          <w:iCs/>
          <w:sz w:val="24"/>
          <w:szCs w:val="24"/>
        </w:rPr>
        <w:t xml:space="preserve">1. Буйство </w:t>
      </w:r>
      <w:proofErr w:type="spellStart"/>
      <w:r w:rsidRPr="004430EB">
        <w:rPr>
          <w:rFonts w:ascii="Times New Roman" w:hAnsi="Times New Roman"/>
          <w:i/>
          <w:iCs/>
          <w:sz w:val="24"/>
          <w:szCs w:val="24"/>
        </w:rPr>
        <w:t>Семеру</w:t>
      </w:r>
      <w:proofErr w:type="spellEnd"/>
      <w:r w:rsidRPr="004430EB">
        <w:rPr>
          <w:rFonts w:ascii="Times New Roman" w:hAnsi="Times New Roman"/>
          <w:i/>
          <w:iCs/>
          <w:sz w:val="24"/>
          <w:szCs w:val="24"/>
        </w:rPr>
        <w:t xml:space="preserve"> достигло апогея, жителей деревень, расположенных среди влажных экваториальных лесов, приходится срочно эвакуировать в города восточного побережья острова Ява. Многие из них временно проживают в мечетях.</w:t>
      </w:r>
    </w:p>
    <w:p w:rsidR="00FA3995" w:rsidRPr="004430EB" w:rsidRDefault="00FA3995" w:rsidP="00FA3995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4430EB">
        <w:rPr>
          <w:rFonts w:ascii="Times New Roman" w:hAnsi="Times New Roman"/>
          <w:i/>
          <w:iCs/>
          <w:sz w:val="24"/>
          <w:szCs w:val="24"/>
        </w:rPr>
        <w:t>2. В результате неожиданного наводнения и смены направления русла пострадали конфуцианские постройки, расположенные в степях в среднем течении Жёлтой реки.</w:t>
      </w:r>
    </w:p>
    <w:p w:rsidR="00FA3995" w:rsidRDefault="00FA3995" w:rsidP="00FA3995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4430EB">
        <w:rPr>
          <w:rFonts w:ascii="Times New Roman" w:hAnsi="Times New Roman"/>
          <w:i/>
          <w:iCs/>
          <w:sz w:val="24"/>
          <w:szCs w:val="24"/>
        </w:rPr>
        <w:lastRenderedPageBreak/>
        <w:t>3. Шоссе через тропическую пустыню Руб-эль-Хали занесло песком до такой степени, что верующие мусульмане южной части страны вынуждены были продолжить свой путь в Мекку пешком.</w:t>
      </w:r>
    </w:p>
    <w:p w:rsidR="00FA3995" w:rsidRPr="004430EB" w:rsidRDefault="00FA3995" w:rsidP="00FA3995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5245"/>
      </w:tblGrid>
      <w:tr w:rsidR="00FA3995" w:rsidTr="00635907">
        <w:tc>
          <w:tcPr>
            <w:tcW w:w="155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5E38">
              <w:rPr>
                <w:rFonts w:ascii="Times New Roman" w:eastAsia="Calibri" w:hAnsi="Times New Roman"/>
                <w:sz w:val="24"/>
                <w:szCs w:val="24"/>
              </w:rPr>
              <w:t>Страна</w:t>
            </w:r>
          </w:p>
        </w:tc>
        <w:tc>
          <w:tcPr>
            <w:tcW w:w="1984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5E38">
              <w:rPr>
                <w:rFonts w:ascii="Times New Roman" w:eastAsia="Calibri" w:hAnsi="Times New Roman"/>
                <w:sz w:val="24"/>
                <w:szCs w:val="24"/>
              </w:rPr>
              <w:t>Номер статьи</w:t>
            </w: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5E38">
              <w:rPr>
                <w:rFonts w:ascii="Times New Roman" w:eastAsia="Calibri" w:hAnsi="Times New Roman"/>
                <w:sz w:val="24"/>
                <w:szCs w:val="24"/>
              </w:rPr>
              <w:t>Доказательства</w:t>
            </w:r>
          </w:p>
        </w:tc>
      </w:tr>
      <w:tr w:rsidR="00FA3995" w:rsidTr="00635907">
        <w:tc>
          <w:tcPr>
            <w:tcW w:w="1555" w:type="dxa"/>
            <w:vMerge w:val="restart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5E38"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 w:val="restart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5E38"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 w:val="restart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5E38"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3995" w:rsidTr="00635907">
        <w:tc>
          <w:tcPr>
            <w:tcW w:w="1555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A3995" w:rsidRPr="003A5E38" w:rsidRDefault="00FA3995" w:rsidP="0063590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3665D" w:rsidRPr="00FA3995" w:rsidRDefault="0073665D" w:rsidP="00FA3995">
      <w:pPr>
        <w:tabs>
          <w:tab w:val="left" w:pos="930"/>
        </w:tabs>
      </w:pPr>
    </w:p>
    <w:sectPr w:rsidR="0073665D" w:rsidRPr="00FA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5284"/>
    <w:multiLevelType w:val="hybridMultilevel"/>
    <w:tmpl w:val="CE52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1BA0"/>
    <w:multiLevelType w:val="hybridMultilevel"/>
    <w:tmpl w:val="EF18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92F35"/>
    <w:multiLevelType w:val="hybridMultilevel"/>
    <w:tmpl w:val="CE52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7F"/>
    <w:rsid w:val="000E497F"/>
    <w:rsid w:val="0073665D"/>
    <w:rsid w:val="00BF13EC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5D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65D"/>
    <w:pPr>
      <w:widowControl w:val="0"/>
      <w:autoSpaceDE w:val="0"/>
      <w:autoSpaceDN w:val="0"/>
      <w:adjustRightInd w:val="0"/>
      <w:spacing w:after="0" w:line="223" w:lineRule="exact"/>
      <w:ind w:hanging="230"/>
      <w:jc w:val="left"/>
    </w:pPr>
    <w:rPr>
      <w:rFonts w:ascii="Bookman Old Style" w:hAnsi="Bookman Old Style"/>
      <w:sz w:val="24"/>
      <w:szCs w:val="24"/>
    </w:rPr>
  </w:style>
  <w:style w:type="paragraph" w:styleId="a3">
    <w:name w:val="List Paragraph"/>
    <w:basedOn w:val="a"/>
    <w:uiPriority w:val="34"/>
    <w:qFormat/>
    <w:rsid w:val="0073665D"/>
    <w:pPr>
      <w:ind w:left="720"/>
      <w:contextualSpacing/>
    </w:pPr>
  </w:style>
  <w:style w:type="paragraph" w:customStyle="1" w:styleId="a4">
    <w:name w:val="Стиль"/>
    <w:rsid w:val="00736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6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5D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65D"/>
    <w:pPr>
      <w:widowControl w:val="0"/>
      <w:autoSpaceDE w:val="0"/>
      <w:autoSpaceDN w:val="0"/>
      <w:adjustRightInd w:val="0"/>
      <w:spacing w:after="0" w:line="223" w:lineRule="exact"/>
      <w:ind w:hanging="230"/>
      <w:jc w:val="left"/>
    </w:pPr>
    <w:rPr>
      <w:rFonts w:ascii="Bookman Old Style" w:hAnsi="Bookman Old Style"/>
      <w:sz w:val="24"/>
      <w:szCs w:val="24"/>
    </w:rPr>
  </w:style>
  <w:style w:type="paragraph" w:styleId="a3">
    <w:name w:val="List Paragraph"/>
    <w:basedOn w:val="a"/>
    <w:uiPriority w:val="34"/>
    <w:qFormat/>
    <w:rsid w:val="0073665D"/>
    <w:pPr>
      <w:ind w:left="720"/>
      <w:contextualSpacing/>
    </w:pPr>
  </w:style>
  <w:style w:type="paragraph" w:customStyle="1" w:styleId="a4">
    <w:name w:val="Стиль"/>
    <w:rsid w:val="00736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2020-11-24T10:27:00Z</dcterms:created>
  <dcterms:modified xsi:type="dcterms:W3CDTF">2020-11-24T10:29:00Z</dcterms:modified>
</cp:coreProperties>
</file>