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947"/>
        <w:gridCol w:w="2023"/>
        <w:gridCol w:w="2410"/>
        <w:gridCol w:w="2126"/>
        <w:gridCol w:w="3827"/>
        <w:gridCol w:w="3084"/>
      </w:tblGrid>
      <w:tr w:rsidR="0010545B" w:rsidRPr="0010545B" w14:paraId="2739036E" w14:textId="4257D79A" w:rsidTr="0010545B">
        <w:tc>
          <w:tcPr>
            <w:tcW w:w="1947" w:type="dxa"/>
          </w:tcPr>
          <w:p w14:paraId="2E28AF3F" w14:textId="572227B9" w:rsidR="003C1C14" w:rsidRPr="0010545B" w:rsidRDefault="003C1C14" w:rsidP="00640F4F">
            <w:pPr>
              <w:pStyle w:val="defaultelementparagraph--tot1"/>
              <w:rPr>
                <w:rStyle w:val="a3"/>
                <w:color w:val="FF0000"/>
                <w:sz w:val="28"/>
                <w:szCs w:val="28"/>
              </w:rPr>
            </w:pPr>
            <w:r w:rsidRPr="0010545B">
              <w:rPr>
                <w:rStyle w:val="a3"/>
                <w:color w:val="FF0000"/>
                <w:sz w:val="28"/>
                <w:szCs w:val="28"/>
              </w:rPr>
              <w:t>Вещество</w:t>
            </w:r>
          </w:p>
        </w:tc>
        <w:tc>
          <w:tcPr>
            <w:tcW w:w="2023" w:type="dxa"/>
          </w:tcPr>
          <w:p w14:paraId="69D7C00D" w14:textId="2B94B33C" w:rsidR="003C1C14" w:rsidRPr="0010545B" w:rsidRDefault="003C1C14" w:rsidP="00640F4F">
            <w:pPr>
              <w:pStyle w:val="defaultelementparagraph--tot1"/>
              <w:rPr>
                <w:rStyle w:val="a3"/>
                <w:color w:val="FF0000"/>
                <w:sz w:val="28"/>
                <w:szCs w:val="28"/>
              </w:rPr>
            </w:pPr>
            <w:r w:rsidRPr="0010545B">
              <w:rPr>
                <w:rStyle w:val="a4"/>
                <w:b/>
                <w:bCs/>
                <w:color w:val="FF0000"/>
                <w:sz w:val="28"/>
                <w:szCs w:val="28"/>
              </w:rPr>
              <w:t>Тип веществ</w:t>
            </w:r>
          </w:p>
        </w:tc>
        <w:tc>
          <w:tcPr>
            <w:tcW w:w="2410" w:type="dxa"/>
          </w:tcPr>
          <w:p w14:paraId="14EFAD75" w14:textId="4691BBD2" w:rsidR="003C1C14" w:rsidRPr="0010545B" w:rsidRDefault="003C1C14" w:rsidP="00640F4F">
            <w:pPr>
              <w:pStyle w:val="defaultelementparagraph--tot1"/>
              <w:rPr>
                <w:rStyle w:val="a3"/>
                <w:color w:val="FF0000"/>
                <w:sz w:val="28"/>
                <w:szCs w:val="28"/>
              </w:rPr>
            </w:pPr>
            <w:r w:rsidRPr="0010545B">
              <w:rPr>
                <w:rStyle w:val="a4"/>
                <w:b/>
                <w:bCs/>
                <w:color w:val="FF0000"/>
                <w:sz w:val="28"/>
                <w:szCs w:val="28"/>
              </w:rPr>
              <w:t>Элементный состав:</w:t>
            </w:r>
          </w:p>
        </w:tc>
        <w:tc>
          <w:tcPr>
            <w:tcW w:w="2126" w:type="dxa"/>
          </w:tcPr>
          <w:p w14:paraId="49DE2936" w14:textId="08598E7C" w:rsidR="003C1C14" w:rsidRPr="0010545B" w:rsidRDefault="003C1C14" w:rsidP="00640F4F">
            <w:pPr>
              <w:pStyle w:val="defaultelementparagraph--tot1"/>
              <w:rPr>
                <w:rStyle w:val="a3"/>
                <w:color w:val="FF0000"/>
                <w:sz w:val="28"/>
                <w:szCs w:val="28"/>
              </w:rPr>
            </w:pPr>
            <w:r w:rsidRPr="0010545B">
              <w:rPr>
                <w:rStyle w:val="a4"/>
                <w:b/>
                <w:bCs/>
                <w:color w:val="FF0000"/>
                <w:sz w:val="28"/>
                <w:szCs w:val="28"/>
              </w:rPr>
              <w:t>Растворимость</w:t>
            </w:r>
          </w:p>
        </w:tc>
        <w:tc>
          <w:tcPr>
            <w:tcW w:w="3827" w:type="dxa"/>
          </w:tcPr>
          <w:p w14:paraId="6ADFCFEF" w14:textId="7D20F828" w:rsidR="003C1C14" w:rsidRPr="0010545B" w:rsidRDefault="003C1C14" w:rsidP="00640F4F">
            <w:pPr>
              <w:pStyle w:val="defaultelementparagraph--tot1"/>
              <w:rPr>
                <w:rStyle w:val="a3"/>
                <w:color w:val="FF0000"/>
                <w:sz w:val="28"/>
                <w:szCs w:val="28"/>
              </w:rPr>
            </w:pPr>
            <w:r w:rsidRPr="0010545B">
              <w:rPr>
                <w:rStyle w:val="a4"/>
                <w:b/>
                <w:bCs/>
                <w:color w:val="FF0000"/>
                <w:sz w:val="28"/>
                <w:szCs w:val="28"/>
              </w:rPr>
              <w:t>Роль в живом</w:t>
            </w:r>
          </w:p>
        </w:tc>
        <w:tc>
          <w:tcPr>
            <w:tcW w:w="3084" w:type="dxa"/>
          </w:tcPr>
          <w:p w14:paraId="3EF71346" w14:textId="32425C78" w:rsidR="003C1C14" w:rsidRPr="0010545B" w:rsidRDefault="0010545B" w:rsidP="00640F4F">
            <w:pPr>
              <w:pStyle w:val="defaultelementparagraph--tot1"/>
              <w:rPr>
                <w:rStyle w:val="a4"/>
                <w:b/>
                <w:bCs/>
                <w:color w:val="FF0000"/>
                <w:sz w:val="28"/>
                <w:szCs w:val="28"/>
              </w:rPr>
            </w:pPr>
            <w:r w:rsidRPr="0010545B">
              <w:rPr>
                <w:rStyle w:val="a4"/>
                <w:b/>
                <w:bCs/>
                <w:color w:val="FF0000"/>
                <w:sz w:val="28"/>
                <w:szCs w:val="28"/>
              </w:rPr>
              <w:t>Особенности</w:t>
            </w:r>
            <w:r w:rsidR="003C1C14" w:rsidRPr="0010545B">
              <w:rPr>
                <w:rStyle w:val="a4"/>
                <w:b/>
                <w:bCs/>
                <w:color w:val="FF0000"/>
                <w:sz w:val="28"/>
                <w:szCs w:val="28"/>
              </w:rPr>
              <w:t xml:space="preserve"> строения</w:t>
            </w:r>
          </w:p>
        </w:tc>
      </w:tr>
      <w:tr w:rsidR="0010545B" w:rsidRPr="0010545B" w14:paraId="5D53C87D" w14:textId="27AB4696" w:rsidTr="0010545B">
        <w:tc>
          <w:tcPr>
            <w:tcW w:w="1947" w:type="dxa"/>
          </w:tcPr>
          <w:p w14:paraId="51455353" w14:textId="08558526" w:rsidR="003C1C14" w:rsidRPr="0010545B" w:rsidRDefault="003C1C14" w:rsidP="00640F4F">
            <w:pPr>
              <w:pStyle w:val="defaultelementparagraph--tot1"/>
              <w:rPr>
                <w:rStyle w:val="a3"/>
                <w:b w:val="0"/>
                <w:bCs w:val="0"/>
                <w:color w:val="FF0000"/>
                <w:sz w:val="28"/>
                <w:szCs w:val="28"/>
              </w:rPr>
            </w:pPr>
            <w:r w:rsidRPr="0010545B">
              <w:rPr>
                <w:rStyle w:val="a3"/>
                <w:b w:val="0"/>
                <w:bCs w:val="0"/>
                <w:color w:val="FF0000"/>
                <w:sz w:val="28"/>
                <w:szCs w:val="28"/>
              </w:rPr>
              <w:t>Фосфолипиды-</w:t>
            </w:r>
          </w:p>
        </w:tc>
        <w:tc>
          <w:tcPr>
            <w:tcW w:w="2023" w:type="dxa"/>
          </w:tcPr>
          <w:p w14:paraId="6B9A721D" w14:textId="04B8966A" w:rsidR="003C1C14" w:rsidRPr="0010545B" w:rsidRDefault="003C1C14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t xml:space="preserve">органические </w:t>
            </w:r>
            <w:r w:rsidR="0010545B" w:rsidRPr="0010545B">
              <w:rPr>
                <w:sz w:val="28"/>
                <w:szCs w:val="28"/>
              </w:rPr>
              <w:t>вещества., липиды</w:t>
            </w:r>
          </w:p>
        </w:tc>
        <w:tc>
          <w:tcPr>
            <w:tcW w:w="2410" w:type="dxa"/>
          </w:tcPr>
          <w:p w14:paraId="497E5CE1" w14:textId="77777777" w:rsidR="003C1C14" w:rsidRPr="0010545B" w:rsidRDefault="003C1C14" w:rsidP="003C1C14">
            <w:pPr>
              <w:pStyle w:val="defaultelementparagraph--tot1"/>
              <w:rPr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t>фосфорная кислота, глицерин, альдегиды, жирные кислоты., азотистые соединения (холин, этаноламин, серин</w:t>
            </w:r>
            <w:proofErr w:type="gramStart"/>
            <w:r w:rsidRPr="0010545B">
              <w:rPr>
                <w:sz w:val="28"/>
                <w:szCs w:val="28"/>
              </w:rPr>
              <w:t>)..</w:t>
            </w:r>
            <w:proofErr w:type="gramEnd"/>
          </w:p>
          <w:p w14:paraId="1F18B002" w14:textId="77777777" w:rsidR="003C1C14" w:rsidRPr="0010545B" w:rsidRDefault="003C1C14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124FEBE" w14:textId="21A961F6" w:rsidR="003C1C14" w:rsidRPr="0010545B" w:rsidRDefault="003C1C14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t xml:space="preserve">растворимы в органических растворителях, </w:t>
            </w:r>
            <w:r w:rsidR="0010545B" w:rsidRPr="0010545B">
              <w:rPr>
                <w:sz w:val="28"/>
                <w:szCs w:val="28"/>
              </w:rPr>
              <w:t>спирте, хлороформе, эфире</w:t>
            </w:r>
            <w:r w:rsidRPr="0010545B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534D7379" w14:textId="3A954302" w:rsidR="003C1C14" w:rsidRPr="0010545B" w:rsidRDefault="003C1C14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rStyle w:val="a3"/>
                <w:b w:val="0"/>
                <w:bCs w:val="0"/>
                <w:sz w:val="28"/>
                <w:szCs w:val="28"/>
              </w:rPr>
              <w:t>: входят в состав клеточных мембран животных, растений и микроорганизмов, сопутствуют жирам в пище и служат источником фосфорной кислоты, необходимой для жизни человека, обеспечивают текучие и пластические свойства мембран клеток и клеточных органелл, участвуют в транспорте жиров, жирных кислот и холестерина</w:t>
            </w:r>
          </w:p>
        </w:tc>
        <w:tc>
          <w:tcPr>
            <w:tcW w:w="3084" w:type="dxa"/>
          </w:tcPr>
          <w:p w14:paraId="70BFC061" w14:textId="7E57F6F2" w:rsidR="003C1C14" w:rsidRPr="0010545B" w:rsidRDefault="003C1C14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rStyle w:val="a3"/>
                <w:b w:val="0"/>
                <w:bCs w:val="0"/>
                <w:sz w:val="28"/>
                <w:szCs w:val="28"/>
              </w:rPr>
              <w:t>сложные липиды, представляют собой сложные эфиры многоатомных спиртов и высших жирных кислот. Содержат остаток фосфорной кислоты и соединённую с ней добавочную группу атомов различной химической природы</w:t>
            </w:r>
          </w:p>
        </w:tc>
      </w:tr>
      <w:tr w:rsidR="0010545B" w:rsidRPr="0010545B" w14:paraId="2C2AA268" w14:textId="07444BEB" w:rsidTr="0010545B">
        <w:tc>
          <w:tcPr>
            <w:tcW w:w="1947" w:type="dxa"/>
          </w:tcPr>
          <w:p w14:paraId="7A5B3A6E" w14:textId="77777777" w:rsidR="003C1C14" w:rsidRPr="0010545B" w:rsidRDefault="003C1C14" w:rsidP="003C1C14">
            <w:pPr>
              <w:pStyle w:val="defaultelementparagraph--tot1"/>
              <w:rPr>
                <w:rStyle w:val="a3"/>
                <w:b w:val="0"/>
                <w:bCs w:val="0"/>
                <w:color w:val="FF0000"/>
                <w:sz w:val="28"/>
                <w:szCs w:val="28"/>
              </w:rPr>
            </w:pPr>
            <w:r w:rsidRPr="0010545B">
              <w:rPr>
                <w:rStyle w:val="a3"/>
                <w:b w:val="0"/>
                <w:bCs w:val="0"/>
                <w:color w:val="FF0000"/>
                <w:sz w:val="28"/>
                <w:szCs w:val="28"/>
              </w:rPr>
              <w:t>Глюкоза</w:t>
            </w:r>
          </w:p>
          <w:p w14:paraId="723F53F3" w14:textId="7271907B" w:rsidR="003C1C14" w:rsidRPr="0010545B" w:rsidRDefault="003C1C14" w:rsidP="003C1C14">
            <w:pPr>
              <w:pStyle w:val="defaultelementparagraph--tot1"/>
              <w:rPr>
                <w:rStyle w:val="a3"/>
                <w:b w:val="0"/>
                <w:bCs w:val="0"/>
                <w:color w:val="FF0000"/>
                <w:sz w:val="28"/>
                <w:szCs w:val="28"/>
              </w:rPr>
            </w:pPr>
          </w:p>
        </w:tc>
        <w:tc>
          <w:tcPr>
            <w:tcW w:w="2023" w:type="dxa"/>
          </w:tcPr>
          <w:p w14:paraId="59B8AD44" w14:textId="77777777" w:rsidR="003C1C14" w:rsidRPr="0010545B" w:rsidRDefault="003C1C14" w:rsidP="003C1C14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rStyle w:val="a3"/>
                <w:b w:val="0"/>
                <w:bCs w:val="0"/>
                <w:sz w:val="28"/>
                <w:szCs w:val="28"/>
              </w:rPr>
              <w:t xml:space="preserve">органические </w:t>
            </w:r>
            <w:proofErr w:type="spellStart"/>
            <w:proofErr w:type="gramStart"/>
            <w:r w:rsidRPr="0010545B">
              <w:rPr>
                <w:rStyle w:val="a3"/>
                <w:b w:val="0"/>
                <w:bCs w:val="0"/>
                <w:sz w:val="28"/>
                <w:szCs w:val="28"/>
              </w:rPr>
              <w:t>вещества,углеводы</w:t>
            </w:r>
            <w:proofErr w:type="gramEnd"/>
            <w:r w:rsidRPr="0010545B">
              <w:rPr>
                <w:rStyle w:val="a3"/>
                <w:b w:val="0"/>
                <w:bCs w:val="0"/>
                <w:sz w:val="28"/>
                <w:szCs w:val="28"/>
              </w:rPr>
              <w:t>,моносахарид</w:t>
            </w:r>
            <w:proofErr w:type="spellEnd"/>
          </w:p>
          <w:p w14:paraId="02848ABD" w14:textId="77777777" w:rsidR="003C1C14" w:rsidRPr="0010545B" w:rsidRDefault="003C1C14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1CB3912" w14:textId="5F174EC9" w:rsidR="003C1C14" w:rsidRPr="0010545B" w:rsidRDefault="003C1C14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rStyle w:val="a3"/>
                <w:b w:val="0"/>
                <w:bCs w:val="0"/>
                <w:sz w:val="28"/>
                <w:szCs w:val="28"/>
              </w:rPr>
              <w:t>декстроза, C₆H₁₂O₆ — органическое соединение</w:t>
            </w:r>
          </w:p>
        </w:tc>
        <w:tc>
          <w:tcPr>
            <w:tcW w:w="2126" w:type="dxa"/>
          </w:tcPr>
          <w:p w14:paraId="5C593B29" w14:textId="5284B01D" w:rsidR="003C1C14" w:rsidRPr="0010545B" w:rsidRDefault="003C1C14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rStyle w:val="a3"/>
                <w:b w:val="0"/>
                <w:bCs w:val="0"/>
                <w:sz w:val="28"/>
                <w:szCs w:val="28"/>
              </w:rPr>
              <w:t xml:space="preserve">Растворима </w:t>
            </w:r>
            <w:r w:rsidRPr="0010545B">
              <w:rPr>
                <w:rStyle w:val="a3"/>
                <w:b w:val="0"/>
                <w:bCs w:val="0"/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Pr="0010545B">
              <w:rPr>
                <w:rStyle w:val="a3"/>
                <w:b w:val="0"/>
                <w:bCs w:val="0"/>
                <w:sz w:val="28"/>
                <w:szCs w:val="28"/>
              </w:rPr>
              <w:t>воде,уксусной</w:t>
            </w:r>
            <w:proofErr w:type="spellEnd"/>
            <w:proofErr w:type="gramEnd"/>
            <w:r w:rsidRPr="0010545B">
              <w:rPr>
                <w:rStyle w:val="a3"/>
                <w:b w:val="0"/>
                <w:bCs w:val="0"/>
                <w:sz w:val="28"/>
                <w:szCs w:val="28"/>
              </w:rPr>
              <w:t xml:space="preserve"> кислоте</w:t>
            </w:r>
          </w:p>
        </w:tc>
        <w:tc>
          <w:tcPr>
            <w:tcW w:w="3827" w:type="dxa"/>
          </w:tcPr>
          <w:p w14:paraId="663F79A5" w14:textId="55BAE0F2" w:rsidR="003C1C14" w:rsidRPr="0010545B" w:rsidRDefault="003C1C14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rStyle w:val="a3"/>
                <w:b w:val="0"/>
                <w:bCs w:val="0"/>
                <w:sz w:val="28"/>
                <w:szCs w:val="28"/>
              </w:rPr>
              <w:t>главный источник энергии для клеток, для нормальной работы всех органов и систем человеческого организма важнейший компонент метаболических процессов</w:t>
            </w:r>
          </w:p>
        </w:tc>
        <w:tc>
          <w:tcPr>
            <w:tcW w:w="3084" w:type="dxa"/>
          </w:tcPr>
          <w:p w14:paraId="62212174" w14:textId="2238A729" w:rsidR="003C1C14" w:rsidRPr="0010545B" w:rsidRDefault="003C1C14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rStyle w:val="a3"/>
                <w:b w:val="0"/>
                <w:bCs w:val="0"/>
                <w:sz w:val="28"/>
                <w:szCs w:val="28"/>
              </w:rPr>
              <w:t>В молекуле глюкозы имеются альдегидная и гидроксильные группы, поэтому для неё характерны химические свойства как альдегидов, так и многоатомных спиртов</w:t>
            </w:r>
          </w:p>
        </w:tc>
      </w:tr>
      <w:tr w:rsidR="0010545B" w:rsidRPr="0010545B" w14:paraId="6C0FA88B" w14:textId="2C0D49FD" w:rsidTr="0010545B">
        <w:tc>
          <w:tcPr>
            <w:tcW w:w="1947" w:type="dxa"/>
          </w:tcPr>
          <w:p w14:paraId="7AA54618" w14:textId="457B80C8" w:rsidR="003C1C14" w:rsidRPr="0010545B" w:rsidRDefault="003C1C14" w:rsidP="00640F4F">
            <w:pPr>
              <w:pStyle w:val="defaultelementparagraph--tot1"/>
              <w:rPr>
                <w:rStyle w:val="a3"/>
                <w:b w:val="0"/>
                <w:bCs w:val="0"/>
                <w:color w:val="FF0000"/>
                <w:sz w:val="28"/>
                <w:szCs w:val="28"/>
              </w:rPr>
            </w:pPr>
            <w:r w:rsidRPr="0010545B">
              <w:rPr>
                <w:rStyle w:val="a3"/>
                <w:b w:val="0"/>
                <w:bCs w:val="0"/>
                <w:color w:val="FF0000"/>
                <w:sz w:val="28"/>
                <w:szCs w:val="28"/>
              </w:rPr>
              <w:t>3.Рибоза</w:t>
            </w:r>
          </w:p>
        </w:tc>
        <w:tc>
          <w:tcPr>
            <w:tcW w:w="2023" w:type="dxa"/>
          </w:tcPr>
          <w:p w14:paraId="317F1083" w14:textId="400B7311" w:rsidR="003C1C14" w:rsidRPr="0010545B" w:rsidRDefault="003C1C14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t>органические вещества</w:t>
            </w:r>
            <w:proofErr w:type="gramStart"/>
            <w:r w:rsidRPr="0010545B">
              <w:rPr>
                <w:sz w:val="28"/>
                <w:szCs w:val="28"/>
              </w:rPr>
              <w:t>.,</w:t>
            </w:r>
            <w:proofErr w:type="spellStart"/>
            <w:r w:rsidRPr="0010545B">
              <w:rPr>
                <w:sz w:val="28"/>
                <w:szCs w:val="28"/>
              </w:rPr>
              <w:t>углеводы</w:t>
            </w:r>
            <w:proofErr w:type="gramEnd"/>
            <w:r w:rsidRPr="0010545B">
              <w:rPr>
                <w:sz w:val="28"/>
                <w:szCs w:val="28"/>
              </w:rPr>
              <w:t>,моносахарид</w:t>
            </w:r>
            <w:proofErr w:type="spellEnd"/>
          </w:p>
        </w:tc>
        <w:tc>
          <w:tcPr>
            <w:tcW w:w="2410" w:type="dxa"/>
          </w:tcPr>
          <w:p w14:paraId="31C91713" w14:textId="77777777" w:rsidR="003C1C14" w:rsidRPr="0010545B" w:rsidRDefault="003C1C14" w:rsidP="003C1C14">
            <w:pPr>
              <w:pStyle w:val="defaultelementparagraph--tot1"/>
              <w:rPr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t>моносахарид из группы пентоз, C5H10 O5</w:t>
            </w:r>
          </w:p>
          <w:p w14:paraId="72A94CED" w14:textId="77777777" w:rsidR="003C1C14" w:rsidRPr="0010545B" w:rsidRDefault="003C1C14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3F90A0B" w14:textId="69DF367C" w:rsidR="003C1C14" w:rsidRPr="0010545B" w:rsidRDefault="003C1C14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t>в воде растворима, нерастворима в эфире.</w:t>
            </w:r>
          </w:p>
        </w:tc>
        <w:tc>
          <w:tcPr>
            <w:tcW w:w="3827" w:type="dxa"/>
          </w:tcPr>
          <w:p w14:paraId="64034234" w14:textId="668A8B91" w:rsidR="003C1C14" w:rsidRPr="0010545B" w:rsidRDefault="003C1C14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t xml:space="preserve">входит в состав нуклеозидов, </w:t>
            </w:r>
            <w:proofErr w:type="spellStart"/>
            <w:proofErr w:type="gramStart"/>
            <w:r w:rsidRPr="0010545B">
              <w:rPr>
                <w:sz w:val="28"/>
                <w:szCs w:val="28"/>
              </w:rPr>
              <w:t>нуклеотидов,АТФ</w:t>
            </w:r>
            <w:proofErr w:type="spellEnd"/>
            <w:proofErr w:type="gramEnd"/>
            <w:r w:rsidRPr="0010545B">
              <w:rPr>
                <w:sz w:val="28"/>
                <w:szCs w:val="28"/>
              </w:rPr>
              <w:t xml:space="preserve"> и других биологических важных веществ, рибоза способствует выработке клеточной </w:t>
            </w:r>
            <w:proofErr w:type="spellStart"/>
            <w:r w:rsidRPr="0010545B">
              <w:rPr>
                <w:sz w:val="28"/>
                <w:szCs w:val="28"/>
              </w:rPr>
              <w:lastRenderedPageBreak/>
              <w:t>энергии,Рибоза</w:t>
            </w:r>
            <w:proofErr w:type="spellEnd"/>
            <w:r w:rsidRPr="0010545B">
              <w:rPr>
                <w:sz w:val="28"/>
                <w:szCs w:val="28"/>
              </w:rPr>
              <w:t xml:space="preserve"> является компонентом РНК и используется при генетической транскрипции</w:t>
            </w:r>
          </w:p>
        </w:tc>
        <w:tc>
          <w:tcPr>
            <w:tcW w:w="3084" w:type="dxa"/>
          </w:tcPr>
          <w:p w14:paraId="14DC4980" w14:textId="1AF10B7B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lastRenderedPageBreak/>
              <w:t xml:space="preserve">моносахарид из группы пентоз, состоит из </w:t>
            </w:r>
            <w:proofErr w:type="spellStart"/>
            <w:r w:rsidRPr="0010545B">
              <w:rPr>
                <w:sz w:val="28"/>
                <w:szCs w:val="28"/>
              </w:rPr>
              <w:t>пятиуглеродного</w:t>
            </w:r>
            <w:proofErr w:type="spellEnd"/>
            <w:r w:rsidRPr="0010545B">
              <w:rPr>
                <w:sz w:val="28"/>
                <w:szCs w:val="28"/>
              </w:rPr>
              <w:t xml:space="preserve"> скелета</w:t>
            </w:r>
          </w:p>
        </w:tc>
      </w:tr>
      <w:tr w:rsidR="0010545B" w:rsidRPr="0010545B" w14:paraId="67BA83FB" w14:textId="61FC7E20" w:rsidTr="0010545B">
        <w:tc>
          <w:tcPr>
            <w:tcW w:w="1947" w:type="dxa"/>
          </w:tcPr>
          <w:p w14:paraId="2FC1CCAA" w14:textId="19CCD859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color w:val="FF0000"/>
                <w:sz w:val="28"/>
                <w:szCs w:val="28"/>
              </w:rPr>
            </w:pPr>
            <w:r w:rsidRPr="0010545B">
              <w:rPr>
                <w:rStyle w:val="a3"/>
                <w:b w:val="0"/>
                <w:bCs w:val="0"/>
                <w:color w:val="FF0000"/>
                <w:sz w:val="28"/>
                <w:szCs w:val="28"/>
              </w:rPr>
              <w:t>4.Дезоксирибоза</w:t>
            </w:r>
          </w:p>
        </w:tc>
        <w:tc>
          <w:tcPr>
            <w:tcW w:w="2023" w:type="dxa"/>
          </w:tcPr>
          <w:p w14:paraId="38D56C73" w14:textId="0A91920E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t>органические вещества</w:t>
            </w:r>
            <w:proofErr w:type="gramStart"/>
            <w:r w:rsidRPr="0010545B">
              <w:rPr>
                <w:sz w:val="28"/>
                <w:szCs w:val="28"/>
              </w:rPr>
              <w:t>.,</w:t>
            </w:r>
            <w:proofErr w:type="spellStart"/>
            <w:r w:rsidRPr="0010545B">
              <w:rPr>
                <w:sz w:val="28"/>
                <w:szCs w:val="28"/>
              </w:rPr>
              <w:t>углеводы</w:t>
            </w:r>
            <w:proofErr w:type="gramEnd"/>
            <w:r w:rsidRPr="0010545B">
              <w:rPr>
                <w:sz w:val="28"/>
                <w:szCs w:val="28"/>
              </w:rPr>
              <w:t>,моносахарид</w:t>
            </w:r>
            <w:proofErr w:type="spellEnd"/>
          </w:p>
        </w:tc>
        <w:tc>
          <w:tcPr>
            <w:tcW w:w="2410" w:type="dxa"/>
          </w:tcPr>
          <w:p w14:paraId="6EAE57AF" w14:textId="5BBED24C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t>альдегиды и спирт, C5H10O4</w:t>
            </w:r>
          </w:p>
        </w:tc>
        <w:tc>
          <w:tcPr>
            <w:tcW w:w="2126" w:type="dxa"/>
          </w:tcPr>
          <w:p w14:paraId="3166C199" w14:textId="4523C813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t xml:space="preserve">Хорошо </w:t>
            </w:r>
            <w:r w:rsidRPr="0010545B">
              <w:rPr>
                <w:sz w:val="28"/>
                <w:szCs w:val="28"/>
              </w:rPr>
              <w:t>растворима в воде</w:t>
            </w:r>
          </w:p>
        </w:tc>
        <w:tc>
          <w:tcPr>
            <w:tcW w:w="3827" w:type="dxa"/>
          </w:tcPr>
          <w:p w14:paraId="4E1DC926" w14:textId="4C182627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t>содержится в составе нуклеиновых кислот, осуществляют синтез белка в живых организмах и участвуют в передаче наследственной информации.</w:t>
            </w:r>
          </w:p>
        </w:tc>
        <w:tc>
          <w:tcPr>
            <w:tcW w:w="3084" w:type="dxa"/>
          </w:tcPr>
          <w:p w14:paraId="2E7F8E88" w14:textId="3D582397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t>В молекуле дезоксирибозы С5Н10О4 отсутствует гидроксильная группа при втором атоме углерода.</w:t>
            </w:r>
          </w:p>
        </w:tc>
      </w:tr>
      <w:tr w:rsidR="0010545B" w:rsidRPr="0010545B" w14:paraId="43975E41" w14:textId="6E8BC960" w:rsidTr="0010545B">
        <w:tc>
          <w:tcPr>
            <w:tcW w:w="1947" w:type="dxa"/>
          </w:tcPr>
          <w:p w14:paraId="37961802" w14:textId="77777777" w:rsidR="005925DA" w:rsidRPr="0010545B" w:rsidRDefault="005925DA" w:rsidP="005925DA">
            <w:pPr>
              <w:pStyle w:val="defaultelementparagraph--tot1"/>
              <w:rPr>
                <w:color w:val="FF0000"/>
                <w:sz w:val="28"/>
                <w:szCs w:val="28"/>
              </w:rPr>
            </w:pPr>
            <w:r w:rsidRPr="0010545B">
              <w:rPr>
                <w:rStyle w:val="a3"/>
                <w:b w:val="0"/>
                <w:bCs w:val="0"/>
                <w:color w:val="FF0000"/>
                <w:sz w:val="28"/>
                <w:szCs w:val="28"/>
              </w:rPr>
              <w:t>5. Целлюлоза-клетчатка</w:t>
            </w:r>
          </w:p>
          <w:p w14:paraId="79661177" w14:textId="77777777" w:rsidR="003C1C14" w:rsidRPr="0010545B" w:rsidRDefault="003C1C14" w:rsidP="00640F4F">
            <w:pPr>
              <w:pStyle w:val="defaultelementparagraph--tot1"/>
              <w:rPr>
                <w:rStyle w:val="a3"/>
                <w:b w:val="0"/>
                <w:bCs w:val="0"/>
                <w:color w:val="FF0000"/>
                <w:sz w:val="28"/>
                <w:szCs w:val="28"/>
              </w:rPr>
            </w:pPr>
          </w:p>
        </w:tc>
        <w:tc>
          <w:tcPr>
            <w:tcW w:w="2023" w:type="dxa"/>
          </w:tcPr>
          <w:p w14:paraId="5BB907E7" w14:textId="6121FBAC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t>органическое соединение, углевод, полисахарид</w:t>
            </w:r>
          </w:p>
        </w:tc>
        <w:tc>
          <w:tcPr>
            <w:tcW w:w="2410" w:type="dxa"/>
          </w:tcPr>
          <w:p w14:paraId="6471048E" w14:textId="20EC75DC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t>: (C6H10O</w:t>
            </w:r>
            <w:proofErr w:type="gramStart"/>
            <w:r w:rsidRPr="0010545B">
              <w:rPr>
                <w:sz w:val="28"/>
                <w:szCs w:val="28"/>
              </w:rPr>
              <w:t>5)n.</w:t>
            </w:r>
            <w:proofErr w:type="gramEnd"/>
          </w:p>
        </w:tc>
        <w:tc>
          <w:tcPr>
            <w:tcW w:w="2126" w:type="dxa"/>
          </w:tcPr>
          <w:p w14:paraId="5EC89B0B" w14:textId="0B80AEE8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t>Нерастворима в воде, слабых кислотах и большинстве органических растворителей.</w:t>
            </w:r>
          </w:p>
        </w:tc>
        <w:tc>
          <w:tcPr>
            <w:tcW w:w="3827" w:type="dxa"/>
          </w:tcPr>
          <w:p w14:paraId="50F0DE92" w14:textId="73A92E3E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t>обеспечивает стабильность растительных клеток</w:t>
            </w:r>
            <w:proofErr w:type="gramStart"/>
            <w:r w:rsidRPr="0010545B">
              <w:rPr>
                <w:sz w:val="28"/>
                <w:szCs w:val="28"/>
              </w:rPr>
              <w:t>, ,</w:t>
            </w:r>
            <w:proofErr w:type="gramEnd"/>
            <w:r w:rsidRPr="0010545B">
              <w:rPr>
                <w:sz w:val="28"/>
                <w:szCs w:val="28"/>
              </w:rPr>
              <w:t xml:space="preserve"> клетчатка, углевод и полисахарид. Является основным строительным материалом флоры – образовывает клеточные стенки деревьев и растений</w:t>
            </w:r>
          </w:p>
        </w:tc>
        <w:tc>
          <w:tcPr>
            <w:tcW w:w="3084" w:type="dxa"/>
          </w:tcPr>
          <w:p w14:paraId="03B95D24" w14:textId="4DA0FCE3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t xml:space="preserve">представляет собой линейный </w:t>
            </w:r>
            <w:proofErr w:type="spellStart"/>
            <w:r w:rsidRPr="0010545B">
              <w:rPr>
                <w:sz w:val="28"/>
                <w:szCs w:val="28"/>
              </w:rPr>
              <w:t>гомополимер</w:t>
            </w:r>
            <w:proofErr w:type="spellEnd"/>
            <w:r w:rsidRPr="0010545B">
              <w:rPr>
                <w:sz w:val="28"/>
                <w:szCs w:val="28"/>
              </w:rPr>
              <w:t xml:space="preserve"> из сотен или десятков тысяч остатков D-глюкозы. Соединение фрагментов глюкозы обеспечивается </w:t>
            </w:r>
            <w:proofErr w:type="gramStart"/>
            <w:r w:rsidRPr="0010545B">
              <w:rPr>
                <w:sz w:val="28"/>
                <w:szCs w:val="28"/>
              </w:rPr>
              <w:t>β(</w:t>
            </w:r>
            <w:proofErr w:type="gramEnd"/>
            <w:r w:rsidRPr="0010545B">
              <w:rPr>
                <w:sz w:val="28"/>
                <w:szCs w:val="28"/>
              </w:rPr>
              <w:t>1→4)-</w:t>
            </w:r>
            <w:proofErr w:type="spellStart"/>
            <w:r w:rsidRPr="0010545B">
              <w:rPr>
                <w:sz w:val="28"/>
                <w:szCs w:val="28"/>
              </w:rPr>
              <w:t>гликозидной</w:t>
            </w:r>
            <w:proofErr w:type="spellEnd"/>
            <w:r w:rsidRPr="0010545B">
              <w:rPr>
                <w:sz w:val="28"/>
                <w:szCs w:val="28"/>
              </w:rPr>
              <w:t xml:space="preserve"> связью</w:t>
            </w:r>
          </w:p>
        </w:tc>
      </w:tr>
      <w:tr w:rsidR="0010545B" w:rsidRPr="0010545B" w14:paraId="116108E4" w14:textId="7936EBE4" w:rsidTr="0010545B">
        <w:tc>
          <w:tcPr>
            <w:tcW w:w="1947" w:type="dxa"/>
          </w:tcPr>
          <w:p w14:paraId="5AEFBE97" w14:textId="77777777" w:rsidR="005925DA" w:rsidRPr="0010545B" w:rsidRDefault="005925DA" w:rsidP="005925DA">
            <w:pPr>
              <w:pStyle w:val="defaultelementparagraph--tot1"/>
              <w:rPr>
                <w:color w:val="FF0000"/>
                <w:sz w:val="28"/>
                <w:szCs w:val="28"/>
              </w:rPr>
            </w:pPr>
            <w:r w:rsidRPr="0010545B">
              <w:rPr>
                <w:rStyle w:val="a3"/>
                <w:b w:val="0"/>
                <w:bCs w:val="0"/>
                <w:color w:val="FF0000"/>
                <w:sz w:val="28"/>
                <w:szCs w:val="28"/>
              </w:rPr>
              <w:t>6. Крахмал</w:t>
            </w:r>
          </w:p>
          <w:p w14:paraId="2107CDF0" w14:textId="77777777" w:rsidR="003C1C14" w:rsidRPr="0010545B" w:rsidRDefault="003C1C14" w:rsidP="00640F4F">
            <w:pPr>
              <w:pStyle w:val="defaultelementparagraph--tot1"/>
              <w:rPr>
                <w:rStyle w:val="a3"/>
                <w:b w:val="0"/>
                <w:bCs w:val="0"/>
                <w:color w:val="FF0000"/>
                <w:sz w:val="28"/>
                <w:szCs w:val="28"/>
              </w:rPr>
            </w:pPr>
          </w:p>
        </w:tc>
        <w:tc>
          <w:tcPr>
            <w:tcW w:w="2023" w:type="dxa"/>
          </w:tcPr>
          <w:p w14:paraId="4374405C" w14:textId="76A8149A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t>органические вещества</w:t>
            </w:r>
            <w:proofErr w:type="gramStart"/>
            <w:r w:rsidRPr="0010545B">
              <w:rPr>
                <w:sz w:val="28"/>
                <w:szCs w:val="28"/>
              </w:rPr>
              <w:t>, ,</w:t>
            </w:r>
            <w:proofErr w:type="gramEnd"/>
            <w:r w:rsidRPr="0010545B">
              <w:rPr>
                <w:sz w:val="28"/>
                <w:szCs w:val="28"/>
              </w:rPr>
              <w:t xml:space="preserve"> смесь полисахаридов амилозы и амилопектина, мономером которых является альфа-глюкоза</w:t>
            </w:r>
          </w:p>
        </w:tc>
        <w:tc>
          <w:tcPr>
            <w:tcW w:w="2410" w:type="dxa"/>
          </w:tcPr>
          <w:p w14:paraId="5DD5F0E5" w14:textId="6FA14F49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t>(C6H10O</w:t>
            </w:r>
            <w:proofErr w:type="gramStart"/>
            <w:r w:rsidRPr="0010545B">
              <w:rPr>
                <w:sz w:val="28"/>
                <w:szCs w:val="28"/>
              </w:rPr>
              <w:t>5)n</w:t>
            </w:r>
            <w:proofErr w:type="gramEnd"/>
          </w:p>
        </w:tc>
        <w:tc>
          <w:tcPr>
            <w:tcW w:w="2126" w:type="dxa"/>
          </w:tcPr>
          <w:p w14:paraId="73877B79" w14:textId="2943B98A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t xml:space="preserve">не растворяется в холодной воде, а в горячей воде порошок набухает и растворяется, образуя коллоидный </w:t>
            </w:r>
            <w:r w:rsidRPr="0010545B">
              <w:rPr>
                <w:sz w:val="28"/>
                <w:szCs w:val="28"/>
              </w:rPr>
              <w:lastRenderedPageBreak/>
              <w:t>раствор — клейстер.</w:t>
            </w:r>
          </w:p>
        </w:tc>
        <w:tc>
          <w:tcPr>
            <w:tcW w:w="3827" w:type="dxa"/>
          </w:tcPr>
          <w:p w14:paraId="2F98BB95" w14:textId="51A5C22A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lastRenderedPageBreak/>
              <w:t>В желудочном тракте человека и животного крахмал поддаётся гидролизу и превращается в глюкозу, которая усваивается организмом и дает энергию организму.</w:t>
            </w:r>
          </w:p>
        </w:tc>
        <w:tc>
          <w:tcPr>
            <w:tcW w:w="3084" w:type="dxa"/>
          </w:tcPr>
          <w:p w14:paraId="4B048469" w14:textId="713A3F31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t>смесь полисахаридов амилозы и амилопектина, мономером которых является альфа-глюкоза</w:t>
            </w:r>
          </w:p>
        </w:tc>
      </w:tr>
      <w:tr w:rsidR="0010545B" w:rsidRPr="0010545B" w14:paraId="18F73313" w14:textId="07589048" w:rsidTr="0010545B">
        <w:tc>
          <w:tcPr>
            <w:tcW w:w="1947" w:type="dxa"/>
          </w:tcPr>
          <w:p w14:paraId="529ECA6D" w14:textId="399463AD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color w:val="FF0000"/>
                <w:sz w:val="28"/>
                <w:szCs w:val="28"/>
              </w:rPr>
            </w:pPr>
            <w:r w:rsidRPr="0010545B">
              <w:rPr>
                <w:rStyle w:val="a3"/>
                <w:b w:val="0"/>
                <w:bCs w:val="0"/>
                <w:color w:val="FF0000"/>
                <w:sz w:val="28"/>
                <w:szCs w:val="28"/>
              </w:rPr>
              <w:t>7.Гликоген</w:t>
            </w:r>
          </w:p>
        </w:tc>
        <w:tc>
          <w:tcPr>
            <w:tcW w:w="2023" w:type="dxa"/>
          </w:tcPr>
          <w:p w14:paraId="30C888E5" w14:textId="56CBFD0E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t xml:space="preserve">органические вещества, углеводы, </w:t>
            </w:r>
            <w:proofErr w:type="spellStart"/>
            <w:proofErr w:type="gramStart"/>
            <w:r w:rsidRPr="0010545B">
              <w:rPr>
                <w:sz w:val="28"/>
                <w:szCs w:val="28"/>
              </w:rPr>
              <w:t>полисахарид,состоит</w:t>
            </w:r>
            <w:proofErr w:type="spellEnd"/>
            <w:proofErr w:type="gramEnd"/>
            <w:r w:rsidRPr="0010545B">
              <w:rPr>
                <w:sz w:val="28"/>
                <w:szCs w:val="28"/>
              </w:rPr>
              <w:t xml:space="preserve"> из глюкозы</w:t>
            </w:r>
          </w:p>
        </w:tc>
        <w:tc>
          <w:tcPr>
            <w:tcW w:w="2410" w:type="dxa"/>
          </w:tcPr>
          <w:p w14:paraId="1838961B" w14:textId="7EC8142D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t>C24H42O21 и (C6H10O5)ₙ</w:t>
            </w:r>
          </w:p>
        </w:tc>
        <w:tc>
          <w:tcPr>
            <w:tcW w:w="2126" w:type="dxa"/>
          </w:tcPr>
          <w:p w14:paraId="4DE34646" w14:textId="384C817B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t>легко растворяется в воде</w:t>
            </w:r>
          </w:p>
        </w:tc>
        <w:tc>
          <w:tcPr>
            <w:tcW w:w="3827" w:type="dxa"/>
          </w:tcPr>
          <w:p w14:paraId="230BDBAD" w14:textId="4840F6F1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t>Организмами животных гликоген используется в качестве хранилища запасов энергии</w:t>
            </w:r>
          </w:p>
        </w:tc>
        <w:tc>
          <w:tcPr>
            <w:tcW w:w="3084" w:type="dxa"/>
          </w:tcPr>
          <w:p w14:paraId="6BA3CF5A" w14:textId="40B98955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proofErr w:type="gramStart"/>
            <w:r w:rsidRPr="0010545B">
              <w:rPr>
                <w:sz w:val="28"/>
                <w:szCs w:val="28"/>
              </w:rPr>
              <w:t>гексоза,,</w:t>
            </w:r>
            <w:proofErr w:type="gramEnd"/>
            <w:r w:rsidRPr="0010545B">
              <w:rPr>
                <w:sz w:val="28"/>
                <w:szCs w:val="28"/>
              </w:rPr>
              <w:t xml:space="preserve"> полисахарид состава (C6H10O5)n, образованный остатками глюкозы, соединёнными связями α-1→4 (в местах разветвления — α-1→6).,разветвленное строение</w:t>
            </w:r>
          </w:p>
        </w:tc>
      </w:tr>
      <w:tr w:rsidR="0010545B" w:rsidRPr="0010545B" w14:paraId="36997EF2" w14:textId="0656AE8E" w:rsidTr="0010545B">
        <w:tc>
          <w:tcPr>
            <w:tcW w:w="1947" w:type="dxa"/>
          </w:tcPr>
          <w:p w14:paraId="485CCF13" w14:textId="77777777" w:rsidR="005925DA" w:rsidRPr="0010545B" w:rsidRDefault="005925DA" w:rsidP="005925DA">
            <w:pPr>
              <w:pStyle w:val="defaultelementparagraph--tot1"/>
              <w:rPr>
                <w:color w:val="FF0000"/>
                <w:sz w:val="28"/>
                <w:szCs w:val="28"/>
              </w:rPr>
            </w:pPr>
            <w:r w:rsidRPr="0010545B">
              <w:rPr>
                <w:rStyle w:val="a3"/>
                <w:b w:val="0"/>
                <w:bCs w:val="0"/>
                <w:color w:val="FF0000"/>
                <w:sz w:val="28"/>
                <w:szCs w:val="28"/>
              </w:rPr>
              <w:t>8.Хитин</w:t>
            </w:r>
          </w:p>
          <w:p w14:paraId="5E6F0E5B" w14:textId="77777777" w:rsidR="003C1C14" w:rsidRPr="0010545B" w:rsidRDefault="003C1C14" w:rsidP="00640F4F">
            <w:pPr>
              <w:pStyle w:val="defaultelementparagraph--tot1"/>
              <w:rPr>
                <w:rStyle w:val="a3"/>
                <w:b w:val="0"/>
                <w:bCs w:val="0"/>
                <w:color w:val="FF0000"/>
                <w:sz w:val="28"/>
                <w:szCs w:val="28"/>
              </w:rPr>
            </w:pPr>
          </w:p>
        </w:tc>
        <w:tc>
          <w:tcPr>
            <w:tcW w:w="2023" w:type="dxa"/>
          </w:tcPr>
          <w:p w14:paraId="6586AA93" w14:textId="01C5F23F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t xml:space="preserve">органические </w:t>
            </w:r>
            <w:proofErr w:type="spellStart"/>
            <w:proofErr w:type="gramStart"/>
            <w:r w:rsidRPr="0010545B">
              <w:rPr>
                <w:sz w:val="28"/>
                <w:szCs w:val="28"/>
              </w:rPr>
              <w:t>вещества,полисахарид</w:t>
            </w:r>
            <w:proofErr w:type="gramEnd"/>
            <w:r w:rsidRPr="0010545B">
              <w:rPr>
                <w:sz w:val="28"/>
                <w:szCs w:val="28"/>
              </w:rPr>
              <w:t>,биополимер</w:t>
            </w:r>
            <w:proofErr w:type="spellEnd"/>
            <w:r w:rsidRPr="0010545B">
              <w:rPr>
                <w:sz w:val="28"/>
                <w:szCs w:val="28"/>
              </w:rPr>
              <w:t xml:space="preserve"> группы азотсодержащих полисахаридов из остатков N-</w:t>
            </w:r>
            <w:proofErr w:type="spellStart"/>
            <w:r w:rsidRPr="0010545B">
              <w:rPr>
                <w:sz w:val="28"/>
                <w:szCs w:val="28"/>
              </w:rPr>
              <w:t>ацетилглюкозамина</w:t>
            </w:r>
            <w:proofErr w:type="spellEnd"/>
            <w:r w:rsidRPr="0010545B">
              <w:rPr>
                <w:sz w:val="28"/>
                <w:szCs w:val="28"/>
              </w:rPr>
              <w:t>, связанных между собой β-(1→4)-</w:t>
            </w:r>
            <w:proofErr w:type="spellStart"/>
            <w:r w:rsidRPr="0010545B">
              <w:rPr>
                <w:sz w:val="28"/>
                <w:szCs w:val="28"/>
              </w:rPr>
              <w:t>гликозидными</w:t>
            </w:r>
            <w:proofErr w:type="spellEnd"/>
            <w:r w:rsidRPr="0010545B">
              <w:rPr>
                <w:sz w:val="28"/>
                <w:szCs w:val="28"/>
              </w:rPr>
              <w:t xml:space="preserve"> связями.</w:t>
            </w:r>
          </w:p>
        </w:tc>
        <w:tc>
          <w:tcPr>
            <w:tcW w:w="2410" w:type="dxa"/>
          </w:tcPr>
          <w:p w14:paraId="7A4AAA5B" w14:textId="7BAE8226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t>(C8H13NO</w:t>
            </w:r>
            <w:proofErr w:type="gramStart"/>
            <w:r w:rsidRPr="0010545B">
              <w:rPr>
                <w:sz w:val="28"/>
                <w:szCs w:val="28"/>
              </w:rPr>
              <w:t>5)n</w:t>
            </w:r>
            <w:proofErr w:type="gramEnd"/>
            <w:r w:rsidRPr="0010545B">
              <w:rPr>
                <w:sz w:val="28"/>
                <w:szCs w:val="28"/>
              </w:rPr>
              <w:t xml:space="preserve"> ,в состав хитина, кроме углерода, водорода и кислорода, входит также азот</w:t>
            </w:r>
          </w:p>
        </w:tc>
        <w:tc>
          <w:tcPr>
            <w:tcW w:w="2126" w:type="dxa"/>
          </w:tcPr>
          <w:p w14:paraId="1D7666E9" w14:textId="1CC7CDCE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t>не растворим в воде</w:t>
            </w:r>
          </w:p>
        </w:tc>
        <w:tc>
          <w:tcPr>
            <w:tcW w:w="3827" w:type="dxa"/>
          </w:tcPr>
          <w:p w14:paraId="6256CA3D" w14:textId="234BD966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t xml:space="preserve">Выполняет защитную и опорную функции, обеспечивая жёсткость клеток — содержится в клеточных стенках </w:t>
            </w:r>
            <w:proofErr w:type="spellStart"/>
            <w:proofErr w:type="gramStart"/>
            <w:r w:rsidRPr="0010545B">
              <w:rPr>
                <w:sz w:val="28"/>
                <w:szCs w:val="28"/>
              </w:rPr>
              <w:t>грибов.Главный</w:t>
            </w:r>
            <w:proofErr w:type="spellEnd"/>
            <w:proofErr w:type="gramEnd"/>
            <w:r w:rsidRPr="0010545B">
              <w:rPr>
                <w:sz w:val="28"/>
                <w:szCs w:val="28"/>
              </w:rPr>
              <w:t xml:space="preserve"> компонент экзоскелета членистоногих</w:t>
            </w:r>
          </w:p>
        </w:tc>
        <w:tc>
          <w:tcPr>
            <w:tcW w:w="3084" w:type="dxa"/>
          </w:tcPr>
          <w:p w14:paraId="46731EA1" w14:textId="1F3AE27F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t>представляет собой линейный полисахарид, неразветвленные цепи которого состоят из элементарных звеньев 2-ацетамидо-2-дезокси-D-глюкозы,</w:t>
            </w:r>
          </w:p>
        </w:tc>
      </w:tr>
      <w:tr w:rsidR="0010545B" w:rsidRPr="0010545B" w14:paraId="7D8DD1EC" w14:textId="496AE44C" w:rsidTr="0010545B">
        <w:tc>
          <w:tcPr>
            <w:tcW w:w="1947" w:type="dxa"/>
          </w:tcPr>
          <w:p w14:paraId="39A7DC43" w14:textId="33FBEB6A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color w:val="FF0000"/>
                <w:sz w:val="28"/>
                <w:szCs w:val="28"/>
              </w:rPr>
            </w:pPr>
            <w:r w:rsidRPr="0010545B">
              <w:rPr>
                <w:rStyle w:val="a3"/>
                <w:b w:val="0"/>
                <w:bCs w:val="0"/>
                <w:color w:val="FF0000"/>
                <w:sz w:val="28"/>
                <w:szCs w:val="28"/>
              </w:rPr>
              <w:t>9. Жир</w:t>
            </w:r>
          </w:p>
        </w:tc>
        <w:tc>
          <w:tcPr>
            <w:tcW w:w="2023" w:type="dxa"/>
          </w:tcPr>
          <w:p w14:paraId="77B9C1B7" w14:textId="610C1344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t xml:space="preserve">органические вещества. Жиры, или </w:t>
            </w:r>
            <w:r w:rsidRPr="0010545B">
              <w:rPr>
                <w:sz w:val="28"/>
                <w:szCs w:val="28"/>
              </w:rPr>
              <w:lastRenderedPageBreak/>
              <w:t>глицериды, химически представляют собой смесь эфиров.</w:t>
            </w:r>
          </w:p>
        </w:tc>
        <w:tc>
          <w:tcPr>
            <w:tcW w:w="2410" w:type="dxa"/>
          </w:tcPr>
          <w:p w14:paraId="2C497F58" w14:textId="51A598DC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proofErr w:type="spellStart"/>
            <w:proofErr w:type="gramStart"/>
            <w:r w:rsidRPr="0010545B">
              <w:rPr>
                <w:sz w:val="28"/>
                <w:szCs w:val="28"/>
              </w:rPr>
              <w:lastRenderedPageBreak/>
              <w:t>кислород,углерод</w:t>
            </w:r>
            <w:proofErr w:type="gramEnd"/>
            <w:r w:rsidRPr="0010545B">
              <w:rPr>
                <w:sz w:val="28"/>
                <w:szCs w:val="28"/>
              </w:rPr>
              <w:t>,водород</w:t>
            </w:r>
            <w:proofErr w:type="spellEnd"/>
          </w:p>
        </w:tc>
        <w:tc>
          <w:tcPr>
            <w:tcW w:w="2126" w:type="dxa"/>
          </w:tcPr>
          <w:p w14:paraId="1AA7222C" w14:textId="3BE45131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t xml:space="preserve">практически нерастворимы в воде, хорошо </w:t>
            </w:r>
            <w:r w:rsidRPr="0010545B">
              <w:rPr>
                <w:sz w:val="28"/>
                <w:szCs w:val="28"/>
              </w:rPr>
              <w:lastRenderedPageBreak/>
              <w:t>растворимы в органических растворителях</w:t>
            </w:r>
          </w:p>
        </w:tc>
        <w:tc>
          <w:tcPr>
            <w:tcW w:w="3827" w:type="dxa"/>
          </w:tcPr>
          <w:p w14:paraId="18D6A53D" w14:textId="45662D51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lastRenderedPageBreak/>
              <w:t xml:space="preserve">служат основным источником энергии; · защищают внутренние </w:t>
            </w:r>
            <w:r w:rsidRPr="0010545B">
              <w:rPr>
                <w:sz w:val="28"/>
                <w:szCs w:val="28"/>
              </w:rPr>
              <w:lastRenderedPageBreak/>
              <w:t>органы от повреждений и микротравм; · оберегают организм от воздействия резких перепадов температуры, Жиры способствуют усвоению жирорастворимых витаминов (А, Е, К).</w:t>
            </w:r>
          </w:p>
        </w:tc>
        <w:tc>
          <w:tcPr>
            <w:tcW w:w="3084" w:type="dxa"/>
          </w:tcPr>
          <w:p w14:paraId="24C52156" w14:textId="103C5E2E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lastRenderedPageBreak/>
              <w:t xml:space="preserve">Жиры, или глицериды, химически представляют собой </w:t>
            </w:r>
            <w:r w:rsidRPr="0010545B">
              <w:rPr>
                <w:sz w:val="28"/>
                <w:szCs w:val="28"/>
              </w:rPr>
              <w:lastRenderedPageBreak/>
              <w:t>смесь эфиров длинноцепочечных карбоновых (жирных) кислот, содержащих от 12 до 18 атомов углерода на молекулу, и глицерина. В молекуле жира могут присутствовать кислотные остатки, полученные из различных карбоновых кислот</w:t>
            </w:r>
          </w:p>
        </w:tc>
      </w:tr>
      <w:tr w:rsidR="0010545B" w:rsidRPr="0010545B" w14:paraId="6DADD20D" w14:textId="399C9F08" w:rsidTr="0010545B">
        <w:tc>
          <w:tcPr>
            <w:tcW w:w="1947" w:type="dxa"/>
          </w:tcPr>
          <w:p w14:paraId="44BB56DA" w14:textId="10FAEB42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color w:val="FF0000"/>
                <w:sz w:val="28"/>
                <w:szCs w:val="28"/>
              </w:rPr>
            </w:pPr>
            <w:r w:rsidRPr="0010545B">
              <w:rPr>
                <w:rStyle w:val="a3"/>
                <w:b w:val="0"/>
                <w:bCs w:val="0"/>
                <w:color w:val="FF0000"/>
                <w:sz w:val="28"/>
                <w:szCs w:val="28"/>
              </w:rPr>
              <w:lastRenderedPageBreak/>
              <w:t>:10 Гемоглобин</w:t>
            </w:r>
          </w:p>
        </w:tc>
        <w:tc>
          <w:tcPr>
            <w:tcW w:w="2023" w:type="dxa"/>
          </w:tcPr>
          <w:p w14:paraId="61FFB672" w14:textId="02AC649C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t xml:space="preserve">органические </w:t>
            </w:r>
            <w:proofErr w:type="spellStart"/>
            <w:proofErr w:type="gramStart"/>
            <w:r w:rsidRPr="0010545B">
              <w:rPr>
                <w:sz w:val="28"/>
                <w:szCs w:val="28"/>
              </w:rPr>
              <w:t>вещества,железосодержащий</w:t>
            </w:r>
            <w:proofErr w:type="spellEnd"/>
            <w:proofErr w:type="gramEnd"/>
            <w:r w:rsidRPr="0010545B">
              <w:rPr>
                <w:sz w:val="28"/>
                <w:szCs w:val="28"/>
              </w:rPr>
              <w:t xml:space="preserve"> белок . Гемоглобин состоит из двух цепей глобина типа альфа и двух цепей другого типа (бета, гамма или сигма), соединенными с четырьмя </w:t>
            </w:r>
            <w:r w:rsidRPr="0010545B">
              <w:rPr>
                <w:sz w:val="28"/>
                <w:szCs w:val="28"/>
              </w:rPr>
              <w:lastRenderedPageBreak/>
              <w:t>молекулами гемма</w:t>
            </w:r>
          </w:p>
        </w:tc>
        <w:tc>
          <w:tcPr>
            <w:tcW w:w="2410" w:type="dxa"/>
          </w:tcPr>
          <w:p w14:paraId="2A0717AB" w14:textId="51D18537" w:rsidR="003C1C14" w:rsidRPr="0010545B" w:rsidRDefault="0010545B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lastRenderedPageBreak/>
              <w:t xml:space="preserve">углерод, </w:t>
            </w:r>
            <w:proofErr w:type="spellStart"/>
            <w:proofErr w:type="gramStart"/>
            <w:r w:rsidRPr="0010545B">
              <w:rPr>
                <w:sz w:val="28"/>
                <w:szCs w:val="28"/>
              </w:rPr>
              <w:t>кослород</w:t>
            </w:r>
            <w:r w:rsidR="005925DA" w:rsidRPr="0010545B">
              <w:rPr>
                <w:sz w:val="28"/>
                <w:szCs w:val="28"/>
              </w:rPr>
              <w:t>,водород</w:t>
            </w:r>
            <w:proofErr w:type="gramEnd"/>
            <w:r w:rsidR="005925DA" w:rsidRPr="0010545B">
              <w:rPr>
                <w:sz w:val="28"/>
                <w:szCs w:val="28"/>
              </w:rPr>
              <w:t>,железо</w:t>
            </w:r>
            <w:proofErr w:type="spellEnd"/>
            <w:r w:rsidR="005925DA" w:rsidRPr="0010545B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6D23D64E" w14:textId="4C0F8139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t>растворим в воде, нерастворим в спирте, эфире и хлороформе.</w:t>
            </w:r>
          </w:p>
        </w:tc>
        <w:tc>
          <w:tcPr>
            <w:tcW w:w="3827" w:type="dxa"/>
          </w:tcPr>
          <w:p w14:paraId="12E170B7" w14:textId="6C6BF44C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t xml:space="preserve">перенос кислорода и буферная </w:t>
            </w:r>
            <w:r w:rsidR="0010545B" w:rsidRPr="0010545B">
              <w:rPr>
                <w:sz w:val="28"/>
                <w:szCs w:val="28"/>
              </w:rPr>
              <w:t>функция сложный</w:t>
            </w:r>
            <w:r w:rsidRPr="0010545B">
              <w:rPr>
                <w:sz w:val="28"/>
                <w:szCs w:val="28"/>
              </w:rPr>
              <w:t xml:space="preserve"> железосодержащий белок животных, обладающих кровообращением, способный обратимо связываться с кислородом, обеспечивая его перенос в ткани. У позвоночных животных содержится в эритроцитах, у большинства беспозвоночных растворён в плазме крови</w:t>
            </w:r>
          </w:p>
        </w:tc>
        <w:tc>
          <w:tcPr>
            <w:tcW w:w="3084" w:type="dxa"/>
          </w:tcPr>
          <w:p w14:paraId="488DD7FD" w14:textId="314716C5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rStyle w:val="a3"/>
                <w:b w:val="0"/>
                <w:bCs w:val="0"/>
                <w:sz w:val="28"/>
                <w:szCs w:val="28"/>
              </w:rPr>
              <w:t>В состав входит железо</w:t>
            </w:r>
          </w:p>
        </w:tc>
      </w:tr>
      <w:tr w:rsidR="0010545B" w:rsidRPr="0010545B" w14:paraId="64931A3B" w14:textId="04A3D5D6" w:rsidTr="0010545B">
        <w:tc>
          <w:tcPr>
            <w:tcW w:w="1947" w:type="dxa"/>
          </w:tcPr>
          <w:p w14:paraId="4060380E" w14:textId="0971E814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color w:val="FF0000"/>
                <w:sz w:val="28"/>
                <w:szCs w:val="28"/>
              </w:rPr>
            </w:pPr>
            <w:r w:rsidRPr="0010545B">
              <w:rPr>
                <w:rStyle w:val="a3"/>
                <w:b w:val="0"/>
                <w:bCs w:val="0"/>
                <w:color w:val="FF0000"/>
                <w:sz w:val="28"/>
                <w:szCs w:val="28"/>
              </w:rPr>
              <w:t>11.Птиалин (амилаза)</w:t>
            </w:r>
          </w:p>
        </w:tc>
        <w:tc>
          <w:tcPr>
            <w:tcW w:w="2023" w:type="dxa"/>
          </w:tcPr>
          <w:p w14:paraId="46534A53" w14:textId="5C890525" w:rsidR="003C1C14" w:rsidRPr="0010545B" w:rsidRDefault="005925DA" w:rsidP="0010545B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t xml:space="preserve">органические вещества, пищеварительный фермент,  </w:t>
            </w:r>
          </w:p>
        </w:tc>
        <w:tc>
          <w:tcPr>
            <w:tcW w:w="2410" w:type="dxa"/>
          </w:tcPr>
          <w:p w14:paraId="045738CF" w14:textId="64FEDE94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rStyle w:val="a3"/>
                <w:b w:val="0"/>
                <w:bCs w:val="0"/>
                <w:sz w:val="28"/>
                <w:szCs w:val="28"/>
              </w:rPr>
              <w:t>фермент, гликозил-гидролаза</w:t>
            </w:r>
          </w:p>
        </w:tc>
        <w:tc>
          <w:tcPr>
            <w:tcW w:w="2126" w:type="dxa"/>
          </w:tcPr>
          <w:p w14:paraId="212B0AD5" w14:textId="08062780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t>растворим в воде</w:t>
            </w:r>
          </w:p>
        </w:tc>
        <w:tc>
          <w:tcPr>
            <w:tcW w:w="3827" w:type="dxa"/>
          </w:tcPr>
          <w:p w14:paraId="0B4B589C" w14:textId="2A7F411C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t xml:space="preserve">фермент, содержащийся в слюне человека и некоторых животных; расщепляет крахмал и др. полисахариды до </w:t>
            </w:r>
            <w:r w:rsidR="0010545B" w:rsidRPr="0010545B">
              <w:rPr>
                <w:sz w:val="28"/>
                <w:szCs w:val="28"/>
              </w:rPr>
              <w:t>мальтозы. Расщепляет</w:t>
            </w:r>
            <w:r w:rsidRPr="0010545B">
              <w:rPr>
                <w:sz w:val="28"/>
                <w:szCs w:val="28"/>
              </w:rPr>
              <w:t xml:space="preserve"> α-1,4-гликозидную связь</w:t>
            </w:r>
          </w:p>
        </w:tc>
        <w:tc>
          <w:tcPr>
            <w:tcW w:w="3084" w:type="dxa"/>
          </w:tcPr>
          <w:p w14:paraId="1C4F2CD0" w14:textId="4635DD8C" w:rsidR="003C1C14" w:rsidRPr="0010545B" w:rsidRDefault="005925DA" w:rsidP="00640F4F">
            <w:pPr>
              <w:pStyle w:val="defaultelementparagraph--tot1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0545B">
              <w:rPr>
                <w:sz w:val="28"/>
                <w:szCs w:val="28"/>
              </w:rPr>
              <w:t xml:space="preserve">амилазы классифицируют </w:t>
            </w:r>
            <w:r w:rsidR="0010545B" w:rsidRPr="0010545B">
              <w:rPr>
                <w:sz w:val="28"/>
                <w:szCs w:val="28"/>
              </w:rPr>
              <w:t>на альфу</w:t>
            </w:r>
            <w:r w:rsidRPr="0010545B">
              <w:rPr>
                <w:sz w:val="28"/>
                <w:szCs w:val="28"/>
              </w:rPr>
              <w:t>-, бета- и гамма-амилазу.</w:t>
            </w:r>
          </w:p>
        </w:tc>
      </w:tr>
    </w:tbl>
    <w:p w14:paraId="2BD94BA5" w14:textId="77777777" w:rsidR="00BD2616" w:rsidRPr="0010545B" w:rsidRDefault="00BD2616">
      <w:pPr>
        <w:rPr>
          <w:rFonts w:ascii="Times New Roman" w:hAnsi="Times New Roman" w:cs="Times New Roman"/>
          <w:sz w:val="28"/>
          <w:szCs w:val="28"/>
        </w:rPr>
      </w:pPr>
    </w:p>
    <w:sectPr w:rsidR="00BD2616" w:rsidRPr="0010545B" w:rsidSect="003C1C1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4F"/>
    <w:rsid w:val="0010545B"/>
    <w:rsid w:val="003C1C14"/>
    <w:rsid w:val="005925DA"/>
    <w:rsid w:val="00640F4F"/>
    <w:rsid w:val="00BC7C8E"/>
    <w:rsid w:val="00BD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DF49"/>
  <w15:chartTrackingRefBased/>
  <w15:docId w15:val="{17A21582-5A60-4C20-816B-D1DE9F43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elementparagraph--tot1">
    <w:name w:val="defaultelement__paragraph--tot+1"/>
    <w:basedOn w:val="a"/>
    <w:rsid w:val="0064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Strong"/>
    <w:basedOn w:val="a0"/>
    <w:uiPriority w:val="22"/>
    <w:qFormat/>
    <w:rsid w:val="00640F4F"/>
    <w:rPr>
      <w:b/>
      <w:bCs/>
    </w:rPr>
  </w:style>
  <w:style w:type="character" w:styleId="a4">
    <w:name w:val="Emphasis"/>
    <w:basedOn w:val="a0"/>
    <w:uiPriority w:val="20"/>
    <w:qFormat/>
    <w:rsid w:val="00640F4F"/>
    <w:rPr>
      <w:i/>
      <w:iCs/>
    </w:rPr>
  </w:style>
  <w:style w:type="table" w:styleId="a5">
    <w:name w:val="Table Grid"/>
    <w:basedOn w:val="a1"/>
    <w:uiPriority w:val="39"/>
    <w:rsid w:val="003C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5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FAC2B78BC90439A221F97C6C31072" ma:contentTypeVersion="3" ma:contentTypeDescription="Create a new document." ma:contentTypeScope="" ma:versionID="ad18ed10350772050ab362ec14f9ae8a">
  <xsd:schema xmlns:xsd="http://www.w3.org/2001/XMLSchema" xmlns:xs="http://www.w3.org/2001/XMLSchema" xmlns:p="http://schemas.microsoft.com/office/2006/metadata/properties" xmlns:ns3="9cd918df-c607-4789-aa1d-d1633c394004" targetNamespace="http://schemas.microsoft.com/office/2006/metadata/properties" ma:root="true" ma:fieldsID="6d421e4c19c0b63a17a49d189282661d" ns3:_="">
    <xsd:import namespace="9cd918df-c607-4789-aa1d-d1633c3940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918df-c607-4789-aa1d-d1633c394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1C79AB-C96D-4C20-A02A-4E9CEE23C7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C170F3-D39F-4F08-8AB4-B8BD88578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F609B7-1129-4AD7-ACB0-EC54E0A55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918df-c607-4789-aa1d-d1633c394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Гвоздєв Іван</dc:creator>
  <cp:keywords/>
  <dc:description/>
  <cp:lastModifiedBy>Гвоздєв Іван</cp:lastModifiedBy>
  <cp:revision>4</cp:revision>
  <dcterms:created xsi:type="dcterms:W3CDTF">2023-08-29T21:17:00Z</dcterms:created>
  <dcterms:modified xsi:type="dcterms:W3CDTF">2023-08-29T21:47:00Z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0x010100D44FAC2B78BC90439A221F97C6C31072</vt:lpwstr>
  </property>
</Properties>
</file>