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F2C" w:rsidRPr="00662AF5" w:rsidRDefault="00171F2C" w:rsidP="00815FAD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662AF5">
        <w:rPr>
          <w:rStyle w:val="a4"/>
          <w:sz w:val="28"/>
          <w:szCs w:val="28"/>
        </w:rPr>
        <w:t>Практична робота №12</w:t>
      </w:r>
    </w:p>
    <w:p w:rsidR="00171F2C" w:rsidRPr="00D01CF9" w:rsidRDefault="00171F2C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color w:val="666666"/>
          <w:sz w:val="28"/>
          <w:szCs w:val="28"/>
        </w:rPr>
      </w:pPr>
      <w:r w:rsidRPr="00D01CF9">
        <w:rPr>
          <w:rStyle w:val="a4"/>
          <w:color w:val="FF6600"/>
          <w:sz w:val="28"/>
          <w:szCs w:val="28"/>
        </w:rPr>
        <w:t>Обчислення показників природного та механічного руху населення в різних регіонах України.</w:t>
      </w:r>
    </w:p>
    <w:p w:rsidR="00171F2C" w:rsidRPr="00D01CF9" w:rsidRDefault="00171F2C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color w:val="666666"/>
          <w:sz w:val="28"/>
          <w:szCs w:val="28"/>
        </w:rPr>
      </w:pPr>
      <w:r w:rsidRPr="00D01CF9">
        <w:rPr>
          <w:rStyle w:val="a5"/>
          <w:color w:val="FF6600"/>
          <w:sz w:val="28"/>
          <w:szCs w:val="28"/>
        </w:rPr>
        <w:t>Мета:</w:t>
      </w:r>
      <w:r w:rsidRPr="00D01CF9">
        <w:rPr>
          <w:rStyle w:val="a5"/>
          <w:color w:val="666666"/>
          <w:sz w:val="28"/>
          <w:szCs w:val="28"/>
        </w:rPr>
        <w:t> </w:t>
      </w:r>
      <w:r w:rsidRPr="00662AF5">
        <w:rPr>
          <w:rStyle w:val="a5"/>
          <w:color w:val="000000" w:themeColor="text1"/>
          <w:sz w:val="28"/>
          <w:szCs w:val="28"/>
        </w:rPr>
        <w:t>сформувати вміння за статистичними даними визначити показники народжуваності, смертності, природного та механічного руху населення в різних регіонах України; пояснювати демографічну ситуацію, що склалася в різних регіонах України</w:t>
      </w:r>
      <w:r w:rsidRPr="00D01CF9">
        <w:rPr>
          <w:rStyle w:val="a5"/>
          <w:color w:val="666666"/>
          <w:sz w:val="28"/>
          <w:szCs w:val="28"/>
        </w:rPr>
        <w:t>.</w:t>
      </w:r>
    </w:p>
    <w:p w:rsidR="00171F2C" w:rsidRPr="00D01CF9" w:rsidRDefault="00171F2C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color w:val="666666"/>
          <w:sz w:val="28"/>
          <w:szCs w:val="28"/>
        </w:rPr>
      </w:pPr>
      <w:r w:rsidRPr="00D01CF9">
        <w:rPr>
          <w:rStyle w:val="a4"/>
          <w:color w:val="FF6600"/>
          <w:sz w:val="28"/>
          <w:szCs w:val="28"/>
        </w:rPr>
        <w:t>Хід роботи:</w:t>
      </w:r>
    </w:p>
    <w:p w:rsidR="00171F2C" w:rsidRPr="00D01CF9" w:rsidRDefault="00171F2C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color w:val="666666"/>
          <w:sz w:val="28"/>
          <w:szCs w:val="28"/>
        </w:rPr>
      </w:pPr>
      <w:r w:rsidRPr="00D01CF9">
        <w:rPr>
          <w:rStyle w:val="a4"/>
          <w:i/>
          <w:iCs/>
          <w:color w:val="FF6600"/>
          <w:sz w:val="28"/>
          <w:szCs w:val="28"/>
        </w:rPr>
        <w:t>Завдання №1 </w:t>
      </w:r>
    </w:p>
    <w:p w:rsidR="00171F2C" w:rsidRPr="00662AF5" w:rsidRDefault="00171F2C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662AF5">
        <w:rPr>
          <w:rStyle w:val="a5"/>
          <w:sz w:val="28"/>
          <w:szCs w:val="28"/>
        </w:rPr>
        <w:t>Дайте визначення, що таке </w:t>
      </w:r>
      <w:r w:rsidRPr="00662AF5">
        <w:rPr>
          <w:rStyle w:val="a4"/>
          <w:i/>
          <w:iCs/>
          <w:sz w:val="28"/>
          <w:szCs w:val="28"/>
        </w:rPr>
        <w:t>природний приріст</w:t>
      </w:r>
      <w:r w:rsidRPr="00662AF5">
        <w:rPr>
          <w:rStyle w:val="a5"/>
          <w:sz w:val="28"/>
          <w:szCs w:val="28"/>
        </w:rPr>
        <w:t>, </w:t>
      </w:r>
      <w:r w:rsidRPr="00662AF5">
        <w:rPr>
          <w:rStyle w:val="a4"/>
          <w:i/>
          <w:iCs/>
          <w:sz w:val="28"/>
          <w:szCs w:val="28"/>
        </w:rPr>
        <w:t>механічний рух</w:t>
      </w:r>
      <w:r w:rsidRPr="00662AF5">
        <w:rPr>
          <w:rStyle w:val="a5"/>
          <w:sz w:val="28"/>
          <w:szCs w:val="28"/>
        </w:rPr>
        <w:t>. Запишіть формулу за якою розраховують природний приріст. Пригадайте, що всі показники природного руху обчислюють для певної території за рік в абсолютних (у тисячах осіб) і відносних ( у розрахунку на 1000 мешканців відповідної території, тобто у проміле – ‰) величинах.</w:t>
      </w:r>
    </w:p>
    <w:p w:rsidR="00171F2C" w:rsidRPr="00D01CF9" w:rsidRDefault="00171F2C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color w:val="666666"/>
          <w:sz w:val="28"/>
          <w:szCs w:val="28"/>
        </w:rPr>
      </w:pPr>
      <w:r w:rsidRPr="00D01CF9">
        <w:rPr>
          <w:rStyle w:val="a4"/>
          <w:i/>
          <w:iCs/>
          <w:color w:val="FF6600"/>
          <w:sz w:val="28"/>
          <w:szCs w:val="28"/>
        </w:rPr>
        <w:t>Завдання №2</w:t>
      </w:r>
    </w:p>
    <w:p w:rsidR="00171F2C" w:rsidRPr="00662AF5" w:rsidRDefault="00171F2C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rStyle w:val="a5"/>
          <w:color w:val="000000" w:themeColor="text1"/>
          <w:sz w:val="28"/>
          <w:szCs w:val="28"/>
        </w:rPr>
      </w:pPr>
      <w:r w:rsidRPr="00662AF5">
        <w:rPr>
          <w:rStyle w:val="a5"/>
          <w:color w:val="000000" w:themeColor="text1"/>
          <w:sz w:val="28"/>
          <w:szCs w:val="28"/>
        </w:rPr>
        <w:t xml:space="preserve">Розв’яжіть задачу: у </w:t>
      </w:r>
      <w:proofErr w:type="spellStart"/>
      <w:r w:rsidRPr="00662AF5">
        <w:rPr>
          <w:rStyle w:val="a5"/>
          <w:color w:val="000000" w:themeColor="text1"/>
          <w:sz w:val="28"/>
          <w:szCs w:val="28"/>
        </w:rPr>
        <w:t>місті </w:t>
      </w:r>
      <w:r w:rsidRPr="00662AF5">
        <w:rPr>
          <w:rStyle w:val="a4"/>
          <w:i/>
          <w:iCs/>
          <w:color w:val="000000" w:themeColor="text1"/>
          <w:sz w:val="28"/>
          <w:szCs w:val="28"/>
        </w:rPr>
        <w:t>К</w:t>
      </w:r>
      <w:r w:rsidRPr="00662AF5">
        <w:rPr>
          <w:rStyle w:val="a5"/>
          <w:color w:val="000000" w:themeColor="text1"/>
          <w:sz w:val="28"/>
          <w:szCs w:val="28"/>
        </w:rPr>
        <w:t> </w:t>
      </w:r>
      <w:proofErr w:type="spellEnd"/>
      <w:r w:rsidRPr="00662AF5">
        <w:rPr>
          <w:rStyle w:val="a5"/>
          <w:color w:val="000000" w:themeColor="text1"/>
          <w:sz w:val="28"/>
          <w:szCs w:val="28"/>
        </w:rPr>
        <w:t xml:space="preserve">станом на 1 січня 2017 р. </w:t>
      </w:r>
      <w:proofErr w:type="spellStart"/>
      <w:r w:rsidRPr="00662AF5">
        <w:rPr>
          <w:rStyle w:val="a5"/>
          <w:color w:val="000000" w:themeColor="text1"/>
          <w:sz w:val="28"/>
          <w:szCs w:val="28"/>
        </w:rPr>
        <w:t>про</w:t>
      </w:r>
      <w:proofErr w:type="spellEnd"/>
      <w:r w:rsidRPr="00662AF5">
        <w:rPr>
          <w:rStyle w:val="a5"/>
          <w:color w:val="000000" w:themeColor="text1"/>
          <w:sz w:val="28"/>
          <w:szCs w:val="28"/>
        </w:rPr>
        <w:t>живає </w:t>
      </w:r>
      <w:r w:rsidRPr="00662AF5">
        <w:rPr>
          <w:rStyle w:val="a4"/>
          <w:i/>
          <w:iCs/>
          <w:color w:val="000000" w:themeColor="text1"/>
          <w:sz w:val="28"/>
          <w:szCs w:val="28"/>
        </w:rPr>
        <w:t>300 тис. осіб</w:t>
      </w:r>
      <w:r w:rsidRPr="00662AF5">
        <w:rPr>
          <w:rStyle w:val="a5"/>
          <w:color w:val="000000" w:themeColor="text1"/>
          <w:sz w:val="28"/>
          <w:szCs w:val="28"/>
        </w:rPr>
        <w:t xml:space="preserve">. Природний приріст </w:t>
      </w:r>
      <w:proofErr w:type="spellStart"/>
      <w:r w:rsidRPr="00662AF5">
        <w:rPr>
          <w:rStyle w:val="a5"/>
          <w:color w:val="000000" w:themeColor="text1"/>
          <w:sz w:val="28"/>
          <w:szCs w:val="28"/>
        </w:rPr>
        <w:t>ст</w:t>
      </w:r>
      <w:proofErr w:type="spellEnd"/>
      <w:r w:rsidRPr="00662AF5">
        <w:rPr>
          <w:rStyle w:val="a5"/>
          <w:color w:val="000000" w:themeColor="text1"/>
          <w:sz w:val="28"/>
          <w:szCs w:val="28"/>
        </w:rPr>
        <w:t>ановить </w:t>
      </w:r>
      <w:r w:rsidRPr="00662AF5">
        <w:rPr>
          <w:rStyle w:val="a4"/>
          <w:i/>
          <w:iCs/>
          <w:color w:val="000000" w:themeColor="text1"/>
          <w:sz w:val="28"/>
          <w:szCs w:val="28"/>
        </w:rPr>
        <w:t>20 тис. осіб,</w:t>
      </w:r>
      <w:r w:rsidRPr="00662AF5">
        <w:rPr>
          <w:rStyle w:val="a5"/>
          <w:color w:val="000000" w:themeColor="text1"/>
          <w:sz w:val="28"/>
          <w:szCs w:val="28"/>
        </w:rPr>
        <w:t xml:space="preserve"> з яких померло впродовж </w:t>
      </w:r>
      <w:proofErr w:type="spellStart"/>
      <w:r w:rsidRPr="00662AF5">
        <w:rPr>
          <w:rStyle w:val="a5"/>
          <w:color w:val="000000" w:themeColor="text1"/>
          <w:sz w:val="28"/>
          <w:szCs w:val="28"/>
        </w:rPr>
        <w:t>ро</w:t>
      </w:r>
      <w:proofErr w:type="spellEnd"/>
      <w:r w:rsidRPr="00662AF5">
        <w:rPr>
          <w:rStyle w:val="a5"/>
          <w:color w:val="000000" w:themeColor="text1"/>
          <w:sz w:val="28"/>
          <w:szCs w:val="28"/>
        </w:rPr>
        <w:t>ку </w:t>
      </w:r>
      <w:r w:rsidRPr="00662AF5">
        <w:rPr>
          <w:rStyle w:val="a4"/>
          <w:i/>
          <w:iCs/>
          <w:color w:val="000000" w:themeColor="text1"/>
          <w:sz w:val="28"/>
          <w:szCs w:val="28"/>
        </w:rPr>
        <w:t>10 тис. осіб.</w:t>
      </w:r>
      <w:r w:rsidR="00D01CF9" w:rsidRPr="00662AF5">
        <w:rPr>
          <w:rStyle w:val="a4"/>
          <w:i/>
          <w:iCs/>
          <w:color w:val="000000" w:themeColor="text1"/>
          <w:sz w:val="28"/>
          <w:szCs w:val="28"/>
        </w:rPr>
        <w:t xml:space="preserve"> </w:t>
      </w:r>
      <w:r w:rsidRPr="00662AF5">
        <w:rPr>
          <w:rStyle w:val="a5"/>
          <w:color w:val="000000" w:themeColor="text1"/>
          <w:sz w:val="28"/>
          <w:szCs w:val="28"/>
        </w:rPr>
        <w:t> </w:t>
      </w:r>
      <w:proofErr w:type="spellStart"/>
      <w:r w:rsidRPr="00662AF5">
        <w:rPr>
          <w:rStyle w:val="a5"/>
          <w:color w:val="000000" w:themeColor="text1"/>
          <w:sz w:val="28"/>
          <w:szCs w:val="28"/>
        </w:rPr>
        <w:t>Визначіть</w:t>
      </w:r>
      <w:proofErr w:type="spellEnd"/>
      <w:r w:rsidRPr="00662AF5">
        <w:rPr>
          <w:rStyle w:val="a5"/>
          <w:color w:val="000000" w:themeColor="text1"/>
          <w:sz w:val="28"/>
          <w:szCs w:val="28"/>
        </w:rPr>
        <w:t xml:space="preserve"> абсолютний показник народжуваності та відносний показник природного приросту населення у даному місті.</w:t>
      </w:r>
    </w:p>
    <w:p w:rsidR="002B2BCA" w:rsidRPr="00662AF5" w:rsidRDefault="002B2BCA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  <w:r w:rsidRPr="00662AF5">
        <w:rPr>
          <w:rStyle w:val="a5"/>
          <w:color w:val="000000" w:themeColor="text1"/>
          <w:sz w:val="28"/>
          <w:szCs w:val="28"/>
        </w:rPr>
        <w:t>Написати по діях з поясненнями і відповіддю.</w:t>
      </w:r>
    </w:p>
    <w:p w:rsidR="00171F2C" w:rsidRPr="00D01CF9" w:rsidRDefault="00171F2C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color w:val="666666"/>
          <w:sz w:val="28"/>
          <w:szCs w:val="28"/>
        </w:rPr>
      </w:pPr>
      <w:r w:rsidRPr="00D01CF9">
        <w:rPr>
          <w:rStyle w:val="a4"/>
          <w:i/>
          <w:iCs/>
          <w:color w:val="FF6600"/>
          <w:sz w:val="28"/>
          <w:szCs w:val="28"/>
        </w:rPr>
        <w:t>Завдання №3 </w:t>
      </w:r>
    </w:p>
    <w:p w:rsidR="00171F2C" w:rsidRPr="00662AF5" w:rsidRDefault="00171F2C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rStyle w:val="a5"/>
          <w:color w:val="000000" w:themeColor="text1"/>
          <w:sz w:val="28"/>
          <w:szCs w:val="28"/>
        </w:rPr>
      </w:pPr>
      <w:r w:rsidRPr="00662AF5">
        <w:rPr>
          <w:rStyle w:val="a5"/>
          <w:color w:val="000000" w:themeColor="text1"/>
          <w:sz w:val="28"/>
          <w:szCs w:val="28"/>
        </w:rPr>
        <w:t>На початку року кількість населення України становило 42</w:t>
      </w:r>
      <w:r w:rsidR="00D01CF9" w:rsidRPr="00662AF5">
        <w:rPr>
          <w:rStyle w:val="a5"/>
          <w:color w:val="000000" w:themeColor="text1"/>
          <w:sz w:val="28"/>
          <w:szCs w:val="28"/>
        </w:rPr>
        <w:t> </w:t>
      </w:r>
      <w:r w:rsidRPr="00662AF5">
        <w:rPr>
          <w:rStyle w:val="a5"/>
          <w:color w:val="000000" w:themeColor="text1"/>
          <w:sz w:val="28"/>
          <w:szCs w:val="28"/>
        </w:rPr>
        <w:t>800</w:t>
      </w:r>
      <w:r w:rsidR="00D01CF9" w:rsidRPr="00662AF5">
        <w:rPr>
          <w:rStyle w:val="a5"/>
          <w:color w:val="000000" w:themeColor="text1"/>
          <w:sz w:val="28"/>
          <w:szCs w:val="28"/>
        </w:rPr>
        <w:t xml:space="preserve"> </w:t>
      </w:r>
      <w:r w:rsidRPr="00662AF5">
        <w:rPr>
          <w:rStyle w:val="a5"/>
          <w:color w:val="000000" w:themeColor="text1"/>
          <w:sz w:val="28"/>
          <w:szCs w:val="28"/>
        </w:rPr>
        <w:t>000 осіб. Визначте, якою вона стане на кінець року, якщо, за цей рік у країні народилося 550</w:t>
      </w:r>
      <w:r w:rsidR="00D01CF9" w:rsidRPr="00662AF5">
        <w:rPr>
          <w:rStyle w:val="a5"/>
          <w:color w:val="000000" w:themeColor="text1"/>
          <w:sz w:val="28"/>
          <w:szCs w:val="28"/>
        </w:rPr>
        <w:t xml:space="preserve"> </w:t>
      </w:r>
      <w:r w:rsidRPr="00662AF5">
        <w:rPr>
          <w:rStyle w:val="a5"/>
          <w:color w:val="000000" w:themeColor="text1"/>
          <w:sz w:val="28"/>
          <w:szCs w:val="28"/>
        </w:rPr>
        <w:t>000 осіб, померло 665</w:t>
      </w:r>
      <w:r w:rsidR="00D01CF9" w:rsidRPr="00662AF5">
        <w:rPr>
          <w:rStyle w:val="a5"/>
          <w:color w:val="000000" w:themeColor="text1"/>
          <w:sz w:val="28"/>
          <w:szCs w:val="28"/>
        </w:rPr>
        <w:t xml:space="preserve"> </w:t>
      </w:r>
      <w:r w:rsidRPr="00662AF5">
        <w:rPr>
          <w:rStyle w:val="a5"/>
          <w:color w:val="000000" w:themeColor="text1"/>
          <w:sz w:val="28"/>
          <w:szCs w:val="28"/>
        </w:rPr>
        <w:t>000 осіб, виїхало з країни 20</w:t>
      </w:r>
      <w:r w:rsidR="00D01CF9" w:rsidRPr="00662AF5">
        <w:rPr>
          <w:rStyle w:val="a5"/>
          <w:color w:val="000000" w:themeColor="text1"/>
          <w:sz w:val="28"/>
          <w:szCs w:val="28"/>
        </w:rPr>
        <w:t xml:space="preserve"> </w:t>
      </w:r>
      <w:r w:rsidRPr="00662AF5">
        <w:rPr>
          <w:rStyle w:val="a5"/>
          <w:color w:val="000000" w:themeColor="text1"/>
          <w:sz w:val="28"/>
          <w:szCs w:val="28"/>
        </w:rPr>
        <w:t>500 осіб, в’їхало до неї 80</w:t>
      </w:r>
      <w:r w:rsidR="00D01CF9" w:rsidRPr="00662AF5">
        <w:rPr>
          <w:rStyle w:val="a5"/>
          <w:color w:val="000000" w:themeColor="text1"/>
          <w:sz w:val="28"/>
          <w:szCs w:val="28"/>
        </w:rPr>
        <w:t xml:space="preserve"> </w:t>
      </w:r>
      <w:r w:rsidRPr="00662AF5">
        <w:rPr>
          <w:rStyle w:val="a5"/>
          <w:color w:val="000000" w:themeColor="text1"/>
          <w:sz w:val="28"/>
          <w:szCs w:val="28"/>
        </w:rPr>
        <w:t>500 осіб.</w:t>
      </w:r>
    </w:p>
    <w:p w:rsidR="002B2BCA" w:rsidRPr="00662AF5" w:rsidRDefault="002B2BCA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rStyle w:val="a5"/>
          <w:i w:val="0"/>
          <w:iCs w:val="0"/>
          <w:color w:val="000000" w:themeColor="text1"/>
          <w:sz w:val="28"/>
          <w:szCs w:val="28"/>
        </w:rPr>
      </w:pPr>
      <w:r w:rsidRPr="00662AF5">
        <w:rPr>
          <w:rStyle w:val="a5"/>
          <w:color w:val="000000" w:themeColor="text1"/>
          <w:sz w:val="28"/>
          <w:szCs w:val="28"/>
        </w:rPr>
        <w:t>Написати по діях з поясненнями і відповіддю.</w:t>
      </w:r>
    </w:p>
    <w:p w:rsidR="00171F2C" w:rsidRPr="00D01CF9" w:rsidRDefault="00171F2C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color w:val="666666"/>
          <w:sz w:val="28"/>
          <w:szCs w:val="28"/>
        </w:rPr>
      </w:pPr>
      <w:r w:rsidRPr="00D01CF9">
        <w:rPr>
          <w:rStyle w:val="a4"/>
          <w:i/>
          <w:iCs/>
          <w:color w:val="FF6600"/>
          <w:sz w:val="28"/>
          <w:szCs w:val="28"/>
        </w:rPr>
        <w:t>Завдання №4</w:t>
      </w:r>
    </w:p>
    <w:p w:rsidR="00171F2C" w:rsidRDefault="00171F2C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rStyle w:val="a5"/>
          <w:color w:val="000000" w:themeColor="text1"/>
          <w:sz w:val="28"/>
          <w:szCs w:val="28"/>
        </w:rPr>
      </w:pPr>
      <w:r w:rsidRPr="00662AF5">
        <w:rPr>
          <w:rStyle w:val="a5"/>
          <w:color w:val="000000" w:themeColor="text1"/>
          <w:sz w:val="28"/>
          <w:szCs w:val="28"/>
        </w:rPr>
        <w:t>Використ</w:t>
      </w:r>
      <w:r w:rsidR="00662AF5">
        <w:rPr>
          <w:rStyle w:val="a5"/>
          <w:color w:val="000000" w:themeColor="text1"/>
          <w:sz w:val="28"/>
          <w:szCs w:val="28"/>
        </w:rPr>
        <w:t xml:space="preserve">овуючи інформацію </w:t>
      </w:r>
      <w:r w:rsidR="00815FAD">
        <w:rPr>
          <w:rStyle w:val="a5"/>
          <w:color w:val="000000" w:themeColor="text1"/>
          <w:sz w:val="28"/>
          <w:szCs w:val="28"/>
        </w:rPr>
        <w:t xml:space="preserve"> додатку 5 в підручнику стор.29</w:t>
      </w:r>
      <w:r w:rsidR="002B2BCA" w:rsidRPr="00662AF5">
        <w:rPr>
          <w:rStyle w:val="a5"/>
          <w:color w:val="000000" w:themeColor="text1"/>
          <w:sz w:val="28"/>
          <w:szCs w:val="28"/>
        </w:rPr>
        <w:t>3</w:t>
      </w:r>
      <w:r w:rsidRPr="00662AF5">
        <w:rPr>
          <w:rStyle w:val="a5"/>
          <w:color w:val="000000" w:themeColor="text1"/>
          <w:sz w:val="28"/>
          <w:szCs w:val="28"/>
        </w:rPr>
        <w:t>, визначте рівень народжуваності, смертності у різних областях України</w:t>
      </w:r>
      <w:r w:rsidR="002B2BCA" w:rsidRPr="00662AF5">
        <w:rPr>
          <w:rStyle w:val="a5"/>
          <w:color w:val="000000" w:themeColor="text1"/>
          <w:sz w:val="28"/>
          <w:szCs w:val="28"/>
        </w:rPr>
        <w:t xml:space="preserve"> (на вибір 5 областей з різних регіонів, але щоб у всіх була Івано-Франківська обл</w:t>
      </w:r>
      <w:r w:rsidRPr="00662AF5">
        <w:rPr>
          <w:rStyle w:val="a5"/>
          <w:color w:val="000000" w:themeColor="text1"/>
          <w:sz w:val="28"/>
          <w:szCs w:val="28"/>
        </w:rPr>
        <w:t>.</w:t>
      </w:r>
      <w:r w:rsidR="002B2BCA" w:rsidRPr="00662AF5">
        <w:rPr>
          <w:rStyle w:val="a5"/>
          <w:color w:val="000000" w:themeColor="text1"/>
          <w:sz w:val="28"/>
          <w:szCs w:val="28"/>
        </w:rPr>
        <w:t>)</w:t>
      </w:r>
      <w:r w:rsidRPr="00662AF5">
        <w:rPr>
          <w:rStyle w:val="a5"/>
          <w:color w:val="000000" w:themeColor="text1"/>
          <w:sz w:val="28"/>
          <w:szCs w:val="28"/>
        </w:rPr>
        <w:t xml:space="preserve"> Обчисліть природний прирі</w:t>
      </w:r>
      <w:r w:rsidR="00815FAD">
        <w:rPr>
          <w:rStyle w:val="a5"/>
          <w:color w:val="000000" w:themeColor="text1"/>
          <w:sz w:val="28"/>
          <w:szCs w:val="28"/>
        </w:rPr>
        <w:t>ст. Результат запишіть у вигляді таблиці</w:t>
      </w:r>
      <w:r w:rsidRPr="00662AF5">
        <w:rPr>
          <w:rStyle w:val="a5"/>
          <w:color w:val="000000" w:themeColor="text1"/>
          <w:sz w:val="28"/>
          <w:szCs w:val="28"/>
        </w:rPr>
        <w:t>.</w:t>
      </w:r>
    </w:p>
    <w:p w:rsidR="00662AF5" w:rsidRDefault="00662AF5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rStyle w:val="a4"/>
          <w:i/>
          <w:iCs/>
          <w:color w:val="FF6600"/>
          <w:sz w:val="28"/>
          <w:szCs w:val="28"/>
        </w:rPr>
      </w:pPr>
      <w:r w:rsidRPr="00D01CF9">
        <w:rPr>
          <w:rStyle w:val="a4"/>
          <w:i/>
          <w:iCs/>
          <w:color w:val="FF6600"/>
          <w:sz w:val="28"/>
          <w:szCs w:val="28"/>
        </w:rPr>
        <w:t>Завдання №</w:t>
      </w:r>
      <w:r>
        <w:rPr>
          <w:rStyle w:val="a4"/>
          <w:i/>
          <w:iCs/>
          <w:color w:val="FF6600"/>
          <w:sz w:val="28"/>
          <w:szCs w:val="28"/>
        </w:rPr>
        <w:t>5</w:t>
      </w:r>
    </w:p>
    <w:p w:rsidR="001A65FC" w:rsidRDefault="00662AF5" w:rsidP="00815FAD">
      <w:pPr>
        <w:pStyle w:val="a3"/>
        <w:shd w:val="clear" w:color="auto" w:fill="FFFFFF"/>
        <w:tabs>
          <w:tab w:val="left" w:pos="0"/>
        </w:tabs>
        <w:spacing w:before="0" w:beforeAutospacing="0" w:after="150" w:afterAutospacing="0"/>
        <w:jc w:val="both"/>
        <w:rPr>
          <w:rStyle w:val="a5"/>
          <w:color w:val="000000" w:themeColor="text1"/>
          <w:sz w:val="28"/>
          <w:szCs w:val="28"/>
        </w:rPr>
      </w:pPr>
      <w:r>
        <w:rPr>
          <w:rStyle w:val="a5"/>
          <w:color w:val="000000" w:themeColor="text1"/>
          <w:sz w:val="28"/>
          <w:szCs w:val="28"/>
        </w:rPr>
        <w:t xml:space="preserve">По </w:t>
      </w:r>
      <w:r w:rsidRPr="00662AF5">
        <w:rPr>
          <w:rStyle w:val="a5"/>
          <w:color w:val="000000" w:themeColor="text1"/>
          <w:sz w:val="28"/>
          <w:szCs w:val="28"/>
        </w:rPr>
        <w:t>областях України</w:t>
      </w:r>
      <w:r>
        <w:rPr>
          <w:rStyle w:val="a5"/>
          <w:color w:val="000000" w:themeColor="text1"/>
          <w:sz w:val="28"/>
          <w:szCs w:val="28"/>
        </w:rPr>
        <w:t>, які ви вибрали у завданні 4</w:t>
      </w:r>
      <w:r w:rsidR="001A65FC">
        <w:rPr>
          <w:rStyle w:val="a5"/>
          <w:color w:val="000000" w:themeColor="text1"/>
          <w:sz w:val="28"/>
          <w:szCs w:val="28"/>
        </w:rPr>
        <w:t xml:space="preserve">, знайдіть кількість населення на 2019 рік( пошук в </w:t>
      </w:r>
      <w:proofErr w:type="spellStart"/>
      <w:r w:rsidR="001A65FC">
        <w:rPr>
          <w:rStyle w:val="a5"/>
          <w:color w:val="000000" w:themeColor="text1"/>
          <w:sz w:val="28"/>
          <w:szCs w:val="28"/>
        </w:rPr>
        <w:t>інтернеті</w:t>
      </w:r>
      <w:proofErr w:type="spellEnd"/>
      <w:r w:rsidR="001A65FC">
        <w:rPr>
          <w:rStyle w:val="a5"/>
          <w:color w:val="000000" w:themeColor="text1"/>
          <w:sz w:val="28"/>
          <w:szCs w:val="28"/>
        </w:rPr>
        <w:t>), розрахуйте густ</w:t>
      </w:r>
      <w:r w:rsidR="00815FAD">
        <w:rPr>
          <w:rStyle w:val="a5"/>
          <w:color w:val="000000" w:themeColor="text1"/>
          <w:sz w:val="28"/>
          <w:szCs w:val="28"/>
        </w:rPr>
        <w:t xml:space="preserve">оту населення за 2019 та 2016 рр. </w:t>
      </w:r>
      <w:r w:rsidR="001A65FC">
        <w:rPr>
          <w:rStyle w:val="a5"/>
          <w:color w:val="000000" w:themeColor="text1"/>
          <w:sz w:val="28"/>
          <w:szCs w:val="28"/>
        </w:rPr>
        <w:t xml:space="preserve">( додаток5) </w:t>
      </w:r>
      <w:r w:rsidRPr="00662AF5">
        <w:rPr>
          <w:rStyle w:val="a5"/>
          <w:color w:val="000000" w:themeColor="text1"/>
          <w:sz w:val="28"/>
          <w:szCs w:val="28"/>
        </w:rPr>
        <w:t xml:space="preserve"> Результат</w:t>
      </w:r>
      <w:r w:rsidR="001A65FC">
        <w:rPr>
          <w:rStyle w:val="a5"/>
          <w:color w:val="000000" w:themeColor="text1"/>
          <w:sz w:val="28"/>
          <w:szCs w:val="28"/>
        </w:rPr>
        <w:t>и</w:t>
      </w:r>
      <w:r w:rsidRPr="00662AF5">
        <w:rPr>
          <w:rStyle w:val="a5"/>
          <w:color w:val="000000" w:themeColor="text1"/>
          <w:sz w:val="28"/>
          <w:szCs w:val="28"/>
        </w:rPr>
        <w:t xml:space="preserve"> запишіть у </w:t>
      </w:r>
      <w:r w:rsidR="00815FAD">
        <w:rPr>
          <w:rStyle w:val="a5"/>
          <w:color w:val="000000" w:themeColor="text1"/>
          <w:sz w:val="28"/>
          <w:szCs w:val="28"/>
        </w:rPr>
        <w:t>вигляді таблиці</w:t>
      </w:r>
      <w:bookmarkStart w:id="0" w:name="_GoBack"/>
      <w:bookmarkEnd w:id="0"/>
      <w:r w:rsidRPr="00662AF5">
        <w:rPr>
          <w:rStyle w:val="a5"/>
          <w:color w:val="000000" w:themeColor="text1"/>
          <w:sz w:val="28"/>
          <w:szCs w:val="28"/>
        </w:rPr>
        <w:t>.</w:t>
      </w:r>
    </w:p>
    <w:p w:rsidR="00171F2C" w:rsidRPr="001A65FC" w:rsidRDefault="00171F2C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iCs/>
          <w:color w:val="000000" w:themeColor="text1"/>
          <w:sz w:val="28"/>
          <w:szCs w:val="28"/>
        </w:rPr>
      </w:pPr>
      <w:r w:rsidRPr="00D01CF9">
        <w:rPr>
          <w:rStyle w:val="a4"/>
          <w:i/>
          <w:iCs/>
          <w:color w:val="FF6600"/>
          <w:sz w:val="28"/>
          <w:szCs w:val="28"/>
        </w:rPr>
        <w:t>Завдання №</w:t>
      </w:r>
      <w:r w:rsidR="00662AF5">
        <w:rPr>
          <w:rStyle w:val="a4"/>
          <w:i/>
          <w:iCs/>
          <w:color w:val="FF6600"/>
          <w:sz w:val="28"/>
          <w:szCs w:val="28"/>
        </w:rPr>
        <w:t>6</w:t>
      </w:r>
    </w:p>
    <w:p w:rsidR="00171F2C" w:rsidRPr="00662AF5" w:rsidRDefault="00171F2C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rStyle w:val="a5"/>
          <w:color w:val="000000" w:themeColor="text1"/>
          <w:sz w:val="28"/>
          <w:szCs w:val="28"/>
        </w:rPr>
      </w:pPr>
      <w:r w:rsidRPr="00662AF5">
        <w:rPr>
          <w:rStyle w:val="a5"/>
          <w:color w:val="000000" w:themeColor="text1"/>
          <w:sz w:val="28"/>
          <w:szCs w:val="28"/>
        </w:rPr>
        <w:t>З’ясуйте причини загальної депопуляції населення України. Назвіть способи вирішення демографічної проблеми держави.</w:t>
      </w:r>
    </w:p>
    <w:p w:rsidR="002B2BCA" w:rsidRPr="00662AF5" w:rsidRDefault="002B2BCA" w:rsidP="00815FAD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color w:val="666666"/>
          <w:sz w:val="28"/>
          <w:szCs w:val="28"/>
        </w:rPr>
      </w:pPr>
      <w:r w:rsidRPr="00662AF5">
        <w:rPr>
          <w:i/>
          <w:sz w:val="28"/>
          <w:szCs w:val="28"/>
        </w:rPr>
        <w:lastRenderedPageBreak/>
        <w:t xml:space="preserve">Які, на вашу думку, області України мають найбільше позитивне/негативне сальдо міграції? Протягом 2014-2019 рр. </w:t>
      </w:r>
      <w:r w:rsidR="00662AF5" w:rsidRPr="00662AF5">
        <w:rPr>
          <w:i/>
          <w:sz w:val="28"/>
          <w:szCs w:val="28"/>
        </w:rPr>
        <w:t>поясніть причини такої ситуації</w:t>
      </w:r>
    </w:p>
    <w:p w:rsidR="00A96DA1" w:rsidRPr="00D01CF9" w:rsidRDefault="00A96DA1" w:rsidP="00815FA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96DA1" w:rsidRPr="00D01CF9" w:rsidSect="00815FA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A81"/>
    <w:rsid w:val="00171F2C"/>
    <w:rsid w:val="001A65FC"/>
    <w:rsid w:val="002B2BCA"/>
    <w:rsid w:val="005E0A81"/>
    <w:rsid w:val="00662AF5"/>
    <w:rsid w:val="00815FAD"/>
    <w:rsid w:val="00A96DA1"/>
    <w:rsid w:val="00B34C32"/>
    <w:rsid w:val="00CE309D"/>
    <w:rsid w:val="00D0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0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1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171F2C"/>
    <w:rPr>
      <w:b/>
      <w:bCs/>
    </w:rPr>
  </w:style>
  <w:style w:type="character" w:styleId="a5">
    <w:name w:val="Emphasis"/>
    <w:basedOn w:val="a0"/>
    <w:uiPriority w:val="20"/>
    <w:qFormat/>
    <w:rsid w:val="00171F2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0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1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171F2C"/>
    <w:rPr>
      <w:b/>
      <w:bCs/>
    </w:rPr>
  </w:style>
  <w:style w:type="character" w:styleId="a5">
    <w:name w:val="Emphasis"/>
    <w:basedOn w:val="a0"/>
    <w:uiPriority w:val="20"/>
    <w:qFormat/>
    <w:rsid w:val="00171F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1357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Ростик</dc:creator>
  <cp:keywords/>
  <dc:description/>
  <cp:lastModifiedBy>Ростик</cp:lastModifiedBy>
  <cp:revision>5</cp:revision>
  <dcterms:created xsi:type="dcterms:W3CDTF">2020-05-05T19:52:00Z</dcterms:created>
  <dcterms:modified xsi:type="dcterms:W3CDTF">2020-05-06T11:50:00Z</dcterms:modified>
</cp:coreProperties>
</file>