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844280" w:rsidP="0084428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469690" cy="342900"/>
            <wp:effectExtent l="19050" t="0" r="0" b="0"/>
            <wp:docPr id="1" name="Рисунок 1" descr="http://www4f.wolframalpha.com/Calculate/MSP/MSP42132277deg1e38ac7c900000faaf0igh0e3bhb3?MSPStoreType=image/gif&amp;s=55&amp;w=218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f.wolframalpha.com/Calculate/MSP/MSP42132277deg1e38ac7c900000faaf0igh0e3bhb3?MSPStoreType=image/gif&amp;s=55&amp;w=218.&amp;h=36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69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280" w:rsidRDefault="00844280" w:rsidP="0084428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60700" cy="482600"/>
            <wp:effectExtent l="19050" t="0" r="6350" b="0"/>
            <wp:docPr id="4" name="Рисунок 4" descr="http://www4f.wolframalpha.com/Calculate/MSP/MSP17942277dia634546037000010edeag9hice867c?MSPStoreType=image/gif&amp;s=55&amp;w=321.&amp;h=5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f.wolframalpha.com/Calculate/MSP/MSP17942277dia634546037000010edeag9hice867c?MSPStoreType=image/gif&amp;s=55&amp;w=321.&amp;h=51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280" w:rsidRDefault="00844280" w:rsidP="0084428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67050" cy="482600"/>
            <wp:effectExtent l="19050" t="0" r="0" b="0"/>
            <wp:docPr id="7" name="Рисунок 7" descr="http://www4f.wolframalpha.com/Calculate/MSP/MSP17972277dia634546037000052hi5c8h1h5h60di?MSPStoreType=image/gif&amp;s=55&amp;w=322.&amp;h=5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4f.wolframalpha.com/Calculate/MSP/MSP17972277dia634546037000052hi5c8h1h5h60di?MSPStoreType=image/gif&amp;s=55&amp;w=322.&amp;h=51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280" w:rsidRDefault="00844280" w:rsidP="0084428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60700" cy="482600"/>
            <wp:effectExtent l="19050" t="0" r="6350" b="0"/>
            <wp:docPr id="10" name="Рисунок 10" descr="http://www4f.wolframalpha.com/Calculate/MSP/MSP18002277dia634546037000035e24ad4088902bd?MSPStoreType=image/gif&amp;s=55&amp;w=321.&amp;h=5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4f.wolframalpha.com/Calculate/MSP/MSP18002277dia634546037000035e24ad4088902bd?MSPStoreType=image/gif&amp;s=55&amp;w=321.&amp;h=51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280" w:rsidRDefault="00844280" w:rsidP="00844280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067050" cy="482600"/>
            <wp:effectExtent l="19050" t="0" r="0" b="0"/>
            <wp:docPr id="13" name="Рисунок 13" descr="http://www4f.wolframalpha.com/Calculate/MSP/MSP18032277dia63454603700005a0461gh243e88ii?MSPStoreType=image/gif&amp;s=55&amp;w=322.&amp;h=5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4f.wolframalpha.com/Calculate/MSP/MSP18032277dia63454603700005a0461gh243e88ii?MSPStoreType=image/gif&amp;s=55&amp;w=322.&amp;h=51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05A" w:rsidRDefault="0004005A" w:rsidP="00844280">
      <w:pPr>
        <w:jc w:val="center"/>
        <w:rPr>
          <w:lang w:val="en-US"/>
        </w:rPr>
      </w:pPr>
      <w:r>
        <w:t xml:space="preserve">График функций </w:t>
      </w:r>
      <w:r>
        <w:rPr>
          <w:lang w:val="en-US"/>
        </w:rPr>
        <w:t>3cos</w:t>
      </w:r>
      <w:r w:rsidRPr="0004005A">
        <w:rPr>
          <w:vertAlign w:val="superscript"/>
          <w:lang w:val="en-US"/>
        </w:rPr>
        <w:t>2</w:t>
      </w:r>
      <w:r>
        <w:rPr>
          <w:lang w:val="en-US"/>
        </w:rPr>
        <w:t>t</w:t>
      </w:r>
      <w:r>
        <w:t xml:space="preserve"> и </w:t>
      </w:r>
      <w:r>
        <w:rPr>
          <w:lang w:val="en-US"/>
        </w:rPr>
        <w:t>2sin</w:t>
      </w:r>
      <w:r w:rsidRPr="0004005A">
        <w:rPr>
          <w:vertAlign w:val="superscript"/>
          <w:lang w:val="en-US"/>
        </w:rPr>
        <w:t>2</w:t>
      </w:r>
      <w:r>
        <w:rPr>
          <w:lang w:val="en-US"/>
        </w:rPr>
        <w:t>t</w:t>
      </w:r>
    </w:p>
    <w:p w:rsidR="0004005A" w:rsidRPr="0004005A" w:rsidRDefault="0004005A" w:rsidP="00844280">
      <w:pPr>
        <w:jc w:val="center"/>
        <w:rPr>
          <w:lang w:val="en-US"/>
        </w:rPr>
      </w:pPr>
    </w:p>
    <w:p w:rsidR="00844280" w:rsidRDefault="00844280" w:rsidP="00844280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587750" cy="1917700"/>
            <wp:effectExtent l="19050" t="0" r="0" b="0"/>
            <wp:docPr id="16" name="Рисунок 16" descr="http://www4f.wolframalpha.com/Calculate/MSP/MSP74352277dbf77d7abgb8000036bbb36g3d8di5de?MSPStoreType=image/gif&amp;s=55&amp;w=377.&amp;h=201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4f.wolframalpha.com/Calculate/MSP/MSP74352277dbf77d7abgb8000036bbb36g3d8di5de?MSPStoreType=image/gif&amp;s=55&amp;w=377.&amp;h=201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05A" w:rsidRPr="0004005A" w:rsidRDefault="0004005A" w:rsidP="00844280">
      <w:pPr>
        <w:jc w:val="center"/>
        <w:rPr>
          <w:lang w:val="en-US"/>
        </w:rPr>
      </w:pPr>
    </w:p>
    <w:p w:rsidR="0004005A" w:rsidRPr="0004005A" w:rsidRDefault="0004005A" w:rsidP="00844280">
      <w:pPr>
        <w:jc w:val="center"/>
        <w:rPr>
          <w:sz w:val="24"/>
          <w:szCs w:val="24"/>
        </w:rPr>
      </w:pPr>
      <w:r w:rsidRPr="0004005A">
        <w:rPr>
          <w:sz w:val="24"/>
          <w:szCs w:val="24"/>
        </w:rPr>
        <w:t xml:space="preserve">Значения </w:t>
      </w:r>
      <w:proofErr w:type="spellStart"/>
      <w:r w:rsidRPr="0004005A">
        <w:rPr>
          <w:sz w:val="24"/>
          <w:szCs w:val="24"/>
        </w:rPr>
        <w:t>х</w:t>
      </w:r>
      <w:proofErr w:type="spellEnd"/>
      <w:r w:rsidRPr="0004005A">
        <w:rPr>
          <w:sz w:val="24"/>
          <w:szCs w:val="24"/>
        </w:rPr>
        <w:t xml:space="preserve"> и </w:t>
      </w:r>
      <w:proofErr w:type="gramStart"/>
      <w:r w:rsidRPr="0004005A">
        <w:rPr>
          <w:sz w:val="24"/>
          <w:szCs w:val="24"/>
        </w:rPr>
        <w:t>у</w:t>
      </w:r>
      <w:proofErr w:type="gramEnd"/>
      <w:r w:rsidRPr="0004005A">
        <w:rPr>
          <w:sz w:val="24"/>
          <w:szCs w:val="24"/>
        </w:rPr>
        <w:t xml:space="preserve"> при разных значениях </w:t>
      </w:r>
      <w:r w:rsidRPr="0004005A">
        <w:rPr>
          <w:sz w:val="24"/>
          <w:szCs w:val="24"/>
          <w:lang w:val="en-US"/>
        </w:rPr>
        <w:t>t</w:t>
      </w:r>
    </w:p>
    <w:tbl>
      <w:tblPr>
        <w:tblW w:w="8820" w:type="dxa"/>
        <w:tblInd w:w="98" w:type="dxa"/>
        <w:tblLook w:val="04A0"/>
      </w:tblPr>
      <w:tblGrid>
        <w:gridCol w:w="1162"/>
        <w:gridCol w:w="740"/>
        <w:gridCol w:w="700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</w:tblGrid>
      <w:tr w:rsidR="0004005A" w:rsidRPr="0004005A" w:rsidTr="0004005A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4005A">
              <w:rPr>
                <w:rFonts w:ascii="Calibri" w:eastAsia="Times New Roman" w:hAnsi="Calibri" w:cs="Times New Roman"/>
                <w:color w:val="000000"/>
                <w:lang w:eastAsia="ru-RU"/>
              </w:rPr>
              <w:t>t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04005A" w:rsidRPr="0004005A" w:rsidTr="0004005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3cos^2(</w:t>
            </w:r>
            <w:proofErr w:type="spellStart"/>
            <w:r w:rsidRPr="00040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t</w:t>
            </w:r>
            <w:proofErr w:type="spellEnd"/>
            <w:r w:rsidRPr="00040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)</w:t>
            </w:r>
            <w:proofErr w:type="spellStart"/>
            <w:r w:rsidRPr="00040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=x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0.876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0.520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2.940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1.282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0.241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2.766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1.705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0.064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2.491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2.112</w:t>
            </w:r>
          </w:p>
        </w:tc>
      </w:tr>
      <w:tr w:rsidR="0004005A" w:rsidRPr="0004005A" w:rsidTr="0004005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2sin^2(</w:t>
            </w:r>
            <w:proofErr w:type="spellStart"/>
            <w:r w:rsidRPr="00040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t</w:t>
            </w:r>
            <w:proofErr w:type="spellEnd"/>
            <w:r w:rsidRPr="00040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)</w:t>
            </w:r>
            <w:proofErr w:type="spellStart"/>
            <w:r w:rsidRPr="00040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=y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1.416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1.6536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0.0398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1.1455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1.8391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0.1561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0.8633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1.9577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0.3397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5A" w:rsidRPr="0004005A" w:rsidRDefault="0004005A" w:rsidP="000400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00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0.5919</w:t>
            </w:r>
          </w:p>
        </w:tc>
      </w:tr>
    </w:tbl>
    <w:p w:rsidR="0004005A" w:rsidRDefault="0004005A" w:rsidP="00844280">
      <w:pPr>
        <w:jc w:val="center"/>
      </w:pPr>
    </w:p>
    <w:sectPr w:rsidR="0004005A" w:rsidSect="00844280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44280"/>
    <w:rsid w:val="0004005A"/>
    <w:rsid w:val="00295619"/>
    <w:rsid w:val="00463C5B"/>
    <w:rsid w:val="005C6CC1"/>
    <w:rsid w:val="00700468"/>
    <w:rsid w:val="007E6AE9"/>
    <w:rsid w:val="00844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2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4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229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2015-01-23T19:14:00Z</dcterms:created>
  <dcterms:modified xsi:type="dcterms:W3CDTF">2015-01-23T19:43:00Z</dcterms:modified>
</cp:coreProperties>
</file>