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3C" w:rsidRDefault="0051633C" w:rsidP="0051633C">
      <w:pPr>
        <w:jc w:val="both"/>
      </w:pPr>
      <w:r w:rsidRPr="0051633C">
        <w:t>Глобализация оказывает существенное влияние на жизнь всего человечества. Ученые отмечают положительные и негативные последствия глобализации. К достоинствам глобализации относят:</w:t>
      </w:r>
    </w:p>
    <w:p w:rsidR="0051633C" w:rsidRDefault="0051633C" w:rsidP="0051633C">
      <w:pPr>
        <w:pStyle w:val="a3"/>
        <w:numPr>
          <w:ilvl w:val="0"/>
          <w:numId w:val="1"/>
        </w:numPr>
        <w:jc w:val="both"/>
      </w:pPr>
      <w:r w:rsidRPr="0051633C">
        <w:t>Обмен передовыми технологиями между государствами (ускоряет научно-технический прогресс).</w:t>
      </w:r>
    </w:p>
    <w:p w:rsidR="0051633C" w:rsidRDefault="0051633C" w:rsidP="0051633C">
      <w:pPr>
        <w:pStyle w:val="a3"/>
        <w:numPr>
          <w:ilvl w:val="0"/>
          <w:numId w:val="1"/>
        </w:numPr>
        <w:jc w:val="both"/>
      </w:pPr>
      <w:r w:rsidRPr="0051633C">
        <w:t xml:space="preserve"> Снижение цен на большинство товаров благодаря международному разделению труда и рациональному распределению ресурсов между странами.</w:t>
      </w:r>
    </w:p>
    <w:p w:rsidR="0051633C" w:rsidRDefault="0051633C" w:rsidP="0051633C">
      <w:pPr>
        <w:pStyle w:val="a3"/>
        <w:numPr>
          <w:ilvl w:val="0"/>
          <w:numId w:val="1"/>
        </w:numPr>
        <w:jc w:val="both"/>
      </w:pPr>
      <w:r w:rsidRPr="0051633C">
        <w:t xml:space="preserve"> Повышение благосостояния граждан большинства стран мира (это связано со снижением цен на товары, так автомобиль, компьютер и мобильный телефон очень быстро превратились из предметов роскоши в доступные всем товары массового спроса). </w:t>
      </w:r>
    </w:p>
    <w:p w:rsidR="0051633C" w:rsidRDefault="0051633C" w:rsidP="0051633C">
      <w:pPr>
        <w:pStyle w:val="a3"/>
        <w:numPr>
          <w:ilvl w:val="0"/>
          <w:numId w:val="1"/>
        </w:numPr>
        <w:jc w:val="both"/>
      </w:pPr>
      <w:r w:rsidRPr="0051633C">
        <w:t>Объединение усилий всех стран мира для защиты окружающей среды, сохранения и восстановления природы.  </w:t>
      </w:r>
    </w:p>
    <w:p w:rsidR="0051633C" w:rsidRDefault="0051633C" w:rsidP="0051633C">
      <w:pPr>
        <w:pStyle w:val="a3"/>
        <w:numPr>
          <w:ilvl w:val="0"/>
          <w:numId w:val="1"/>
        </w:numPr>
        <w:jc w:val="both"/>
      </w:pPr>
      <w:r w:rsidRPr="0051633C">
        <w:t xml:space="preserve"> Кроме того, к позитивным последствиям глобализации относят сближение народов, их культур, достижение взаимопонимания, сотрудничество между представителями разных национальностей. </w:t>
      </w:r>
    </w:p>
    <w:p w:rsidR="0051633C" w:rsidRDefault="0051633C" w:rsidP="0051633C">
      <w:pPr>
        <w:ind w:left="407"/>
        <w:jc w:val="both"/>
      </w:pPr>
      <w:r w:rsidRPr="0051633C">
        <w:t>Помимо положительного влияния глобализация создает ряд серьезных проблем в современном обществе. К отрицательным последствиям проце</w:t>
      </w:r>
      <w:r>
        <w:t>сса глобализации можно отнести:</w:t>
      </w:r>
    </w:p>
    <w:p w:rsidR="0051633C" w:rsidRDefault="0051633C" w:rsidP="0051633C">
      <w:pPr>
        <w:pStyle w:val="a3"/>
        <w:numPr>
          <w:ilvl w:val="0"/>
          <w:numId w:val="2"/>
        </w:numPr>
        <w:jc w:val="both"/>
      </w:pPr>
      <w:r w:rsidRPr="0051633C">
        <w:t>Неравномерное развитие стран, обострение социального неравенства. Неразвитые государства превращаются в рынок дешевой рабочей силы, их труд используют процветающие страны, за счет чего обогащаются;</w:t>
      </w:r>
    </w:p>
    <w:p w:rsidR="0051633C" w:rsidRDefault="0051633C" w:rsidP="0051633C">
      <w:pPr>
        <w:pStyle w:val="a3"/>
        <w:numPr>
          <w:ilvl w:val="0"/>
          <w:numId w:val="2"/>
        </w:numPr>
        <w:jc w:val="both"/>
      </w:pPr>
      <w:r w:rsidRPr="0051633C">
        <w:t xml:space="preserve"> Закрытие многих отечественных производств (так как они зачастую не выдерживают конкуренции с международными компаниями по производству товаров и услуг);</w:t>
      </w:r>
    </w:p>
    <w:p w:rsidR="0051633C" w:rsidRDefault="0051633C" w:rsidP="0051633C">
      <w:pPr>
        <w:pStyle w:val="a3"/>
        <w:numPr>
          <w:ilvl w:val="0"/>
          <w:numId w:val="2"/>
        </w:numPr>
        <w:jc w:val="both"/>
      </w:pPr>
      <w:r w:rsidRPr="0051633C">
        <w:t xml:space="preserve"> Ухудшение экологии. Наряду с развитием научно-технического прогресса усиливается его отрицательное воздействие на природу: загрязняется вода, воздух, почвы;</w:t>
      </w:r>
    </w:p>
    <w:p w:rsidR="0051633C" w:rsidRDefault="0051633C" w:rsidP="0051633C">
      <w:pPr>
        <w:pStyle w:val="a3"/>
        <w:numPr>
          <w:ilvl w:val="0"/>
          <w:numId w:val="2"/>
        </w:numPr>
        <w:jc w:val="both"/>
      </w:pPr>
      <w:r w:rsidRPr="0051633C">
        <w:t xml:space="preserve"> Упадок отечественной культуры, национальных обычаев и традиций; </w:t>
      </w:r>
    </w:p>
    <w:p w:rsidR="0051633C" w:rsidRDefault="0051633C" w:rsidP="0051633C">
      <w:pPr>
        <w:pStyle w:val="a3"/>
        <w:numPr>
          <w:ilvl w:val="0"/>
          <w:numId w:val="2"/>
        </w:numPr>
        <w:jc w:val="both"/>
      </w:pPr>
      <w:r w:rsidRPr="0051633C">
        <w:t xml:space="preserve">Обнищание населения. В результате соперничества между странами некоторые не выдерживают жесткой конкуренции, проигрывают более сильным, развитым соперникам. Экономика этих стран приходит в упадок, от чего сильно страдает население.   </w:t>
      </w:r>
    </w:p>
    <w:p w:rsidR="00BE12DC" w:rsidRPr="0051633C" w:rsidRDefault="0051633C" w:rsidP="0051633C">
      <w:pPr>
        <w:pStyle w:val="a3"/>
        <w:numPr>
          <w:ilvl w:val="0"/>
          <w:numId w:val="2"/>
        </w:numPr>
        <w:jc w:val="both"/>
      </w:pPr>
      <w:r w:rsidRPr="0051633C">
        <w:t>Одним из самых серьезных отрицательных последствий глобализации является возникновение и распространение международного терроризма. Решение этой проблемы требует усилий всех государств мира.</w:t>
      </w:r>
      <w:r w:rsidRPr="0051633C">
        <w:br/>
      </w:r>
    </w:p>
    <w:sectPr w:rsidR="00BE12DC" w:rsidRPr="0051633C" w:rsidSect="00BE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FD7"/>
    <w:multiLevelType w:val="hybridMultilevel"/>
    <w:tmpl w:val="08806F30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">
    <w:nsid w:val="25032485"/>
    <w:multiLevelType w:val="hybridMultilevel"/>
    <w:tmpl w:val="5E8C8786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1633C"/>
    <w:rsid w:val="0051633C"/>
    <w:rsid w:val="00BE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2022-04-01T06:45:00Z</dcterms:created>
  <dcterms:modified xsi:type="dcterms:W3CDTF">2022-04-01T06:49:00Z</dcterms:modified>
</cp:coreProperties>
</file>