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4"/>
        <w:gridCol w:w="2073"/>
        <w:gridCol w:w="2388"/>
        <w:gridCol w:w="2010"/>
      </w:tblGrid>
      <w:tr w:rsidR="009C376C" w:rsidRPr="009714BC" w:rsidTr="00FD6CED">
        <w:tc>
          <w:tcPr>
            <w:tcW w:w="3980" w:type="dxa"/>
            <w:vMerge w:val="restart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14BC">
              <w:rPr>
                <w:rFonts w:ascii="Times New Roman" w:hAnsi="Times New Roman" w:cs="Times New Roman"/>
                <w:i/>
                <w:sz w:val="24"/>
                <w:szCs w:val="24"/>
              </w:rPr>
              <w:t>Элементы строения земной коры</w:t>
            </w:r>
          </w:p>
        </w:tc>
        <w:tc>
          <w:tcPr>
            <w:tcW w:w="3980" w:type="dxa"/>
            <w:vMerge w:val="restart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14BC">
              <w:rPr>
                <w:rFonts w:ascii="Times New Roman" w:hAnsi="Times New Roman" w:cs="Times New Roman"/>
                <w:i/>
                <w:sz w:val="24"/>
                <w:szCs w:val="24"/>
              </w:rPr>
              <w:t>Полезные ископаемые (условными знаками) – смотри на форзаце атласа</w:t>
            </w:r>
          </w:p>
        </w:tc>
        <w:tc>
          <w:tcPr>
            <w:tcW w:w="7960" w:type="dxa"/>
            <w:gridSpan w:val="2"/>
          </w:tcPr>
          <w:p w:rsidR="009C376C" w:rsidRPr="009714BC" w:rsidRDefault="009C376C" w:rsidP="00FD6C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14BC">
              <w:rPr>
                <w:rFonts w:ascii="Times New Roman" w:hAnsi="Times New Roman" w:cs="Times New Roman"/>
                <w:i/>
                <w:sz w:val="24"/>
                <w:szCs w:val="24"/>
              </w:rPr>
              <w:t>Происхождение</w:t>
            </w:r>
          </w:p>
        </w:tc>
      </w:tr>
      <w:tr w:rsidR="009C376C" w:rsidRPr="009714BC" w:rsidTr="00FD6CED">
        <w:tc>
          <w:tcPr>
            <w:tcW w:w="3980" w:type="dxa"/>
            <w:vMerge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  <w:vMerge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14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Магматические </w:t>
            </w: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14BC">
              <w:rPr>
                <w:rFonts w:ascii="Times New Roman" w:hAnsi="Times New Roman" w:cs="Times New Roman"/>
                <w:i/>
                <w:sz w:val="24"/>
                <w:szCs w:val="24"/>
              </w:rPr>
              <w:t>Осадочные</w:t>
            </w:r>
          </w:p>
        </w:tc>
      </w:tr>
      <w:tr w:rsidR="009C376C" w:rsidRPr="009714BC" w:rsidTr="00FD6CED">
        <w:tc>
          <w:tcPr>
            <w:tcW w:w="3980" w:type="dxa"/>
            <w:vMerge w:val="restart"/>
          </w:tcPr>
          <w:p w:rsidR="009C376C" w:rsidRPr="009714BC" w:rsidRDefault="009C376C" w:rsidP="009C376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14BC">
              <w:rPr>
                <w:rFonts w:ascii="Times New Roman" w:hAnsi="Times New Roman" w:cs="Times New Roman"/>
                <w:i/>
                <w:sz w:val="24"/>
                <w:szCs w:val="24"/>
              </w:rPr>
              <w:t>Древние платформы:</w:t>
            </w:r>
          </w:p>
          <w:p w:rsidR="009C376C" w:rsidRPr="009714BC" w:rsidRDefault="009C376C" w:rsidP="00FD6CED">
            <w:pPr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14BC">
              <w:rPr>
                <w:rFonts w:ascii="Times New Roman" w:hAnsi="Times New Roman" w:cs="Times New Roman"/>
                <w:i/>
                <w:sz w:val="24"/>
                <w:szCs w:val="24"/>
              </w:rPr>
              <w:t>А) Восточно-Европейская</w:t>
            </w: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C376C" w:rsidRPr="009714BC" w:rsidTr="00FD6CED">
        <w:tc>
          <w:tcPr>
            <w:tcW w:w="3980" w:type="dxa"/>
            <w:vMerge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C376C" w:rsidRPr="009714BC" w:rsidTr="00FD6CED">
        <w:tc>
          <w:tcPr>
            <w:tcW w:w="3980" w:type="dxa"/>
            <w:vMerge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C376C" w:rsidRPr="009714BC" w:rsidTr="00FD6CED">
        <w:tc>
          <w:tcPr>
            <w:tcW w:w="3980" w:type="dxa"/>
            <w:vMerge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C376C" w:rsidRPr="009714BC" w:rsidTr="00FD6CED">
        <w:tc>
          <w:tcPr>
            <w:tcW w:w="3980" w:type="dxa"/>
            <w:vMerge w:val="restart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14BC">
              <w:rPr>
                <w:rFonts w:ascii="Times New Roman" w:hAnsi="Times New Roman" w:cs="Times New Roman"/>
                <w:i/>
                <w:sz w:val="24"/>
                <w:szCs w:val="24"/>
              </w:rPr>
              <w:t>Б) Индийская</w:t>
            </w: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C376C" w:rsidRPr="009714BC" w:rsidTr="00FD6CED">
        <w:tc>
          <w:tcPr>
            <w:tcW w:w="3980" w:type="dxa"/>
            <w:vMerge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C376C" w:rsidRPr="009714BC" w:rsidTr="00FD6CED">
        <w:tc>
          <w:tcPr>
            <w:tcW w:w="3980" w:type="dxa"/>
            <w:vMerge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C376C" w:rsidRPr="009714BC" w:rsidTr="00FD6CED">
        <w:tc>
          <w:tcPr>
            <w:tcW w:w="3980" w:type="dxa"/>
            <w:vMerge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C376C" w:rsidRPr="009714BC" w:rsidTr="00FD6CED">
        <w:tc>
          <w:tcPr>
            <w:tcW w:w="3980" w:type="dxa"/>
            <w:vMerge w:val="restart"/>
          </w:tcPr>
          <w:p w:rsidR="009C376C" w:rsidRPr="009714BC" w:rsidRDefault="009C376C" w:rsidP="009C376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14BC">
              <w:rPr>
                <w:rFonts w:ascii="Times New Roman" w:hAnsi="Times New Roman" w:cs="Times New Roman"/>
                <w:i/>
                <w:sz w:val="24"/>
                <w:szCs w:val="24"/>
              </w:rPr>
              <w:t>Предгорные прогибы</w:t>
            </w: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C376C" w:rsidRPr="009714BC" w:rsidTr="00FD6CED">
        <w:tc>
          <w:tcPr>
            <w:tcW w:w="3980" w:type="dxa"/>
            <w:vMerge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C376C" w:rsidRPr="009714BC" w:rsidTr="00FD6CED">
        <w:tc>
          <w:tcPr>
            <w:tcW w:w="3980" w:type="dxa"/>
            <w:vMerge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C376C" w:rsidRPr="009714BC" w:rsidTr="00FD6CED">
        <w:tc>
          <w:tcPr>
            <w:tcW w:w="3980" w:type="dxa"/>
            <w:vMerge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C376C" w:rsidRPr="009714BC" w:rsidTr="00FD6CED">
        <w:tc>
          <w:tcPr>
            <w:tcW w:w="3980" w:type="dxa"/>
          </w:tcPr>
          <w:p w:rsidR="009C376C" w:rsidRPr="009714BC" w:rsidRDefault="009C376C" w:rsidP="009C376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14BC">
              <w:rPr>
                <w:rFonts w:ascii="Times New Roman" w:hAnsi="Times New Roman" w:cs="Times New Roman"/>
                <w:i/>
                <w:sz w:val="24"/>
                <w:szCs w:val="24"/>
              </w:rPr>
              <w:t>Области складчатости:</w:t>
            </w:r>
          </w:p>
          <w:p w:rsidR="009C376C" w:rsidRPr="009714BC" w:rsidRDefault="009C376C" w:rsidP="00FD6CE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14BC">
              <w:rPr>
                <w:rFonts w:ascii="Times New Roman" w:hAnsi="Times New Roman" w:cs="Times New Roman"/>
                <w:i/>
                <w:sz w:val="24"/>
                <w:szCs w:val="24"/>
              </w:rPr>
              <w:t>А) древней</w:t>
            </w:r>
          </w:p>
          <w:p w:rsidR="009C376C" w:rsidRPr="009714BC" w:rsidRDefault="009C376C" w:rsidP="00FD6CE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C376C" w:rsidRPr="009714BC" w:rsidRDefault="009C376C" w:rsidP="00FD6CE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C376C" w:rsidRPr="009714BC" w:rsidRDefault="009C376C" w:rsidP="00FD6CE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Pr="009714BC" w:rsidRDefault="009C376C" w:rsidP="00FD6C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C376C" w:rsidTr="00FD6CED">
        <w:tc>
          <w:tcPr>
            <w:tcW w:w="3980" w:type="dxa"/>
          </w:tcPr>
          <w:p w:rsidR="009C376C" w:rsidRDefault="009C376C" w:rsidP="00FD6C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средней</w:t>
            </w:r>
          </w:p>
          <w:p w:rsidR="009C376C" w:rsidRDefault="009C376C" w:rsidP="00FD6C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376C" w:rsidRDefault="009C376C" w:rsidP="00FD6C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376C" w:rsidRDefault="009C376C" w:rsidP="00FD6C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Default="009C376C" w:rsidP="00FD6C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Default="009C376C" w:rsidP="00FD6C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0" w:type="dxa"/>
          </w:tcPr>
          <w:p w:rsidR="009C376C" w:rsidRDefault="009C376C" w:rsidP="00FD6C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020F" w:rsidRDefault="009C376C">
      <w:bookmarkStart w:id="0" w:name="_GoBack"/>
      <w:bookmarkEnd w:id="0"/>
    </w:p>
    <w:sectPr w:rsidR="00BB0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81821"/>
    <w:multiLevelType w:val="hybridMultilevel"/>
    <w:tmpl w:val="7D64F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76C"/>
    <w:rsid w:val="00572836"/>
    <w:rsid w:val="009C376C"/>
    <w:rsid w:val="00EA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E40CE9-BE4F-431C-9FCC-263BCAB7D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376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37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37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1</cp:revision>
  <dcterms:created xsi:type="dcterms:W3CDTF">2020-04-09T08:35:00Z</dcterms:created>
  <dcterms:modified xsi:type="dcterms:W3CDTF">2020-04-09T08:36:00Z</dcterms:modified>
</cp:coreProperties>
</file>