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D7" w:rsidRPr="00B647D7" w:rsidRDefault="00B647D7" w:rsidP="00B647D7">
      <w:pPr>
        <w:spacing w:after="0" w:line="240" w:lineRule="auto"/>
        <w:jc w:val="center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4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А в это время Ваня Солнцев, поджав под себя босые ноги, сидел на еловых ветках в палатке разведчиков и ел из котелка большой деревянной ложкой необыкновенно горячую и необыкновенно вкусную кротёнку из картошки, лука, свиной тушёнки, перца, чеснока и лаврового листа.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Он ел с такой торопливой жадностью, что непрожёванные куски мяса то и дело останавливались у него в горле. Острые твёрдые уши двигались от напряжений под косичками серых, давно не стриженных волос.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Воспитанный в степенной крестьянской семье, Ваня Солнцев прекрасно знал, что он ест крайне неприлично. Приличие требовало, чтобы он ел не спеша, изредка вытирая ложку хлебом, и не слишком сопел и чавкал.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Приличие требовало также, чтобы он время от времени отодвигал от себя котелок и говорил: «Много благодарен за хлеб, за соль. Сыт, хватит», – и не приступал к продолжению еды раньше, чем его трижды не попросят: «Милости просим, кушайте ещё».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Всё это Ваня понимал, но ничего не мог с собой поделать. Голод был сильнее всех правил, всех приличий.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Крепко держась одной рукой за придвинутый вплотную котелок, Ваня другой рукой проворно действовал ложкой, в то же время не отводя взгляда от длинных ломтей ржаного хлеба, для которых уже не хватало рук.</w:t>
      </w:r>
    </w:p>
    <w:p w:rsidR="00B647D7" w:rsidRPr="00B647D7" w:rsidRDefault="00B647D7" w:rsidP="00B647D7">
      <w:pPr>
        <w:spacing w:after="100" w:line="240" w:lineRule="auto"/>
        <w:jc w:val="center"/>
        <w:rPr>
          <w:rFonts w:ascii="Tahoma" w:eastAsia="Times New Roman" w:hAnsi="Tahoma" w:cs="Tahoma"/>
          <w:color w:val="303030"/>
          <w:lang w:eastAsia="ru-RU"/>
        </w:rPr>
      </w:pPr>
      <w:r>
        <w:rPr>
          <w:rFonts w:ascii="Tahoma" w:eastAsia="Times New Roman" w:hAnsi="Tahoma" w:cs="Tahoma"/>
          <w:noProof/>
          <w:color w:val="303030"/>
          <w:lang w:eastAsia="ru-RU"/>
        </w:rPr>
        <w:drawing>
          <wp:inline distT="0" distB="0" distL="0" distR="0">
            <wp:extent cx="3571240" cy="5245100"/>
            <wp:effectExtent l="19050" t="0" r="0" b="0"/>
            <wp:docPr id="1" name="Рисунок 1" descr="https://ruslit.traumlibrary.net/book/kataev-syn-polka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lit.traumlibrary.net/book/kataev-syn-polka/i_0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524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Изредка его синие, как бы немного полинявшие от истощения глаза с робким извинением поглядывали на кормивших его солдат.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Их было в палатке двое: те самые разведчики, которые вместе с сержантом Егоровым подобрали его в лесу. Один – костистый великан с добродушным щербатым ртом и непомерно длинными, как грабли, руками, по прозвищу «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шкелет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», ефрейтор Биденко, а другой – тоже ефрейтор и тоже великан, но великан совсем в другом роде – вернее сказать, не великан, а богатырь: гладкий, упитанный, круглолицый сибиряк Горбунов с калёным румянцем на толстых щеках, с белобрысыми ресницами и светлой поросячьей щетиной на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розовой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голове, по прозвищу Чалдон.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lastRenderedPageBreak/>
        <w:t>Оба великана не без труда помещались в палатке, рассчитанной на шесть человек. Во всяком случае, им приходилось сильно поджимать ноги, чтобы они не вылезали наружу.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До войны Биденко был донбасским шахтёром. Каменноугольная пыль так крепко въелась в его тёмную кожу, что она до сих пор имела синеватый оттенок.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Горбунов же был до войны забайкальским лесорубом. Казалось, что от него до сих пор крепко пахнет ядрёными,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свежеколотыми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берёзовыми дровами. И вообще весь он был какой-то белый, берёзовый.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Они оба сидели на пахучих еловых ветках в стёганках, накинутых на богатырские плечи, и с удовольствием наблюдали, как Ваня уписывает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крошёнку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Иногда, заметив, что мальчик смущён своей неприличной прожорливостью, общительный и разговорчивый Горбунов доброжелательно замечал: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Ты, пастушок, ничего. Не смущайся. Ешь вволю. А не хватит, мы тебе ещё подбросим. У нас насчёт харчей крепко поставлено.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Ваня ел, облизывал ложку, клал в рот большие куски мягкого солдатского хлеба с кисленькой каштановой корочкой, и ему казалось, что он уже давно живёт в палатке у этих добрых великанов. Даже как-то не верилось, что ещё совсем недавно – вчера – он пробирался по страшному, холодному лесу один во всём мире, ночью, голодный, больной, затравленный, как волчонок, не видя впереди ничего, кроме гибели.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Ему не верилось, что позади были три года нищеты, унижения, постоянного гнетущего страха, ужасной душевной подавленности и пустоты.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Впервые за эти три года Ваня находился среди людей, которых не надо было опасаться. В палатке было прекрасно. Хотя погода стояла скверная, пасмурная, но в палатку сквозь жёлтое полотно проникал ровный, весёлый свет, похожий на солнечный.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Правда, благодаря присутствию великанов в палатке было тесновато, но зато как всё было аккуратно, разумно разложено и развешано.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Каждая вещь помещалась на своём месте. Хорошо вычищенные и смазанные салом автоматы висели на жёлтых палочках, изнутри подпиравших палатку. Шинели и плащ-палатки, сложенные ровно, без единой складки, лежали на свежих еловых и можжевёловых ветках. Противогазы и вещевые мешки, поставленные в головах вместо подушек, были покрыты чистыми суровыми утиральниками. При выходе из палатки стояло ведро, покрытое фанерой. На фанере в большом порядке помещались кружки, сделанные из консервных банок, целлулоидные мыльницы, тюбики зубной пасты и зубные щётки в разноцветных футлярах с дырочками. Был даже в алюминиевой чашечке помазок для бритья, и висело маленькое круглое зеркальце. Были даже две сапожные щётки, воткнутые друг в друга щетиной, и возле них коробочка ваксы. Конечно, имелся там же фонарь «летучая мышь».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Снаружи палатка была аккуратно окопана ровиком, чтобы не натекала дождевая вода. Все колышки были целы и крепко вбиты в землю. Все полотнища туго, равномерно натянуты. Всё было точно, как полагается по инструкции.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Недаром же разведчики славились на всю батарею своей хозяйственностью. Всегда у них был изрядный неприкосновенный запас сахару, сухарей, сала. В любой момент могла найтись иголка, нитка, пуговица или добрая заварка чаю. О табачке нечего и говорить. Курево имелось в большом количестве и самых разнообразных сортов: и простая фабричная махорка, и пензенский самосад, и лёгкий сухумский табачок, и папиросы «Путина», и даже маленькие трофейные сигары, которые разведчики не уважали и курили в самых крайних случаях, и то с отвращением.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Но не только этим славились разведчики на всю батарею.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 первую голову славились они боевыми делами, известными далеко за пределами своей части. Никто не мог сравниться с ними в дерзости и мастерстве разведки. Забираясь в неприятельский тыл, они добывали такие сведения, что иной раз даже в штабе дивизии руками разводили. А начальник второго отдела иначе их и не называл, как «эти профессора капитана Енакиева».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Одним словом, воевали они геройски.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Зато и отдыхать после своей тяжёлой и опасной работы привыкли толково.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Было их всего шесть человек, не считая сержанта Егорова. Ходили они в разведку большей частью парами через два дня на третий. Один день парой назначались в наряд, а один день парой отдыхали. Что же касается сержанта Егорова, то, когда он отдыхает, никто не знал.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Нынче отдыхали Горбунов и Биденко, закадычные дружки и постоянные напарники. И, хотя с утра шёл бой, воздух в лесу ходил ходуном, тряслась земля и ежеминутно по верхушкам деревьев мело низким, оглушающим шумом штурмовиков, идущих на работу или с работы, оба разведчика </w:t>
      </w:r>
      <w:r w:rsidRPr="00B647D7">
        <w:rPr>
          <w:rFonts w:ascii="Tahoma" w:eastAsia="Times New Roman" w:hAnsi="Tahoma" w:cs="Tahoma"/>
          <w:color w:val="303030"/>
          <w:lang w:eastAsia="ru-RU"/>
        </w:rPr>
        <w:lastRenderedPageBreak/>
        <w:t>безмятежно наслаждались вполне заслуженным отдыхом в обществе Вани, которого они уже успели полюбить и даже дать ему прозвище «пастушок».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Действительно, в своих коричневых домотканых портках, крашенных луковичной шелухой, в рваной кацавейке, с торбой через плечо, босой, простоволосый мальчик как нельзя больше походил на пастушонка, каким его изображали в старых букварях. Даже лицо его – тёмное, сухощавое, с красивым прямым носиком и большими глазами под шапкой волос, напоминавших соломенную крышу старенькой избушки, – было точь-в-точь как у деревенского пастушка.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Опустошив котелок, Ваня насухо вытер его коркой. Этой же коркой он обтёр ложку, корку съел, встал, степенно поклонился великанам и сказал, опустив ресницы: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Премного благодарны. Много вами доволен.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Может, ещё хочешь?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Нет, сыт.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А то мы тебе ещё один котелок можем положить, – сказал Горбунов, подмигивая не без хвастовства. – Для нас это ничего не составляет. А, пастушок?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В меня уже не лезет, – застенчиво сказал Ваня, и синие его глаза вдруг метнули из-под ресниц быстрый, озорной взгляд.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Не хочешь – как хочешь. Твоя воля. У нас такое правило: мы никого насильно не заставляем, – сказал Биденко, известный своей справедливостью.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Но тщеславный Горбунов, любивший, чтобы все люди восхищались жизнью разведчиков, сказал: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Ну, Ваня, так как же тебе показался наш харч?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Хороший харч, – сказал мальчик, кладя в котелок ложку ручкой вниз и собирая с газеты «Суворовский натиск», разостланной вместо скатерти, хлебные крошки.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Верно, хороший? – оживился Горбунов. – Ты, брат, такого харча ни у кого в дивизии не найдёшь. Знаменитый харч. Ты, брат, главное дело, за нас держись, за разведчиков. С нами никогда не пропадёшь. Будешь за нас держаться?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Буду, – весело сказал мальчик.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Правильно, и не пропадёшь. Мы тебя в баньке отмоем. Патлы тебе острижём. Обмундирование какое-нибудь справим, чтоб ты имел надлежащий воинский вид.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А в разведку меня, дяденька, будете брать?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Ив разведку тебя будем брать. Сделаем из тебя знаменитого разведчика.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Я, дяденька, маленький. Я всюду пролезу, – с радостной готовностью сказал Ваня. – Я здесь вокруг каждый кустик знаю.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Это и дорого.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А из автомата палить меня научите?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Отчего же. Придёт время – научим.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Мне бы, дяденька, только один разок стрельнуть, – сказал Ваня, жадно поглядев на автоматы, покачивающиеся на своих ремнях от беспрестанной пушечной пальбы.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Стрельнёшь. Не бойся. За этим не станет. Мы тебя всей воинской науке научим. Первым долгом, конечно, зачислим тебя на все виды довольствия.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Как это, дяденька?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Это, братец, очень просто. Сержант Егоров доложит про тебя лейтенанту Седых. Лейтенант Седых доложит командиру батареи капитану Енакиеву, капитан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Енакиев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велит дать в приказе о твоём зачислении. С того, значит, числа на тебя и пойдут все виды довольствия: вещевое, приварок, денежное. Понятно тебе?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Понятно, дяденька.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Вот как оно делается у нас, разведчиков… Погоди! Ты это куда собрался?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Посуду помыть, дяденька. Нам мать всегда приказывала после себя посуду мыть, а потом в шкаф убирать.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Правильно приказывала, – сказал Горбунов строго. – То же самое и на военной службе.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На военной службе швейцаров нету, – назидательно заметил справедливый Биденко.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Однако ещё погоди мыть посуду, мы сейчас чай пить будем, – сказал Горбунов самодовольно. – Чай пить уважаешь?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Уважаю, – сказал Ваня.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Ну и правильно делаешь. У нас, у разведчиков, так положено: как покушаем, так сейчас же чай пить. Нельзя! – сказал Биденко. – Пьём, конечно, внакладку, – прибавил он равнодушно. – Мы с этим не считаемся.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lastRenderedPageBreak/>
        <w:t>Скоро в палатке появился большой медный чайник – предмет особенной гордости разведчиков, он же источник вечной зависти остальных батарейцев.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Оказалось, что с сахаром разведчики действительно не считались.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Молчаливый Биденко развязал свой вещевой мешок и положил на «Суворовский натиск» громадную горсть рафинада. Не успел Ваня и глазом мигнуть, как Горбунов бултыхнул в его кружку две большие грудки сахару, однако, заметив на лице мальчика выражение восторга,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добултыхнул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третью грудку. Знай, мол, нас, разведчиков!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Ваня схватил обеими руками жестяную кружку. Он даже зажмурился от наслаждения. Он чувствовал себя, как в необыкновенном, сказочном мире. Всё вокруг было сказочно. И эта палатка, как бы освещённая солнцем среди пасмурного дня, и грохот близкого боя, и добрые великаны, кидающиеся горстями рафинада, и обещанные ему загадочные «все виды довольствия» – вещевое, приварок, денежное, – и даже слова «свиная тушёнка», большими чёрными буквами напечатанные на кружке.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Нравится? – спросил Горбунов, горделиво любуясь удовольствием, с которым мальчик тянул чай осторожно вытянутыми губами.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На этот вопрос Ваня даже не мог толково ответить. Губы его были заняты борьбой с чаем, горячим, как огонь. Сердце было полно бурной радости оттого, что он останется жить у разведчиков, у этих прекрасных людей, которые обещают его постричь, обмундировать, научить палить из автомата.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Все слова смешались в его голове. Он только благодарно закивал головой, высоко поднял брови домиком и выкатил глаза, выражая этим высшую степень удовольствия и благодарности.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Ребёнок ведь, – жалостно и тонко вздохнул Биденко, скручивая своими громадными, грубыми, как будто закопчёнными пальцами хорошенькую козью ножку и осторожно насыпая в неё из кисета пензенский самосад.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Тем временем звуки боя уже несколько раз меняли свой характер.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Сначала они слышались близко и шли равномерно, как волны. Потом они немного удалились, ослабли. Но сейчас же разбушевались с новой, утроенной силой. Среди них послышался новый, поспешный, как казалось, беспорядочный грохот авиабомб, которые всё сваливались и сваливались куда-то в кучу, в одно место, как бы молотя по вздрагивающей земле чудовищными кувалдами.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Наши пикируют, – заметил вскользь Биденко, прислушиваясь среди разговора.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Хорошо бьют, – одобрительно сказал Горбунов.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Это продолжалось довольно долго.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Потом наступила короткая передышка. Стало так тихо, что в лесу отчётливо послышался твёрдый звук дятла, как бы телеграфирующего по азбуке Морзе.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Пока продолжалась тишина, все молчали, прислушивались.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Потом издали донеслась винтовочная трескотня. Она всё усиливалась, крепчала. Её отдельные звуки стали сливаться. Наконец они слились. Сразу по всему фронту в десятках мест застучали пулемёты. И грозная машина боя вдруг застонала, засвистела, завыла, застучала, как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ротационка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, пущенная самым полным ходом.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И в этом беспощадном, механическом шуме только очень опытное ухо могло уловить нежный, согласный хор человеческих голосов, где-то очень далеко певших «а-а-а…».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Пошла царица полей в атаку, – сказал Горбунов. – Сейчас бог войны будет ей подпевать.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И, как бы в подтверждение его слов, опять со всех сторон ударили на разные лады сотни пушек самых различных калибров.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Биденко долго, внимательно слушал, повернув ухо в сторону боя.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А нашей батареи не слыхать, – сказал он наконец.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Да, молчит.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Небось наш капитан выжидает.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Это как водится. Зато потом как ахнет…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Ваня переводил синие испуганные глаза с одного великана на другого, стараясь по выражению их лиц понять, хорошо ли для нас то, что делается, или плохо. Но понять не мог. А спросить не решался.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Дяденька, – наконец сказал он, обращаясь к Горбунову, который казался ему добрее, – кто кого побеждает: мы немцев или немец нас?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Горбунов засмеялся и слегка хлопнул мальчика по загривку: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Эх ты!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Биденко же серьёзно сказал: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lastRenderedPageBreak/>
        <w:t>– Ты бы, Чалдон, верно, сбегал бы к радистам на рацию, узнал бы, что там слышно.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Но в это время раздались торопливые шаги человека, споткнувшегося о колышек, и в палатку, нагнувшись, вошёл сержант Егоров.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Горбунов!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Собирайся. Только что в пехотной цепи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Кузьминского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убило. Заступишь на его место.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Нашего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Кузьминского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Да, очередью из автомата. Одиннадцать пуль. Побыстрее.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Есть!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Пока Горбунов, согнувшись, торопливо надевал шинель и набрасывал через голову снаряжение, сержант Егоров и ефрейтор Биденко молча смотрели на то место, где раньше помещался убитый сейчас разведчик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Кузьминский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Место это ничем не отличалось от других мест. Оно было так же аккуратно – без единой морщинки – застлано зелёной плащ-палаткой, так же в головах стоял вещевой мешок, покрытый суровым утиральником; только на утиральнике лежали два треугольных письма и номер разноцветного журнала «Красноармеец», принесённые полевым почтальоном уже в отсутствие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Кузьминского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Ваня видел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Кузьминского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только один раз, на рассвете.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Кузьминский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торопился на смену. Так же, как теперь Горбунов,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Кузьминский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, согнувшись, надевал через голову снаряжение и выправлял складки шинели из-под револьверной кобуры с большим кольцом медного шомпола.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От шинели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Кузьминского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грубо и вкусно пахло солдатскими щами. Но самого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Кузьминского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Ваня рассмотреть не успел, так как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Кузьминский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сейчас же ушёл. Он ушёл, ни с кем не простившись, как уходит человек, зная, что скоро вернётся. Теперь все знали, что он уже никогда не вернётся, и молчаливо смотрели на его освободившееся место. В палатке стало как-то пусто, скучно и пасмурно.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Ваня осторожно протянул руку и пощупал свежий, липкий номер «Красноармейца». Только теперь сержант Егоров заметил Ваню; мальчик ожидал увидеть улыбку и сам приготовился улыбнуться. Но сержант Егоров строго взглянул на него, и Ваня почувствовал, что случилось что-то неладное.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Ты ещё здесь? – сказал Егоров.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Здесь, – виновато прошептал мальчик, хотя не чувствовал за собой никакой вины.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Придётся его отправить, – сказал сержант Егоров,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нахмурясь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точно так, как хмурился капитан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Енакиев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. – Биденко!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Я!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Собирайся.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Куда?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Командир батареи приказал отправить мальчишку в тыл. Доставишь его с попутной машиной во второй эшелон фронта. Там сдашь коменданту под расписку. Пусть он его отправит в какой-нибудь детский дом. Нечего ему у нас болтаться. Не положено.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На тебе! – сказал Биденко с нескрываемым огорчением.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Капитан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Енакиев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распорядился.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А жалко. Такой шустрый мальчик.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Жалко не жалко, а не положено.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Сержант Егоров ещё больше нахмурился. Ему и самому было жаль расставаться с мальчиком. Про себя он ещё ночью решил оставить Ваню при себе связным и с течением времени сделать из него хорошего разведчика.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Но приказ командира не подлежал обсуждению. Капитан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Енакиев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лучше знает. Сказано – исполняй.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Не положено, – ещё раз сказал Егоров, властным и резким тоном подчёркивая, что вопрос решён окончательно. – Собирайся, Биденко.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Слушаюсь.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Ну, стало быть, так и так, – сказал Горбунов, выправляя складки шинели из-под обмявшейся, потёртой до глянца кобуры нагана. – Не тужи, пастушок. Раз капитан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Енакиев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приказал, надо исполнять. Такова воинская дисциплина. По крайней мере, хоть на машине прокатишься. Не так ли? Прощай, брат.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И с этими словами Горбунов быстро, но без суеты вышел из палатки.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Ваня стоял маленький, огорчённый, растерянный. Покусывая губы, обмётанные лихорадкой, он смотрел то на одевавшегося Биденко, то на сержанта Егорова, который сидел на койке убитого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lastRenderedPageBreak/>
        <w:t>Кузьминского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с полузакрытыми глазами, бросив руки между колен, и, пользуясь свободной минутой, дремал.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Оба они прекрасно понимали, что творится в душе мальчика. Только что, какие-нибудь две минуты назад, всё было так хорошо, так прекрасно, и вдруг всё сделалось так плохо.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Ах, какая чудесная, какая восхитительная жизнь начиналась для Вани! Дружить с храбрыми, великодушными разведчиками; вместе с ними обедать и пить чай внакладку, вместе с ними ходить в разведку, париться в бане, палить из автомата; спать с ними в одной палатке; получить обмундирование – сапожки, гимнастёрку с погонами и пушечками на погонах, шинель… может быть, даже компас и револьвер-наган с патронами…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Три года жил Ваня, как бродячая собака, без дома, без семьи. Он боялся людей и всё время испытывал голод и постоянный ужас. Наконец он нашёл добрых, хороших людей, которые его спасли, обогрели, накормили, полюбили. И в этот самый миг, когда, казалось, всё стало так замечательно, когда он наконец попал в родную семью – трах! – и всего этого нет. Всё это рассеялось, как туман.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Дяденька, – сказал он, глотая слезы и осторожно тронув Биденко за шинель, – а дяденька! Слушайте, не везите меня. Не надо.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Приказано.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Дяденька Егоров… товарищ сержант! Не велите меня отправлять. Лучше пусть я у вас буду жить, – сказал мальчик с отчаянием. – Я вам всегда буду котелки чистить, воду носить…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Не положено, не положено, – устало сказал Егоров. – Ну, что же ты, Биденко! Готов?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Готов.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Так бери мальчика и отправляйся. Сейчас как раз с полкового обменного пункта пятитонка со стреляными гильзами уходит обратным рейсом. Ещё захватите. А то наши на четыре километра вперёд продвинулись. Закрепляются. Сейчас начнут тылы подтягиваться. Куда мы тогда малого денем? С богом!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Дяденька! – закричал Ваня.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Не положено, – отрезал Егоров и отвернулся, чтобы не расстраиваться.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Мальчик понял, что всё кончено. Он понял, что между ним и этими людьми, которые ещё так недавно любили его, как родного сына, добродушно называли пастушком, теперь выросла стена.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По выражению их глаз, по интонациям, по жестам мальчик чувствовал наверняка, что они продолжают его любить и жалеть. Но так же наверняка чувствовал и другое: он чувствовал, что стена между ними непреодолима. Хоть бейся об неё головой.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Тогда вдруг в душе мальчика заговорила гордость. Лицо его стало злым. Оно как будто сразу похудело. Маленький подбородок вздёрнулся, глаза упрямо сверкнули исподлобья. Зубы сжались.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А я не поеду, – сказал мальчик дерзко.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Небось поедешь, – добродушно сказал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Биден-ко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. – Ишь ты, какой злющий. «Не поеду»! Посажу тебя в машину и повезу – так поедешь.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– А я всё равно убегу.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Ну, брат, это вряд ли. От меня ещё никто не убегал.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Поедем-ка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 xml:space="preserve"> лучше, а то машину не захватим.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Биденко легонько взял мальчика за рукав, но мальчик сердито вырвался: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 xml:space="preserve">– Не </w:t>
      </w:r>
      <w:proofErr w:type="spellStart"/>
      <w:r w:rsidRPr="00B647D7">
        <w:rPr>
          <w:rFonts w:ascii="Tahoma" w:eastAsia="Times New Roman" w:hAnsi="Tahoma" w:cs="Tahoma"/>
          <w:color w:val="303030"/>
          <w:lang w:eastAsia="ru-RU"/>
        </w:rPr>
        <w:t>трожьте</w:t>
      </w:r>
      <w:proofErr w:type="spellEnd"/>
      <w:r w:rsidRPr="00B647D7">
        <w:rPr>
          <w:rFonts w:ascii="Tahoma" w:eastAsia="Times New Roman" w:hAnsi="Tahoma" w:cs="Tahoma"/>
          <w:color w:val="303030"/>
          <w:lang w:eastAsia="ru-RU"/>
        </w:rPr>
        <w:t>, я сам.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И, цепко перебирая босыми ногами, вышел из палатки в лес.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А в лесу уже обозники увязывали на повозках кладь, водители заводили машины, солдаты вытаскивали из земли колья палаток, телефонисты наматывали на катушки провод.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Повар в белом халате поверх шинели торопливо рубил на пне топором ярко-красную баранину.</w:t>
      </w:r>
    </w:p>
    <w:p w:rsidR="00B647D7" w:rsidRPr="00B647D7" w:rsidRDefault="00B647D7" w:rsidP="00B647D7">
      <w:pPr>
        <w:spacing w:after="0" w:line="240" w:lineRule="auto"/>
        <w:ind w:firstLine="272"/>
        <w:jc w:val="both"/>
        <w:rPr>
          <w:rFonts w:ascii="Tahoma" w:eastAsia="Times New Roman" w:hAnsi="Tahoma" w:cs="Tahoma"/>
          <w:color w:val="303030"/>
          <w:lang w:eastAsia="ru-RU"/>
        </w:rPr>
      </w:pPr>
      <w:r w:rsidRPr="00B647D7">
        <w:rPr>
          <w:rFonts w:ascii="Tahoma" w:eastAsia="Times New Roman" w:hAnsi="Tahoma" w:cs="Tahoma"/>
          <w:color w:val="303030"/>
          <w:lang w:eastAsia="ru-RU"/>
        </w:rPr>
        <w:t>Всюду валялись пустые ящики, солома, консервные банки с рваными краями, куски газет, и вообще всё говорило, что тылы уже тронулись следом за наступающими частями.</w:t>
      </w:r>
    </w:p>
    <w:p w:rsidR="001544BC" w:rsidRDefault="001544BC"/>
    <w:sectPr w:rsidR="001544BC" w:rsidSect="00B6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47D7"/>
    <w:rsid w:val="001544BC"/>
    <w:rsid w:val="00B6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3055</Words>
  <Characters>17416</Characters>
  <Application>Microsoft Office Word</Application>
  <DocSecurity>0</DocSecurity>
  <Lines>145</Lines>
  <Paragraphs>40</Paragraphs>
  <ScaleCrop>false</ScaleCrop>
  <Company/>
  <LinksUpToDate>false</LinksUpToDate>
  <CharactersWithSpaces>20431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2020-04-07T14:26:00Z</dcterms:created>
  <dcterms:modified xsi:type="dcterms:W3CDTF">2020-04-07T14:27:00Z</dcterms:modified>
</cp:coreProperties>
</file>