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E43A0" w:rsidRDefault="00CE43A0">
      <w:pPr>
        <w:rPr>
          <w:rFonts w:ascii="Times New Roman" w:hAnsi="Times New Roman" w:cs="Times New Roman"/>
          <w:sz w:val="28"/>
        </w:rPr>
      </w:pPr>
      <w:r w:rsidRPr="00CE43A0">
        <w:rPr>
          <w:rFonts w:ascii="Times New Roman" w:hAnsi="Times New Roman" w:cs="Times New Roman"/>
          <w:sz w:val="28"/>
        </w:rPr>
        <w:t>1. Прочитать параграф 54.</w:t>
      </w:r>
    </w:p>
    <w:p w:rsidR="00CE43A0" w:rsidRPr="00CE43A0" w:rsidRDefault="00CE43A0">
      <w:pPr>
        <w:rPr>
          <w:rFonts w:ascii="Times New Roman" w:hAnsi="Times New Roman" w:cs="Times New Roman"/>
          <w:sz w:val="28"/>
        </w:rPr>
      </w:pPr>
      <w:r w:rsidRPr="00CE43A0">
        <w:rPr>
          <w:rFonts w:ascii="Times New Roman" w:hAnsi="Times New Roman" w:cs="Times New Roman"/>
          <w:sz w:val="28"/>
        </w:rPr>
        <w:t xml:space="preserve">2. Составить  схему  «Политическая карта Евразии».  Ваша схема должна иметь такое строение: </w:t>
      </w:r>
    </w:p>
    <w:p w:rsidR="00CE43A0" w:rsidRDefault="00CE43A0" w:rsidP="00CE43A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2.6pt;margin-top:13.95pt;width:74.75pt;height:33.2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26" type="#_x0000_t32" style="position:absolute;left:0;text-align:left;margin-left:73.9pt;margin-top:18.95pt;width:69.25pt;height:33.8pt;flip:x;z-index:251658240" o:connectortype="straight">
            <v:stroke endarrow="block"/>
          </v:shape>
        </w:pict>
      </w:r>
      <w:r w:rsidRPr="00CE43A0">
        <w:rPr>
          <w:rFonts w:ascii="Times New Roman" w:hAnsi="Times New Roman" w:cs="Times New Roman"/>
          <w:sz w:val="28"/>
        </w:rPr>
        <w:t>Политическая карта Евразии</w:t>
      </w:r>
    </w:p>
    <w:p w:rsidR="00CE43A0" w:rsidRDefault="00CE43A0" w:rsidP="00CE43A0">
      <w:pPr>
        <w:rPr>
          <w:rFonts w:ascii="Times New Roman" w:hAnsi="Times New Roman" w:cs="Times New Roman"/>
          <w:sz w:val="28"/>
        </w:rPr>
      </w:pPr>
    </w:p>
    <w:p w:rsidR="00CE43A0" w:rsidRDefault="00CE43A0" w:rsidP="00CE43A0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35" type="#_x0000_t32" style="position:absolute;left:0;text-align:left;margin-left:438.1pt;margin-top:7.3pt;width:27.2pt;height:22.4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3" type="#_x0000_t32" style="position:absolute;left:0;text-align:left;margin-left:418.9pt;margin-top:21.2pt;width:3.4pt;height:35.8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4" type="#_x0000_t32" style="position:absolute;left:0;text-align:left;margin-left:368.55pt;margin-top:21.2pt;width:.05pt;height:35.8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2" type="#_x0000_t32" style="position:absolute;left:0;text-align:left;margin-left:318pt;margin-top:18.05pt;width:23.8pt;height:11.6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0" type="#_x0000_t32" style="position:absolute;left:0;text-align:left;margin-left:98.85pt;margin-top:17.7pt;width:3.35pt;height:36.2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29" type="#_x0000_t32" style="position:absolute;left:0;text-align:left;margin-left:51pt;margin-top:18.05pt;width:.05pt;height:35.8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28" type="#_x0000_t32" style="position:absolute;left:0;text-align:left;margin-left:11.95pt;margin-top:17.7pt;width:23.8pt;height:11.65pt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1" type="#_x0000_t32" style="position:absolute;left:0;text-align:left;margin-left:133.1pt;margin-top:21.2pt;width:27.2pt;height:22.4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</w:rPr>
        <w:t>??????????????                                                                 ??????????????</w:t>
      </w:r>
    </w:p>
    <w:p w:rsidR="00CE43A0" w:rsidRDefault="00CE43A0" w:rsidP="00CE43A0">
      <w:pPr>
        <w:tabs>
          <w:tab w:val="left" w:pos="6092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43" type="#_x0000_t32" style="position:absolute;margin-left:461.6pt;margin-top:19pt;width:.05pt;height:35.8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40" type="#_x0000_t32" style="position:absolute;margin-left:314.2pt;margin-top:19pt;width:.05pt;height:35.8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6" type="#_x0000_t32" style="position:absolute;margin-left:9.1pt;margin-top:19pt;width:.05pt;height:35.8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</w:rPr>
        <w:t>???</w:t>
      </w:r>
      <w:r>
        <w:rPr>
          <w:rFonts w:ascii="Times New Roman" w:hAnsi="Times New Roman" w:cs="Times New Roman"/>
          <w:sz w:val="28"/>
        </w:rPr>
        <w:tab/>
        <w:t>???</w:t>
      </w:r>
      <w:r>
        <w:rPr>
          <w:rFonts w:ascii="Times New Roman" w:hAnsi="Times New Roman" w:cs="Times New Roman"/>
          <w:sz w:val="28"/>
        </w:rPr>
        <w:tab/>
        <w:t xml:space="preserve">    ???</w:t>
      </w:r>
    </w:p>
    <w:p w:rsidR="00CE43A0" w:rsidRDefault="00CE43A0" w:rsidP="00CE43A0">
      <w:pPr>
        <w:tabs>
          <w:tab w:val="left" w:pos="908"/>
          <w:tab w:val="left" w:pos="724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42" type="#_x0000_t32" style="position:absolute;margin-left:422.25pt;margin-top:18.75pt;width:.05pt;height:35.8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41" type="#_x0000_t32" style="position:absolute;margin-left:372.95pt;margin-top:18.75pt;width:.05pt;height:35.8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9" type="#_x0000_t32" style="position:absolute;margin-left:163.6pt;margin-top:18.75pt;width:.05pt;height:35.8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8" type="#_x0000_t32" style="position:absolute;margin-left:108.25pt;margin-top:18.75pt;width:.05pt;height:35.8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7" type="#_x0000_t32" style="position:absolute;margin-left:55.65pt;margin-top:18.75pt;width:.05pt;height:35.8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</w:rPr>
        <w:tab/>
        <w:t>???          ???          ???</w:t>
      </w:r>
      <w:r>
        <w:rPr>
          <w:rFonts w:ascii="Times New Roman" w:hAnsi="Times New Roman" w:cs="Times New Roman"/>
          <w:sz w:val="28"/>
        </w:rPr>
        <w:tab/>
        <w:t>???         ???</w:t>
      </w:r>
    </w:p>
    <w:p w:rsidR="00CE43A0" w:rsidRDefault="00CE43A0" w:rsidP="00CE43A0">
      <w:pPr>
        <w:tabs>
          <w:tab w:val="left" w:pos="6159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???</w:t>
      </w:r>
      <w:r>
        <w:rPr>
          <w:rFonts w:ascii="Times New Roman" w:hAnsi="Times New Roman" w:cs="Times New Roman"/>
          <w:sz w:val="28"/>
        </w:rPr>
        <w:tab/>
        <w:t>???                                   ???</w:t>
      </w:r>
    </w:p>
    <w:p w:rsidR="00CE43A0" w:rsidRDefault="00CE43A0" w:rsidP="00CE43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???           ???          ???                                                         ???        ???</w:t>
      </w:r>
    </w:p>
    <w:p w:rsidR="00CE43A0" w:rsidRPr="00CE43A0" w:rsidRDefault="00CE43A0" w:rsidP="009E357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Попробуйте определить, по каким признакам про</w:t>
      </w:r>
      <w:r w:rsidR="009E3572">
        <w:rPr>
          <w:rFonts w:ascii="Times New Roman" w:hAnsi="Times New Roman" w:cs="Times New Roman"/>
          <w:sz w:val="28"/>
        </w:rPr>
        <w:t xml:space="preserve">изошла такая группировка стран. </w:t>
      </w:r>
    </w:p>
    <w:sectPr w:rsidR="00CE43A0" w:rsidRPr="00CE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43A0"/>
    <w:rsid w:val="009E3572"/>
    <w:rsid w:val="00CE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0" type="connector" idref="#_x0000_s1042"/>
        <o:r id="V:Rule21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Максюта</dc:creator>
  <cp:lastModifiedBy>Екатерина Максюта</cp:lastModifiedBy>
  <cp:revision>2</cp:revision>
  <dcterms:created xsi:type="dcterms:W3CDTF">2020-04-20T16:01:00Z</dcterms:created>
  <dcterms:modified xsi:type="dcterms:W3CDTF">2020-04-20T16:01:00Z</dcterms:modified>
</cp:coreProperties>
</file>