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67325" w:rsidTr="0017378A">
        <w:trPr>
          <w:trHeight w:val="30"/>
        </w:trPr>
        <w:tc>
          <w:tcPr>
            <w:tcW w:w="3106" w:type="dxa"/>
          </w:tcPr>
          <w:p w:rsidR="00867325" w:rsidRDefault="00867325">
            <w:r>
              <w:t xml:space="preserve">Событие </w:t>
            </w:r>
          </w:p>
        </w:tc>
        <w:tc>
          <w:tcPr>
            <w:tcW w:w="3106" w:type="dxa"/>
          </w:tcPr>
          <w:p w:rsidR="00867325" w:rsidRDefault="00867325">
            <w:r>
              <w:t xml:space="preserve">Участники </w:t>
            </w:r>
          </w:p>
        </w:tc>
        <w:tc>
          <w:tcPr>
            <w:tcW w:w="3106" w:type="dxa"/>
          </w:tcPr>
          <w:p w:rsidR="00867325" w:rsidRDefault="00867325">
            <w:r>
              <w:t xml:space="preserve">Итоги </w:t>
            </w:r>
          </w:p>
        </w:tc>
      </w:tr>
      <w:tr w:rsidR="00867325" w:rsidTr="0017378A">
        <w:trPr>
          <w:trHeight w:val="566"/>
        </w:trPr>
        <w:tc>
          <w:tcPr>
            <w:tcW w:w="3106" w:type="dxa"/>
          </w:tcPr>
          <w:p w:rsidR="00867325" w:rsidRDefault="00867325">
            <w:r>
              <w:t>Война за испанское наследство</w:t>
            </w:r>
          </w:p>
        </w:tc>
        <w:tc>
          <w:tcPr>
            <w:tcW w:w="3106" w:type="dxa"/>
          </w:tcPr>
          <w:p w:rsidR="00867325" w:rsidRDefault="00867325">
            <w:r>
              <w:t>(Франция)-(Испания) (Австрия, Англия, Голландия, Дания, Португалия, ряд Германских государств)</w:t>
            </w:r>
          </w:p>
        </w:tc>
        <w:tc>
          <w:tcPr>
            <w:tcW w:w="3106" w:type="dxa"/>
          </w:tcPr>
          <w:p w:rsidR="00867325" w:rsidRDefault="00867325" w:rsidP="00867325">
            <w:r>
              <w:t xml:space="preserve">Франции едва </w:t>
            </w:r>
            <w:proofErr w:type="spellStart"/>
            <w:r>
              <w:t>удвлось</w:t>
            </w:r>
            <w:proofErr w:type="spellEnd"/>
            <w:r>
              <w:t xml:space="preserve"> избежать полного разгрома. Испания понесла большой урон: к</w:t>
            </w:r>
          </w:p>
          <w:p w:rsidR="00867325" w:rsidRDefault="00867325" w:rsidP="00867325">
            <w:r>
              <w:t>`</w:t>
            </w:r>
            <w:proofErr w:type="spellStart"/>
            <w:r>
              <w:t>двстрии</w:t>
            </w:r>
            <w:proofErr w:type="spellEnd"/>
            <w:r>
              <w:t xml:space="preserve"> перешли почти все владения испанцев в Италии, з также Южные Нидерланды</w:t>
            </w:r>
          </w:p>
          <w:p w:rsidR="00867325" w:rsidRDefault="00867325" w:rsidP="00867325">
            <w:r>
              <w:t>Англии досталась испанская крепость Гибралтар. Также англичане получили</w:t>
            </w:r>
          </w:p>
          <w:p w:rsidR="00867325" w:rsidRDefault="00867325" w:rsidP="00867325">
            <w:r>
              <w:t>монопольное право торговать неграми — рабами, вывозимыми из Африки. В итоге Англия</w:t>
            </w:r>
          </w:p>
          <w:p w:rsidR="00867325" w:rsidRDefault="00867325" w:rsidP="00867325">
            <w:r>
              <w:t>‘сильно укрепила свое положение и как «</w:t>
            </w:r>
            <w:proofErr w:type="spellStart"/>
            <w:r>
              <w:t>еладьчица</w:t>
            </w:r>
            <w:proofErr w:type="spellEnd"/>
            <w:r>
              <w:t xml:space="preserve"> морей». Испания была оттеснена на</w:t>
            </w:r>
          </w:p>
          <w:p w:rsidR="00867325" w:rsidRDefault="00867325" w:rsidP="00867325">
            <w:r>
              <w:t>задворки Европы</w:t>
            </w:r>
          </w:p>
        </w:tc>
      </w:tr>
      <w:tr w:rsidR="00867325" w:rsidTr="0017378A">
        <w:trPr>
          <w:trHeight w:val="178"/>
        </w:trPr>
        <w:tc>
          <w:tcPr>
            <w:tcW w:w="3106" w:type="dxa"/>
          </w:tcPr>
          <w:p w:rsidR="00867325" w:rsidRDefault="00867325">
            <w:r w:rsidRPr="00867325">
              <w:t>Северная война</w:t>
            </w:r>
          </w:p>
        </w:tc>
        <w:tc>
          <w:tcPr>
            <w:tcW w:w="3106" w:type="dxa"/>
          </w:tcPr>
          <w:p w:rsidR="00867325" w:rsidRDefault="00867325" w:rsidP="00867325">
            <w:r>
              <w:t>Швеция, Англия, Османская империя и</w:t>
            </w:r>
          </w:p>
          <w:p w:rsidR="00867325" w:rsidRDefault="00867325" w:rsidP="00867325">
            <w:proofErr w:type="spellStart"/>
            <w:r>
              <w:t>Гольштейн</w:t>
            </w:r>
            <w:proofErr w:type="spellEnd"/>
            <w:r>
              <w:t xml:space="preserve"> против России, Голландии,</w:t>
            </w:r>
          </w:p>
          <w:p w:rsidR="00867325" w:rsidRDefault="00867325" w:rsidP="00867325">
            <w:r>
              <w:t>Пруссии, Дании и Ганновера</w:t>
            </w:r>
          </w:p>
        </w:tc>
        <w:tc>
          <w:tcPr>
            <w:tcW w:w="3106" w:type="dxa"/>
          </w:tcPr>
          <w:p w:rsidR="00867325" w:rsidRDefault="00867325" w:rsidP="00867325">
            <w:r>
              <w:t>Россия</w:t>
            </w:r>
            <w:r>
              <w:t xml:space="preserve"> в союзе </w:t>
            </w:r>
            <w:proofErr w:type="gramStart"/>
            <w:r>
              <w:t>&lt; Данией</w:t>
            </w:r>
            <w:proofErr w:type="gramEnd"/>
            <w:r>
              <w:t xml:space="preserve"> и Польским королем против Швеции. Победу одержал</w:t>
            </w:r>
            <w:r>
              <w:t>а</w:t>
            </w:r>
            <w:r>
              <w:t xml:space="preserve"> Россия,</w:t>
            </w:r>
          </w:p>
          <w:p w:rsidR="00867325" w:rsidRDefault="00867325" w:rsidP="00867325">
            <w:r>
              <w:t>укреп</w:t>
            </w:r>
            <w:r>
              <w:t>и</w:t>
            </w:r>
            <w:r>
              <w:t>в</w:t>
            </w:r>
            <w:r>
              <w:t>шая этим свое положение в Европе</w:t>
            </w:r>
          </w:p>
        </w:tc>
      </w:tr>
      <w:tr w:rsidR="00867325" w:rsidTr="0017378A">
        <w:trPr>
          <w:trHeight w:val="359"/>
        </w:trPr>
        <w:tc>
          <w:tcPr>
            <w:tcW w:w="3106" w:type="dxa"/>
          </w:tcPr>
          <w:p w:rsidR="00867325" w:rsidRDefault="00867325" w:rsidP="00867325">
            <w:proofErr w:type="spellStart"/>
            <w:r>
              <w:t>ВОЙН</w:t>
            </w:r>
            <w:r>
              <w:t>а</w:t>
            </w:r>
            <w:proofErr w:type="spellEnd"/>
            <w:r>
              <w:t xml:space="preserve"> 3а </w:t>
            </w:r>
            <w:r>
              <w:t>польское:</w:t>
            </w:r>
          </w:p>
          <w:p w:rsidR="00867325" w:rsidRDefault="00867325" w:rsidP="00867325">
            <w:r>
              <w:t>наследство</w:t>
            </w:r>
          </w:p>
        </w:tc>
        <w:tc>
          <w:tcPr>
            <w:tcW w:w="3106" w:type="dxa"/>
          </w:tcPr>
          <w:p w:rsidR="00867325" w:rsidRDefault="00867325" w:rsidP="00867325">
            <w:r>
              <w:t>Австрия и Россия, Саксония против Франции с</w:t>
            </w:r>
          </w:p>
          <w:p w:rsidR="00867325" w:rsidRDefault="00867325" w:rsidP="00867325">
            <w:r>
              <w:t>Испанией, Сардинией</w:t>
            </w:r>
          </w:p>
        </w:tc>
        <w:tc>
          <w:tcPr>
            <w:tcW w:w="3106" w:type="dxa"/>
          </w:tcPr>
          <w:p w:rsidR="00867325" w:rsidRDefault="00867325" w:rsidP="00867325">
            <w:r>
              <w:t xml:space="preserve">Каждая из сторон </w:t>
            </w:r>
            <w:r>
              <w:t>поддерживала</w:t>
            </w:r>
            <w:r>
              <w:t xml:space="preserve"> своего претендента на польский престол. Формально</w:t>
            </w:r>
          </w:p>
          <w:p w:rsidR="00867325" w:rsidRDefault="00867325" w:rsidP="00867325">
            <w:r>
              <w:t>победа осталась за австро-русской группировкой. Но при этом Австрии пришлось</w:t>
            </w:r>
          </w:p>
          <w:p w:rsidR="00867325" w:rsidRDefault="00867325" w:rsidP="00867325">
            <w:r>
              <w:t>отказаться от Лотарингии и юга Италии, эти земли в ходе войны достались французским</w:t>
            </w:r>
          </w:p>
          <w:p w:rsidR="00867325" w:rsidRDefault="00867325" w:rsidP="00867325">
            <w:r>
              <w:t>и испанским Бурбонам.</w:t>
            </w:r>
          </w:p>
        </w:tc>
      </w:tr>
      <w:tr w:rsidR="00867325" w:rsidTr="0017378A">
        <w:trPr>
          <w:trHeight w:val="477"/>
        </w:trPr>
        <w:tc>
          <w:tcPr>
            <w:tcW w:w="3106" w:type="dxa"/>
          </w:tcPr>
          <w:p w:rsidR="00867325" w:rsidRDefault="00867325" w:rsidP="00867325">
            <w:r w:rsidRPr="00867325">
              <w:t>Семилетняя война.</w:t>
            </w:r>
          </w:p>
        </w:tc>
        <w:tc>
          <w:tcPr>
            <w:tcW w:w="3106" w:type="dxa"/>
          </w:tcPr>
          <w:p w:rsidR="00867325" w:rsidRDefault="00867325">
            <w:r w:rsidRPr="00867325">
              <w:t>Австрия, Франция и Россия против Пруссии</w:t>
            </w:r>
          </w:p>
        </w:tc>
        <w:tc>
          <w:tcPr>
            <w:tcW w:w="3106" w:type="dxa"/>
          </w:tcPr>
          <w:p w:rsidR="00867325" w:rsidRDefault="00867325" w:rsidP="00867325">
            <w:r>
              <w:t>Русские войска нанесли несколько крупных по</w:t>
            </w:r>
            <w:r w:rsidR="0017378A">
              <w:t>ражений «непобедимой» прусской а</w:t>
            </w:r>
            <w:r>
              <w:t>рмии.</w:t>
            </w:r>
          </w:p>
          <w:p w:rsidR="00867325" w:rsidRDefault="00867325" w:rsidP="00867325">
            <w:r>
              <w:t>В итоге этой войны европейские границы оста</w:t>
            </w:r>
            <w:r>
              <w:t>лись неизменными. Однако Англии</w:t>
            </w:r>
          </w:p>
          <w:p w:rsidR="00867325" w:rsidRDefault="0017378A" w:rsidP="00867325">
            <w:r>
              <w:t>У</w:t>
            </w:r>
            <w:r w:rsidR="00867325">
              <w:t>дал</w:t>
            </w:r>
            <w:r>
              <w:t xml:space="preserve">ось получить </w:t>
            </w:r>
          </w:p>
          <w:p w:rsidR="00867325" w:rsidRDefault="00867325" w:rsidP="00867325">
            <w:r>
              <w:t xml:space="preserve">Канаду и Луизиану. Англия стала ведущей торговой </w:t>
            </w:r>
            <w:r>
              <w:t xml:space="preserve">и </w:t>
            </w:r>
            <w:r w:rsidR="0017378A">
              <w:t xml:space="preserve">колониальной державой мира, а Россия укрепила свой авторитет в </w:t>
            </w:r>
            <w:proofErr w:type="spellStart"/>
            <w:r w:rsidR="0017378A">
              <w:t>европе</w:t>
            </w:r>
            <w:proofErr w:type="spellEnd"/>
          </w:p>
          <w:p w:rsidR="00867325" w:rsidRDefault="00867325" w:rsidP="00867325"/>
          <w:p w:rsidR="00867325" w:rsidRDefault="00867325" w:rsidP="00867325"/>
        </w:tc>
      </w:tr>
      <w:tr w:rsidR="00867325" w:rsidTr="0017378A">
        <w:trPr>
          <w:trHeight w:val="28"/>
        </w:trPr>
        <w:tc>
          <w:tcPr>
            <w:tcW w:w="3106" w:type="dxa"/>
          </w:tcPr>
          <w:p w:rsidR="00867325" w:rsidRDefault="00867325"/>
        </w:tc>
        <w:tc>
          <w:tcPr>
            <w:tcW w:w="3106" w:type="dxa"/>
          </w:tcPr>
          <w:p w:rsidR="00867325" w:rsidRDefault="00867325"/>
        </w:tc>
        <w:tc>
          <w:tcPr>
            <w:tcW w:w="3106" w:type="dxa"/>
          </w:tcPr>
          <w:p w:rsidR="00867325" w:rsidRDefault="00867325"/>
        </w:tc>
      </w:tr>
    </w:tbl>
    <w:p w:rsidR="00DF6C06" w:rsidRDefault="0017378A"/>
    <w:p w:rsidR="0017378A" w:rsidRDefault="0017378A">
      <w:bookmarkStart w:id="0" w:name="_GoBack"/>
      <w:bookmarkEnd w:id="0"/>
    </w:p>
    <w:sectPr w:rsidR="0017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13"/>
    <w:rsid w:val="0017378A"/>
    <w:rsid w:val="003F5D9D"/>
    <w:rsid w:val="004D048A"/>
    <w:rsid w:val="005B4913"/>
    <w:rsid w:val="008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346"/>
  <w15:chartTrackingRefBased/>
  <w15:docId w15:val="{DBC1812C-D7A5-437B-8FF6-738DBD85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Агафонов</dc:creator>
  <cp:keywords/>
  <dc:description/>
  <cp:lastModifiedBy>Артём Агафонов</cp:lastModifiedBy>
  <cp:revision>2</cp:revision>
  <dcterms:created xsi:type="dcterms:W3CDTF">2022-05-08T02:23:00Z</dcterms:created>
  <dcterms:modified xsi:type="dcterms:W3CDTF">2022-05-08T02:37:00Z</dcterms:modified>
</cp:coreProperties>
</file>