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5FD" w:rsidRPr="00BE15FD" w:rsidRDefault="00BE15FD" w:rsidP="00BE15F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D7443">
        <w:rPr>
          <w:rFonts w:ascii="Times New Roman" w:hAnsi="Times New Roman" w:cs="Times New Roman"/>
          <w:b/>
          <w:sz w:val="28"/>
          <w:szCs w:val="28"/>
        </w:rPr>
        <w:t xml:space="preserve">Робочий конспект учня </w:t>
      </w:r>
      <w:r w:rsidR="008F4EED">
        <w:rPr>
          <w:rFonts w:ascii="Times New Roman" w:hAnsi="Times New Roman" w:cs="Times New Roman"/>
          <w:b/>
          <w:sz w:val="28"/>
          <w:szCs w:val="28"/>
          <w:lang w:val="ru-RU"/>
        </w:rPr>
        <w:t>__________________</w:t>
      </w:r>
      <w:r w:rsidRPr="004D7443">
        <w:rPr>
          <w:rFonts w:ascii="Times New Roman" w:hAnsi="Times New Roman" w:cs="Times New Roman"/>
          <w:b/>
          <w:sz w:val="28"/>
          <w:szCs w:val="28"/>
        </w:rPr>
        <w:t xml:space="preserve">8 </w:t>
      </w:r>
      <w:r w:rsidR="008F4EED">
        <w:rPr>
          <w:rFonts w:ascii="Times New Roman" w:hAnsi="Times New Roman" w:cs="Times New Roman"/>
          <w:b/>
          <w:sz w:val="28"/>
          <w:szCs w:val="28"/>
          <w:lang w:val="ru-RU"/>
        </w:rPr>
        <w:t xml:space="preserve">__ </w:t>
      </w:r>
      <w:r w:rsidRPr="004D7443">
        <w:rPr>
          <w:rFonts w:ascii="Times New Roman" w:hAnsi="Times New Roman" w:cs="Times New Roman"/>
          <w:b/>
          <w:sz w:val="28"/>
          <w:szCs w:val="28"/>
        </w:rPr>
        <w:t xml:space="preserve">класу з історії України ( Підручник </w:t>
      </w:r>
      <w:proofErr w:type="spellStart"/>
      <w:r w:rsidRPr="004D7443">
        <w:rPr>
          <w:rFonts w:ascii="Times New Roman" w:hAnsi="Times New Roman" w:cs="Times New Roman"/>
          <w:b/>
          <w:sz w:val="28"/>
          <w:szCs w:val="28"/>
        </w:rPr>
        <w:t>О.В.Гісем</w:t>
      </w:r>
      <w:proofErr w:type="spellEnd"/>
      <w:r w:rsidRPr="004D744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BE15FD">
        <w:rPr>
          <w:rFonts w:ascii="Times New Roman" w:hAnsi="Times New Roman" w:cs="Times New Roman"/>
          <w:b/>
          <w:sz w:val="28"/>
          <w:szCs w:val="28"/>
        </w:rPr>
        <w:t>О.О. Мартинюк «Історія України») за темою:</w:t>
      </w:r>
    </w:p>
    <w:p w:rsidR="00BE15FD" w:rsidRPr="00BE15FD" w:rsidRDefault="00BE15FD" w:rsidP="00BE15F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r w:rsidRPr="00BE15FD">
        <w:rPr>
          <w:rFonts w:ascii="Times New Roman" w:hAnsi="Times New Roman" w:cs="Times New Roman"/>
          <w:b/>
          <w:i/>
          <w:sz w:val="28"/>
          <w:szCs w:val="28"/>
        </w:rPr>
        <w:t>Лівобережна та Слобідська Україна. Ліквідація Гетьманщини</w:t>
      </w:r>
      <w:bookmarkEnd w:id="0"/>
      <w:r w:rsidRPr="00BE15FD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BE15FD" w:rsidRPr="00BE15FD" w:rsidRDefault="00BE15FD" w:rsidP="00BE15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E15FD">
        <w:rPr>
          <w:rFonts w:ascii="Times New Roman" w:hAnsi="Times New Roman" w:cs="Times New Roman"/>
          <w:b/>
          <w:sz w:val="28"/>
          <w:szCs w:val="28"/>
          <w:u w:val="single"/>
        </w:rPr>
        <w:t>Відновлення гетьманства в 1750 р.</w:t>
      </w:r>
    </w:p>
    <w:p w:rsidR="00BE15FD" w:rsidRPr="00BE15FD" w:rsidRDefault="00BE15FD" w:rsidP="00BE15FD">
      <w:pPr>
        <w:shd w:val="clear" w:color="auto" w:fill="FFFFFF"/>
        <w:spacing w:after="0" w:line="240" w:lineRule="auto"/>
        <w:ind w:left="77" w:right="110" w:firstLine="250"/>
        <w:jc w:val="both"/>
        <w:rPr>
          <w:rFonts w:ascii="Times New Roman" w:hAnsi="Times New Roman" w:cs="Times New Roman"/>
          <w:sz w:val="28"/>
          <w:szCs w:val="28"/>
        </w:rPr>
      </w:pPr>
      <w:r w:rsidRPr="00BE15FD">
        <w:rPr>
          <w:rFonts w:ascii="Times New Roman" w:hAnsi="Times New Roman" w:cs="Times New Roman"/>
          <w:sz w:val="28"/>
          <w:szCs w:val="28"/>
        </w:rPr>
        <w:t>По смерті гетьмана Д. Апостола в 1734 р. було заборонено вибори нового гетьмана України, а вся влада в Гетьманщині була передана правлінню гетьманського уряду, який всіляко обмежував  права козаків. Серед населення Гетьманщини зріло невдоволення.</w:t>
      </w:r>
    </w:p>
    <w:p w:rsidR="00BE15FD" w:rsidRPr="00BE15FD" w:rsidRDefault="00BE15FD" w:rsidP="00BE15FD">
      <w:pPr>
        <w:shd w:val="clear" w:color="auto" w:fill="FFFFFF"/>
        <w:spacing w:after="0" w:line="240" w:lineRule="auto"/>
        <w:ind w:left="101" w:right="77" w:firstLine="254"/>
        <w:jc w:val="both"/>
        <w:rPr>
          <w:rFonts w:ascii="Times New Roman" w:hAnsi="Times New Roman" w:cs="Times New Roman"/>
          <w:sz w:val="28"/>
          <w:szCs w:val="28"/>
        </w:rPr>
      </w:pPr>
      <w:r w:rsidRPr="00BE15FD">
        <w:rPr>
          <w:rFonts w:ascii="Times New Roman" w:hAnsi="Times New Roman" w:cs="Times New Roman"/>
          <w:sz w:val="28"/>
          <w:szCs w:val="28"/>
        </w:rPr>
        <w:t>Сподівання на покращення становища були</w:t>
      </w:r>
      <w:r w:rsidR="008F4EED">
        <w:rPr>
          <w:rFonts w:ascii="Times New Roman" w:hAnsi="Times New Roman" w:cs="Times New Roman"/>
          <w:sz w:val="28"/>
          <w:szCs w:val="28"/>
        </w:rPr>
        <w:t xml:space="preserve"> пов'язані зі сходжен</w:t>
      </w:r>
      <w:r w:rsidRPr="00BE15FD">
        <w:rPr>
          <w:rFonts w:ascii="Times New Roman" w:hAnsi="Times New Roman" w:cs="Times New Roman"/>
          <w:sz w:val="28"/>
          <w:szCs w:val="28"/>
        </w:rPr>
        <w:t xml:space="preserve">ням на імператорський престол доньки Петра І Єлизавети Петрівни у </w:t>
      </w:r>
      <w:r w:rsidRPr="00BE15FD">
        <w:rPr>
          <w:rFonts w:ascii="Times New Roman" w:hAnsi="Times New Roman" w:cs="Times New Roman"/>
          <w:b/>
          <w:sz w:val="28"/>
          <w:szCs w:val="28"/>
        </w:rPr>
        <w:t xml:space="preserve">листопаді 1741 р. </w:t>
      </w:r>
      <w:r w:rsidR="008F4EED">
        <w:rPr>
          <w:rFonts w:ascii="Times New Roman" w:hAnsi="Times New Roman" w:cs="Times New Roman"/>
          <w:sz w:val="28"/>
          <w:szCs w:val="28"/>
        </w:rPr>
        <w:t>Такі сподіван</w:t>
      </w:r>
      <w:r w:rsidRPr="00BE15FD">
        <w:rPr>
          <w:rFonts w:ascii="Times New Roman" w:hAnsi="Times New Roman" w:cs="Times New Roman"/>
          <w:sz w:val="28"/>
          <w:szCs w:val="28"/>
        </w:rPr>
        <w:t>ня базувалися на тому, що серед оточення імператриці було чимало українців, а Олексій Розумовський був її фаворитом.</w:t>
      </w:r>
    </w:p>
    <w:p w:rsidR="00BE15FD" w:rsidRPr="00BE15FD" w:rsidRDefault="00BE15FD" w:rsidP="00BE15FD">
      <w:pPr>
        <w:shd w:val="clear" w:color="auto" w:fill="FFFFFF"/>
        <w:spacing w:after="0" w:line="240" w:lineRule="auto"/>
        <w:ind w:left="178" w:right="19" w:firstLine="245"/>
        <w:jc w:val="both"/>
        <w:rPr>
          <w:rFonts w:ascii="Times New Roman" w:hAnsi="Times New Roman" w:cs="Times New Roman"/>
          <w:sz w:val="28"/>
          <w:szCs w:val="28"/>
        </w:rPr>
      </w:pPr>
      <w:r w:rsidRPr="00BE15FD">
        <w:rPr>
          <w:rFonts w:ascii="Times New Roman" w:hAnsi="Times New Roman" w:cs="Times New Roman"/>
          <w:sz w:val="28"/>
          <w:szCs w:val="28"/>
        </w:rPr>
        <w:t xml:space="preserve">Уже </w:t>
      </w:r>
      <w:r w:rsidRPr="00BE15FD">
        <w:rPr>
          <w:rFonts w:ascii="Times New Roman" w:hAnsi="Times New Roman" w:cs="Times New Roman"/>
          <w:b/>
          <w:sz w:val="28"/>
          <w:szCs w:val="28"/>
        </w:rPr>
        <w:t>1742 р.</w:t>
      </w:r>
      <w:r w:rsidRPr="00BE15FD">
        <w:rPr>
          <w:rFonts w:ascii="Times New Roman" w:hAnsi="Times New Roman" w:cs="Times New Roman"/>
          <w:sz w:val="28"/>
          <w:szCs w:val="28"/>
        </w:rPr>
        <w:t xml:space="preserve"> 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BE15FD" w:rsidRPr="00BE15FD" w:rsidRDefault="00BE15FD" w:rsidP="00BE15FD">
      <w:pPr>
        <w:shd w:val="clear" w:color="auto" w:fill="FFFFFF"/>
        <w:spacing w:after="0" w:line="240" w:lineRule="auto"/>
        <w:ind w:left="178" w:right="19" w:firstLine="24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15FD">
        <w:rPr>
          <w:rFonts w:ascii="Times New Roman" w:hAnsi="Times New Roman" w:cs="Times New Roman"/>
          <w:b/>
          <w:sz w:val="28"/>
          <w:szCs w:val="28"/>
        </w:rPr>
        <w:t>1743 р. 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</w:t>
      </w:r>
    </w:p>
    <w:p w:rsidR="00BE15FD" w:rsidRPr="00BE15FD" w:rsidRDefault="00BE15FD" w:rsidP="00BE15FD">
      <w:pPr>
        <w:shd w:val="clear" w:color="auto" w:fill="FFFFFF"/>
        <w:spacing w:after="0" w:line="240" w:lineRule="auto"/>
        <w:ind w:left="163"/>
        <w:rPr>
          <w:rFonts w:ascii="Times New Roman" w:hAnsi="Times New Roman" w:cs="Times New Roman"/>
          <w:b/>
          <w:bCs/>
          <w:sz w:val="28"/>
          <w:szCs w:val="28"/>
        </w:rPr>
      </w:pPr>
      <w:r w:rsidRPr="00BE15FD"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55F7BD" wp14:editId="1E0DB959">
                <wp:simplePos x="0" y="0"/>
                <wp:positionH relativeFrom="margin">
                  <wp:posOffset>7065645</wp:posOffset>
                </wp:positionH>
                <wp:positionV relativeFrom="paragraph">
                  <wp:posOffset>332740</wp:posOffset>
                </wp:positionV>
                <wp:extent cx="0" cy="838200"/>
                <wp:effectExtent l="12065" t="5715" r="6985" b="1333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820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56.35pt,26.2pt" to="556.35pt,9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1/SSQIAAFcEAAAOAAAAZHJzL2Uyb0RvYy54bWysVMFuEzEQvSPxD5bv6WbbpaSrbiqUTbgU&#10;qNTyAY7tzVp4bct2s4kQEnBG6ifwCxxAqlTgGzZ/xNjZRC1cECIHZzyeeX4z87ynZ6tGoiW3TmhV&#10;4PRgiBFXVDOhFgV+fTUbjDBynihGpFa8wGvu8Nn48aPT1uT8UNdaMm4RgCiXt6bAtfcmTxJHa94Q&#10;d6ANV3BYadsQD1u7SJglLaA3MjkcDo+TVltmrKbcOfCW20M8jvhVxal/VVWOeyQLDNx8XG1c52FN&#10;xqckX1hiakF7GuQfWDREKLh0D1UST9C1FX9ANYJa7XTlD6huEl1VgvJYA1STDn+r5rImhsdaoDnO&#10;7Nvk/h8sfbm8sEiwAmcYKdLAiLrPm/ebm+5792VzgzYfup/dt+5rd9v96G43H8G+23wCOxx2d737&#10;BmWhk61xOQBO1IUNvaArdWnONX3jkNKTmqgFjxVdrQ1ck4aM5EFK2DgDfObtC80ghlx7Hdu6qmwT&#10;IKFhaBWnt95Pj688olsnBe/oaATCiOAk3+UZ6/xzrhsUjAJLoUJfSU6W584HHiTfhQS30jMhZdSG&#10;VKgt8FH69ElMcFoKFg5DmLOL+URatCRBXfHX3/sgzOprxSJYzQmb9rYnQm5tuFyqgAeVAJ3e2srn&#10;7cnwZDqajrJBdng8HWTDshw8m02ywfEMKJVH5WRSpu8CtTTLa8EYV4HdTspp9ndS6R/VVoR7Me/b&#10;kDxEj/0Csrv/SDqOMkxvq4O5ZusLuxsxqDcG9y8tPI/7e7Dvfw/GvwAAAP//AwBQSwMEFAAGAAgA&#10;AAAhAK7D3uXgAAAADAEAAA8AAABkcnMvZG93bnJldi54bWxMj0FPg0AQhe8m/ofNmHizCwRrgyyN&#10;ED30oImtiXrbsiMQ2Vlklxb/vdN40Nu8mZc338vXs+3FAUffOVIQLyIQSLUzHTUKXnYPVysQPmgy&#10;uneECr7Rw7o4P8t1ZtyRnvGwDY3gEPKZVtCGMGRS+rpFq/3CDUh8+3Cj1YHl2Egz6iOH214mUbSU&#10;VnfEH1o9YNVi/bmdrILgX9+ewrT5KpflY4W78r26lxulLi/mu1sQAefwZ4YTPqNDwUx7N5Hxomcd&#10;x8kNexVcJymIk+N3s+dplaYgi1z+L1H8AAAA//8DAFBLAQItABQABgAIAAAAIQC2gziS/gAAAOEB&#10;AAATAAAAAAAAAAAAAAAAAAAAAABbQ29udGVudF9UeXBlc10ueG1sUEsBAi0AFAAGAAgAAAAhADj9&#10;If/WAAAAlAEAAAsAAAAAAAAAAAAAAAAALwEAAF9yZWxzLy5yZWxzUEsBAi0AFAAGAAgAAAAhAM0b&#10;X9JJAgAAVwQAAA4AAAAAAAAAAAAAAAAALgIAAGRycy9lMm9Eb2MueG1sUEsBAi0AFAAGAAgAAAAh&#10;AK7D3uXgAAAADAEAAA8AAAAAAAAAAAAAAAAAowQAAGRycy9kb3ducmV2LnhtbFBLBQYAAAAABAAE&#10;APMAAACwBQAAAAA=&#10;" strokeweight=".25pt">
                <w10:wrap anchorx="margin"/>
              </v:line>
            </w:pict>
          </mc:Fallback>
        </mc:AlternateContent>
      </w:r>
      <w:r w:rsidRPr="00BE15FD">
        <w:rPr>
          <w:rFonts w:ascii="Times New Roman" w:hAnsi="Times New Roman" w:cs="Times New Roman"/>
          <w:sz w:val="28"/>
          <w:szCs w:val="28"/>
        </w:rPr>
        <w:t>Під час перебування імператриці в Києві (</w:t>
      </w:r>
      <w:r w:rsidRPr="00BE15FD">
        <w:rPr>
          <w:rFonts w:ascii="Times New Roman" w:hAnsi="Times New Roman" w:cs="Times New Roman"/>
          <w:b/>
          <w:sz w:val="28"/>
          <w:szCs w:val="28"/>
        </w:rPr>
        <w:t>1744 р.)</w:t>
      </w:r>
      <w:r w:rsidRPr="00BE15FD">
        <w:rPr>
          <w:rFonts w:ascii="Times New Roman" w:hAnsi="Times New Roman" w:cs="Times New Roman"/>
          <w:sz w:val="28"/>
          <w:szCs w:val="28"/>
        </w:rPr>
        <w:t xml:space="preserve"> старшина звер</w:t>
      </w:r>
      <w:r w:rsidRPr="00BE15FD">
        <w:rPr>
          <w:rFonts w:ascii="Times New Roman" w:hAnsi="Times New Roman" w:cs="Times New Roman"/>
          <w:sz w:val="28"/>
          <w:szCs w:val="28"/>
        </w:rPr>
        <w:softHyphen/>
        <w:t xml:space="preserve">нулась до неї з проханням дозволити обрати гетьмана.. У </w:t>
      </w:r>
      <w:r w:rsidRPr="00BE15FD">
        <w:rPr>
          <w:rFonts w:ascii="Times New Roman" w:hAnsi="Times New Roman" w:cs="Times New Roman"/>
          <w:b/>
          <w:sz w:val="28"/>
          <w:szCs w:val="28"/>
        </w:rPr>
        <w:t>березні 1750 р.</w:t>
      </w:r>
      <w:r w:rsidRPr="00BE15FD">
        <w:rPr>
          <w:rFonts w:ascii="Times New Roman" w:hAnsi="Times New Roman" w:cs="Times New Roman"/>
          <w:sz w:val="28"/>
          <w:szCs w:val="28"/>
        </w:rPr>
        <w:t xml:space="preserve"> в Глухові розширена старшинська рада обрала гетьманом брата </w:t>
      </w:r>
      <w:r w:rsidRPr="00BE15FD">
        <w:rPr>
          <w:rFonts w:ascii="Times New Roman" w:hAnsi="Times New Roman" w:cs="Times New Roman"/>
          <w:b/>
          <w:sz w:val="28"/>
          <w:szCs w:val="28"/>
        </w:rPr>
        <w:t xml:space="preserve">Олексія </w:t>
      </w:r>
      <w:r w:rsidRPr="00BE15FD">
        <w:rPr>
          <w:rFonts w:ascii="Times New Roman" w:hAnsi="Times New Roman" w:cs="Times New Roman"/>
          <w:b/>
          <w:bCs/>
          <w:sz w:val="28"/>
          <w:szCs w:val="28"/>
        </w:rPr>
        <w:t>Розумовського Кирила (1728—1803).</w:t>
      </w:r>
    </w:p>
    <w:tbl>
      <w:tblPr>
        <w:tblStyle w:val="a3"/>
        <w:tblW w:w="0" w:type="auto"/>
        <w:tblInd w:w="163" w:type="dxa"/>
        <w:tblLook w:val="04A0" w:firstRow="1" w:lastRow="0" w:firstColumn="1" w:lastColumn="0" w:noHBand="0" w:noVBand="1"/>
      </w:tblPr>
      <w:tblGrid>
        <w:gridCol w:w="2355"/>
        <w:gridCol w:w="7337"/>
      </w:tblGrid>
      <w:tr w:rsidR="00BE15FD" w:rsidRPr="00BE15FD" w:rsidTr="00A95B6C">
        <w:tc>
          <w:tcPr>
            <w:tcW w:w="2355" w:type="dxa"/>
          </w:tcPr>
          <w:p w:rsidR="00BE15FD" w:rsidRPr="00BE15FD" w:rsidRDefault="00BE15FD" w:rsidP="00A95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5FD"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0F8C3AD7" wp14:editId="11BA03BA">
                  <wp:extent cx="1204617" cy="1368251"/>
                  <wp:effectExtent l="19050" t="0" r="0" b="0"/>
                  <wp:docPr id="5" name="Рисунок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81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4617" cy="13682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7" w:type="dxa"/>
          </w:tcPr>
          <w:p w:rsidR="00BE15FD" w:rsidRPr="00BE15FD" w:rsidRDefault="00BE15FD" w:rsidP="00BE15F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E15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Кирило Розумовський</w:t>
            </w:r>
          </w:p>
          <w:p w:rsidR="00BE15FD" w:rsidRPr="00BE15FD" w:rsidRDefault="00BE15FD" w:rsidP="00A95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5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  <w:t>(1728—1803)</w:t>
            </w:r>
          </w:p>
          <w:p w:rsidR="00BE15FD" w:rsidRPr="00BE15FD" w:rsidRDefault="00BE15FD" w:rsidP="00A95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5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  <w:r w:rsidRPr="00BE15FD">
              <w:rPr>
                <w:rFonts w:ascii="Times New Roman" w:hAnsi="Times New Roman" w:cs="Times New Roman"/>
                <w:sz w:val="28"/>
                <w:szCs w:val="28"/>
              </w:rPr>
              <w:t xml:space="preserve">Останній гетьман Лівобережної України, який прагнув відновлення автономії України, розпочав проведення судової, військової і фінансової реформ, розширив права козацької старшини. </w:t>
            </w:r>
          </w:p>
          <w:p w:rsidR="00BE15FD" w:rsidRPr="00BE15FD" w:rsidRDefault="00BE15FD" w:rsidP="00A95B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E15FD" w:rsidRPr="00BE15FD" w:rsidRDefault="00BE15FD" w:rsidP="00BE15FD">
      <w:pPr>
        <w:shd w:val="clear" w:color="auto" w:fill="FFFFFF"/>
        <w:spacing w:after="0" w:line="240" w:lineRule="auto"/>
        <w:ind w:left="163"/>
        <w:rPr>
          <w:rFonts w:ascii="Times New Roman" w:hAnsi="Times New Roman" w:cs="Times New Roman"/>
          <w:sz w:val="28"/>
          <w:szCs w:val="28"/>
        </w:rPr>
      </w:pPr>
    </w:p>
    <w:p w:rsidR="00BE15FD" w:rsidRPr="00BE15FD" w:rsidRDefault="00BE15FD" w:rsidP="00BE15FD">
      <w:pPr>
        <w:shd w:val="clear" w:color="auto" w:fill="FFFFFF"/>
        <w:tabs>
          <w:tab w:val="left" w:pos="3518"/>
        </w:tabs>
        <w:spacing w:after="0" w:line="240" w:lineRule="auto"/>
        <w:ind w:left="408"/>
        <w:rPr>
          <w:rFonts w:ascii="Times New Roman" w:hAnsi="Times New Roman" w:cs="Times New Roman"/>
          <w:sz w:val="28"/>
          <w:szCs w:val="28"/>
        </w:rPr>
      </w:pPr>
      <w:r w:rsidRPr="00BE15F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Постать в історії</w:t>
      </w:r>
      <w:r w:rsidRPr="00BE15FD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</w:p>
    <w:p w:rsidR="00BE15FD" w:rsidRPr="00BE15FD" w:rsidRDefault="00BE15FD" w:rsidP="00BE15FD">
      <w:pPr>
        <w:shd w:val="clear" w:color="auto" w:fill="FFFFFF"/>
        <w:spacing w:after="0" w:line="240" w:lineRule="auto"/>
        <w:ind w:left="115" w:right="10" w:firstLine="259"/>
        <w:jc w:val="both"/>
        <w:rPr>
          <w:rFonts w:ascii="Times New Roman" w:hAnsi="Times New Roman" w:cs="Times New Roman"/>
          <w:sz w:val="28"/>
          <w:szCs w:val="28"/>
        </w:rPr>
      </w:pPr>
      <w:r w:rsidRPr="00BE15FD">
        <w:rPr>
          <w:rFonts w:ascii="Times New Roman" w:hAnsi="Times New Roman" w:cs="Times New Roman"/>
          <w:sz w:val="28"/>
          <w:szCs w:val="28"/>
        </w:rPr>
        <w:t xml:space="preserve">Олексій Розумовський походив із родини козака Григорія </w:t>
      </w:r>
      <w:proofErr w:type="spellStart"/>
      <w:r w:rsidRPr="00BE15FD">
        <w:rPr>
          <w:rFonts w:ascii="Times New Roman" w:hAnsi="Times New Roman" w:cs="Times New Roman"/>
          <w:sz w:val="28"/>
          <w:szCs w:val="28"/>
        </w:rPr>
        <w:t>Розума</w:t>
      </w:r>
      <w:proofErr w:type="spellEnd"/>
      <w:r w:rsidRPr="00BE15FD">
        <w:rPr>
          <w:rFonts w:ascii="Times New Roman" w:hAnsi="Times New Roman" w:cs="Times New Roman"/>
          <w:sz w:val="28"/>
          <w:szCs w:val="28"/>
        </w:rPr>
        <w:t xml:space="preserve"> з Чернігівщини. Дитинство і юність його минали на хуторі </w:t>
      </w:r>
      <w:proofErr w:type="spellStart"/>
      <w:r w:rsidRPr="00BE15FD">
        <w:rPr>
          <w:rFonts w:ascii="Times New Roman" w:hAnsi="Times New Roman" w:cs="Times New Roman"/>
          <w:sz w:val="28"/>
          <w:szCs w:val="28"/>
        </w:rPr>
        <w:t>Лемеші</w:t>
      </w:r>
      <w:proofErr w:type="spellEnd"/>
      <w:r w:rsidRPr="00BE15FD">
        <w:rPr>
          <w:rFonts w:ascii="Times New Roman" w:hAnsi="Times New Roman" w:cs="Times New Roman"/>
          <w:sz w:val="28"/>
          <w:szCs w:val="28"/>
        </w:rPr>
        <w:t>. Він займався звичними для сільського юнака справами. Маючи чудовий голос і музичний слух, час від часу співав у церковному хорі сусіднього села. Улітку 1731 р. до цих міст завітав полковник Федір Вишневський, який мав набрати хлопчи</w:t>
      </w:r>
      <w:r w:rsidRPr="00BE15FD">
        <w:rPr>
          <w:rFonts w:ascii="Times New Roman" w:hAnsi="Times New Roman" w:cs="Times New Roman"/>
          <w:sz w:val="28"/>
          <w:szCs w:val="28"/>
        </w:rPr>
        <w:softHyphen/>
        <w:t xml:space="preserve">ків для придворного хору імператриці Анни. Зачарований співом Олексія, полковник забрав 22-річного козака до </w:t>
      </w:r>
      <w:proofErr w:type="spellStart"/>
      <w:r w:rsidRPr="00BE15FD">
        <w:rPr>
          <w:rFonts w:ascii="Times New Roman" w:hAnsi="Times New Roman" w:cs="Times New Roman"/>
          <w:sz w:val="28"/>
          <w:szCs w:val="28"/>
        </w:rPr>
        <w:t>Петербурга</w:t>
      </w:r>
      <w:proofErr w:type="spellEnd"/>
      <w:r w:rsidRPr="00BE15FD">
        <w:rPr>
          <w:rFonts w:ascii="Times New Roman" w:hAnsi="Times New Roman" w:cs="Times New Roman"/>
          <w:sz w:val="28"/>
          <w:szCs w:val="28"/>
        </w:rPr>
        <w:t>. Там сталося несподіва</w:t>
      </w:r>
      <w:r w:rsidRPr="00BE15FD">
        <w:rPr>
          <w:rFonts w:ascii="Times New Roman" w:hAnsi="Times New Roman" w:cs="Times New Roman"/>
          <w:sz w:val="28"/>
          <w:szCs w:val="28"/>
        </w:rPr>
        <w:softHyphen/>
        <w:t>не: у вродливого юнака закохалась донька Петра І Єлизавета. Звичайно, про офіційний шлюб між ними не могло бути й мови. Є свідчення, що імперат</w:t>
      </w:r>
      <w:r w:rsidRPr="00BE15FD">
        <w:rPr>
          <w:rFonts w:ascii="Times New Roman" w:hAnsi="Times New Roman" w:cs="Times New Roman"/>
          <w:sz w:val="28"/>
          <w:szCs w:val="28"/>
        </w:rPr>
        <w:softHyphen/>
        <w:t>риця і Олексій, який вже став Розумовським, восени 1742 р. взяли таємний шлюб, повінчавшись в одній з церков.</w:t>
      </w:r>
    </w:p>
    <w:p w:rsidR="00BE15FD" w:rsidRPr="00BE15FD" w:rsidRDefault="00BE15FD" w:rsidP="00BE15FD">
      <w:pPr>
        <w:shd w:val="clear" w:color="auto" w:fill="FFFFFF"/>
        <w:spacing w:after="0" w:line="240" w:lineRule="auto"/>
        <w:ind w:left="58" w:right="48"/>
        <w:jc w:val="both"/>
        <w:rPr>
          <w:rFonts w:ascii="Times New Roman" w:hAnsi="Times New Roman" w:cs="Times New Roman"/>
          <w:sz w:val="28"/>
          <w:szCs w:val="28"/>
        </w:rPr>
      </w:pPr>
      <w:r w:rsidRPr="00BE15FD">
        <w:rPr>
          <w:rFonts w:ascii="Times New Roman" w:hAnsi="Times New Roman" w:cs="Times New Roman"/>
          <w:sz w:val="28"/>
          <w:szCs w:val="28"/>
        </w:rPr>
        <w:t>Олексій прийняв найактивнішу участь в організації перевороту, у резуль</w:t>
      </w:r>
      <w:r w:rsidRPr="00BE15FD">
        <w:rPr>
          <w:rFonts w:ascii="Times New Roman" w:hAnsi="Times New Roman" w:cs="Times New Roman"/>
          <w:sz w:val="28"/>
          <w:szCs w:val="28"/>
        </w:rPr>
        <w:softHyphen/>
        <w:t xml:space="preserve">таті якого на престол зійшла Єлизавета. Здобувши владу, імператриця не </w:t>
      </w:r>
      <w:proofErr w:type="spellStart"/>
      <w:r w:rsidRPr="00BE15FD">
        <w:rPr>
          <w:rFonts w:ascii="Times New Roman" w:hAnsi="Times New Roman" w:cs="Times New Roman"/>
          <w:sz w:val="28"/>
          <w:szCs w:val="28"/>
        </w:rPr>
        <w:t>за</w:t>
      </w:r>
      <w:r w:rsidRPr="00BE15FD">
        <w:rPr>
          <w:rFonts w:ascii="Times New Roman" w:hAnsi="Times New Roman" w:cs="Times New Roman"/>
          <w:sz w:val="28"/>
          <w:szCs w:val="28"/>
        </w:rPr>
        <w:softHyphen/>
        <w:t>була</w:t>
      </w:r>
      <w:proofErr w:type="spellEnd"/>
      <w:r w:rsidRPr="00BE15FD">
        <w:rPr>
          <w:rFonts w:ascii="Times New Roman" w:hAnsi="Times New Roman" w:cs="Times New Roman"/>
          <w:sz w:val="28"/>
          <w:szCs w:val="28"/>
        </w:rPr>
        <w:t xml:space="preserve"> про О. Розумовського. Своїм указом вона надала йому чин генерал-поручика, </w:t>
      </w:r>
      <w:proofErr w:type="spellStart"/>
      <w:r w:rsidRPr="00BE15FD">
        <w:rPr>
          <w:rFonts w:ascii="Times New Roman" w:hAnsi="Times New Roman" w:cs="Times New Roman"/>
          <w:sz w:val="28"/>
          <w:szCs w:val="28"/>
        </w:rPr>
        <w:t>оберєгермейстером</w:t>
      </w:r>
      <w:proofErr w:type="spellEnd"/>
      <w:r w:rsidRPr="00BE15FD">
        <w:rPr>
          <w:rFonts w:ascii="Times New Roman" w:hAnsi="Times New Roman" w:cs="Times New Roman"/>
          <w:sz w:val="28"/>
          <w:szCs w:val="28"/>
        </w:rPr>
        <w:t xml:space="preserve"> імператорського двору, нагородила орденом Андрія Первозданного, призначила управителем усіх своїх маєтностей. Через деякий час було присвоєно титул графа Римського, а згодом — Російської імперії. За часів Олексія Розумовського при імператорському дворі було все модне українське: при дворі грали бандуристи, на бенкетах подавались українські </w:t>
      </w:r>
      <w:r w:rsidRPr="00BE15FD">
        <w:rPr>
          <w:rFonts w:ascii="Times New Roman" w:hAnsi="Times New Roman" w:cs="Times New Roman"/>
          <w:sz w:val="28"/>
          <w:szCs w:val="28"/>
        </w:rPr>
        <w:lastRenderedPageBreak/>
        <w:t xml:space="preserve">страви. Дедалі більше українців стали призначати на різні адміністративні посади. Не </w:t>
      </w:r>
      <w:proofErr w:type="spellStart"/>
      <w:r w:rsidRPr="00BE15FD">
        <w:rPr>
          <w:rFonts w:ascii="Times New Roman" w:hAnsi="Times New Roman" w:cs="Times New Roman"/>
          <w:sz w:val="28"/>
          <w:szCs w:val="28"/>
        </w:rPr>
        <w:t>забув</w:t>
      </w:r>
      <w:proofErr w:type="spellEnd"/>
      <w:r w:rsidRPr="00BE15FD">
        <w:rPr>
          <w:rFonts w:ascii="Times New Roman" w:hAnsi="Times New Roman" w:cs="Times New Roman"/>
          <w:sz w:val="28"/>
          <w:szCs w:val="28"/>
        </w:rPr>
        <w:t xml:space="preserve"> Олексій про свого брата. Кирила узяв до себе, допоміг здо</w:t>
      </w:r>
      <w:r w:rsidRPr="00BE15FD">
        <w:rPr>
          <w:rFonts w:ascii="Times New Roman" w:hAnsi="Times New Roman" w:cs="Times New Roman"/>
          <w:sz w:val="28"/>
          <w:szCs w:val="28"/>
        </w:rPr>
        <w:softHyphen/>
        <w:t>бути освіту — спочатку в Петербурзі, а згодом у Німеччині, Італії, Франції. У 17 років Кирило став графом Російської імперії. У1746 р. він повернувся із-за кордону і був призначеним президентом Петербурзької академії наук. Цьо</w:t>
      </w:r>
      <w:r w:rsidRPr="00BE15FD">
        <w:rPr>
          <w:rFonts w:ascii="Times New Roman" w:hAnsi="Times New Roman" w:cs="Times New Roman"/>
          <w:sz w:val="28"/>
          <w:szCs w:val="28"/>
        </w:rPr>
        <w:softHyphen/>
        <w:t xml:space="preserve">го ж року він одружився з родичкою Єлизавети графинею Катериною </w:t>
      </w:r>
      <w:proofErr w:type="spellStart"/>
      <w:r w:rsidRPr="00BE15FD">
        <w:rPr>
          <w:rFonts w:ascii="Times New Roman" w:hAnsi="Times New Roman" w:cs="Times New Roman"/>
          <w:sz w:val="28"/>
          <w:szCs w:val="28"/>
        </w:rPr>
        <w:t>Наришкіною</w:t>
      </w:r>
      <w:proofErr w:type="spellEnd"/>
      <w:r w:rsidRPr="00BE15FD">
        <w:rPr>
          <w:rFonts w:ascii="Times New Roman" w:hAnsi="Times New Roman" w:cs="Times New Roman"/>
          <w:sz w:val="28"/>
          <w:szCs w:val="28"/>
        </w:rPr>
        <w:t>. Далі молодому хлопцеві судилося стати останнім гетьманом України.</w:t>
      </w:r>
    </w:p>
    <w:p w:rsidR="00BE15FD" w:rsidRPr="00BE15FD" w:rsidRDefault="00BE15FD" w:rsidP="00BE15FD">
      <w:pPr>
        <w:shd w:val="clear" w:color="auto" w:fill="FFFFFF"/>
        <w:spacing w:after="0" w:line="240" w:lineRule="auto"/>
        <w:ind w:right="2688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BE15FD" w:rsidRPr="00BE15FD" w:rsidRDefault="00BE15FD" w:rsidP="00BE15FD">
      <w:pPr>
        <w:shd w:val="clear" w:color="auto" w:fill="FFFFFF"/>
        <w:spacing w:after="0" w:line="240" w:lineRule="auto"/>
        <w:ind w:left="302" w:right="2688" w:hanging="259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BE15FD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BE15FD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BE15FD">
        <w:rPr>
          <w:rFonts w:ascii="Times New Roman" w:hAnsi="Times New Roman" w:cs="Times New Roman"/>
          <w:b/>
          <w:sz w:val="28"/>
          <w:szCs w:val="28"/>
          <w:u w:val="single"/>
        </w:rPr>
        <w:t>Гетьманство К. Розумовського.</w:t>
      </w:r>
      <w:r w:rsidRPr="00BE15F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E15FD" w:rsidRPr="00BE15FD" w:rsidRDefault="00BE15FD" w:rsidP="00BE15FD">
      <w:pPr>
        <w:shd w:val="clear" w:color="auto" w:fill="FFFFFF"/>
        <w:spacing w:after="0" w:line="240" w:lineRule="auto"/>
        <w:ind w:left="14" w:right="130" w:firstLine="25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15FD"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2DC433" wp14:editId="7ECC92E5">
                <wp:simplePos x="0" y="0"/>
                <wp:positionH relativeFrom="margin">
                  <wp:posOffset>-1130935</wp:posOffset>
                </wp:positionH>
                <wp:positionV relativeFrom="paragraph">
                  <wp:posOffset>490855</wp:posOffset>
                </wp:positionV>
                <wp:extent cx="0" cy="880745"/>
                <wp:effectExtent l="6985" t="6350" r="12065" b="825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8074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89.05pt,38.65pt" to="-89.05pt,1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pPFSgIAAFcEAAAOAAAAZHJzL2Uyb0RvYy54bWysVMFuEzEQvSPxD9be091tt2266qZC2YRL&#10;gUotH+DY3qyF17ZsN5sIIQFnpHwCv8ABpEoFvmHzR4ydTdTCBSFycMbjmec3b8Z7frFsBFowY7mS&#10;RZQeJBFikijK5byIXt9MB8MIWYclxUJJVkQrZqOL0dMn563O2aGqlaDMIACRNm91EdXO6TyOLalZ&#10;g+2B0kzCYaVMgx1szTymBreA3oj4MElO4lYZqo0izFrwltvDaBTwq4oR96qqLHNIFBFwc2E1YZ35&#10;NR6d43xusK456Wngf2DRYC7h0j1UiR1Gt4b/AdVwYpRVlTsgqolVVXHCQg1QTZr8Vs11jTULtYA4&#10;Vu9lsv8PlrxcXBnEaREdRUjiBlrUfd6836y7792XzRptPnQ/u2/d1+6u+9HdbT6Cfb/5BLY/7O57&#10;9xodeSVbbXMAHMsr47UgS3mtLxV5Y5FU4xrLOQsV3aw0XJP6jPhRit9YDXxm7QtFIQbfOhVkXVam&#10;8ZAgGFqG7q323WNLh8jWScA7HCan2XEAx/kuTxvrnjPVIG8UkeDS64pzvLi0zvPA+S7Eu6WaciHC&#10;bAiJWhAnPT0OCVYJTv2hD7NmPhsLgxbYT1f49fc+CjPqVtIAVjNMJ73tMBdbGy4X0uNBJUCnt7bj&#10;8/YsOZsMJ8NskB2eTAZZUpaDZ9NxNjiZAqXyqByPy/Sdp5Zmec0pZdKz241ymv3dqPSPajuE+2He&#10;yxA/Rg96AdndfyAdWum7t52DmaKrK7NrMUxvCO5fmn8eD/dgP/wejH4BAAD//wMAUEsDBBQABgAI&#10;AAAAIQATYdPC4AAAAAwBAAAPAAAAZHJzL2Rvd25yZXYueG1sTI/BSsNAEIbvgu+wjOCt3aRCUmIm&#10;xQQ99KBgK6i3bXZMgtnZmN208e1doaDHmfn45/vzzWx6caTRdZYR4mUEgri2uuMG4WX/sFiDcF6x&#10;Vr1lQvgmB5vi8iJXmbYnfqbjzjcihLDLFELr/ZBJ6eqWjHJLOxCH24cdjfJhHBupR3UK4aaXqyhK&#10;pFEdhw+tGqhqqf7cTQbBu9e3Jz9tv8qkfKxoX75X93KLeH01392C8DT7Pxh+9YM6FMHpYCfWTvQI&#10;izhdx4FFSNMbEIE4bw4IqziJQBa5/F+i+AEAAP//AwBQSwECLQAUAAYACAAAACEAtoM4kv4AAADh&#10;AQAAEwAAAAAAAAAAAAAAAAAAAAAAW0NvbnRlbnRfVHlwZXNdLnhtbFBLAQItABQABgAIAAAAIQA4&#10;/SH/1gAAAJQBAAALAAAAAAAAAAAAAAAAAC8BAABfcmVscy8ucmVsc1BLAQItABQABgAIAAAAIQBm&#10;7pPFSgIAAFcEAAAOAAAAAAAAAAAAAAAAAC4CAABkcnMvZTJvRG9jLnhtbFBLAQItABQABgAIAAAA&#10;IQATYdPC4AAAAAwBAAAPAAAAAAAAAAAAAAAAAKQEAABkcnMvZG93bnJldi54bWxQSwUGAAAAAAQA&#10;BADzAAAAsQUAAAAA&#10;" strokeweight=".25pt">
                <w10:wrap anchorx="margin"/>
              </v:line>
            </w:pict>
          </mc:Fallback>
        </mc:AlternateContent>
      </w:r>
      <w:r w:rsidRPr="00BE15FD"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2C4824" wp14:editId="02D844C1">
                <wp:simplePos x="0" y="0"/>
                <wp:positionH relativeFrom="margin">
                  <wp:posOffset>-1130935</wp:posOffset>
                </wp:positionH>
                <wp:positionV relativeFrom="paragraph">
                  <wp:posOffset>643255</wp:posOffset>
                </wp:positionV>
                <wp:extent cx="0" cy="1316990"/>
                <wp:effectExtent l="6985" t="6350" r="12065" b="1016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1699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89.05pt,50.65pt" to="-89.05pt,1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jMrTAIAAFgEAAAOAAAAZHJzL2Uyb0RvYy54bWysVM1uEzEQviPxDpbv6WaTEJpVNxXKJlwK&#10;VGp5AMf2Zi28tmW72UQICTgj9RF4BQ4gVSrwDJs3Yuz8KIULQuTgjGfGn7+Z+bxn56taoiW3TmiV&#10;4/SkixFXVDOhFjl+fT3rnGLkPFGMSK14jtfc4fPx40dnjcl4T1daMm4RgCiXNSbHlfcmSxJHK14T&#10;d6INVxAsta2Jh61dJMySBtBrmfS63WHSaMuM1ZQ7B95iG8TjiF+WnPpXZem4RzLHwM3H1cZ1HtZk&#10;fEayhSWmEnRHg/wDi5oIBZceoAriCbqx4g+oWlCrnS79CdV1ostSUB5rgGrS7m/VXFXE8FgLNMeZ&#10;Q5vc/4OlL5eXFgmW4x5GitQwovbz5v3mtv3eftncos2H9mf7rf3a3rU/2rvNR7DvN5/ADsH2fue+&#10;Rb3Qyca4DAAn6tKGXtCVujIXmr5xSOlJRdSCx4qu1wauScOJ5MGRsHEG+MybF5pBDrnxOrZ1Vdo6&#10;QELD0CpOb32YHl95RLdOCt60nw5HozjZhGT7g8Y6/5zrGgUjx1Ko0FiSkeWF84EIyfYpwa30TEgZ&#10;xSEVanLcT58+iQecloKFYEhzdjGfSIuWJMgr/mJVEDlOs/pGsQhWccKmO9sTIbc2XC5VwINSgM7O&#10;2urn7ag7mp5OTwedQW847Qy6RdF5NpsMOsMZUCr6xWRSpO8CtXSQVYIxrgK7vZbTwd9pZfeqtio8&#10;qPnQhuQheuwXkN3/R9JxlmF8WyHMNVtf2v2MQb4xeffUwvs43oN9/EEY/wIAAP//AwBQSwMEFAAG&#10;AAgAAAAhAHPvcazhAAAADQEAAA8AAABkcnMvZG93bnJldi54bWxMj8FKw0AQhu+C77CM4K3dxEIb&#10;YjbFBD30oGAr2N622TEJZmdjdtPGt3eEgh5n/o9/vsnWk+3ECQffOlIQzyMQSJUzLdUK3nZPswSE&#10;D5qM7hyhgm/0sM6vrzKdGnemVzxtQy24hHyqFTQh9KmUvmrQaj93PRJnH26wOvA41NIM+szltpN3&#10;UbSUVrfEFxrdY9lg9bkdrYLg3/cvYdx8FcviucRdcSgf5Uap25vp4R5EwCn8wfCrz+qQs9PRjWS8&#10;6BTM4lUSM8tJFC9AMHJZHRUsomQFMs/k/y/yHwAAAP//AwBQSwECLQAUAAYACAAAACEAtoM4kv4A&#10;AADhAQAAEwAAAAAAAAAAAAAAAAAAAAAAW0NvbnRlbnRfVHlwZXNdLnhtbFBLAQItABQABgAIAAAA&#10;IQA4/SH/1gAAAJQBAAALAAAAAAAAAAAAAAAAAC8BAABfcmVscy8ucmVsc1BLAQItABQABgAIAAAA&#10;IQCCCjMrTAIAAFgEAAAOAAAAAAAAAAAAAAAAAC4CAABkcnMvZTJvRG9jLnhtbFBLAQItABQABgAI&#10;AAAAIQBz73Gs4QAAAA0BAAAPAAAAAAAAAAAAAAAAAKYEAABkcnMvZG93bnJldi54bWxQSwUGAAAA&#10;AAQABADzAAAAtAUAAAAA&#10;" strokeweight=".25pt">
                <w10:wrap anchorx="margin"/>
              </v:line>
            </w:pict>
          </mc:Fallback>
        </mc:AlternateContent>
      </w:r>
      <w:r w:rsidRPr="00BE15FD">
        <w:rPr>
          <w:rFonts w:ascii="Times New Roman" w:hAnsi="Times New Roman" w:cs="Times New Roman"/>
          <w:sz w:val="28"/>
          <w:szCs w:val="28"/>
        </w:rPr>
        <w:t xml:space="preserve">Ставши гетьманом, К. Розумовський  поставив собі </w:t>
      </w:r>
      <w:r w:rsidRPr="00BE15FD">
        <w:rPr>
          <w:rFonts w:ascii="Times New Roman" w:hAnsi="Times New Roman" w:cs="Times New Roman"/>
          <w:b/>
          <w:sz w:val="28"/>
          <w:szCs w:val="28"/>
        </w:rPr>
        <w:t>за мету відновити давні права України.</w:t>
      </w:r>
    </w:p>
    <w:p w:rsidR="00BE15FD" w:rsidRPr="00BE15FD" w:rsidRDefault="008F4EED" w:rsidP="00BE15FD">
      <w:pPr>
        <w:shd w:val="clear" w:color="auto" w:fill="FFFFFF"/>
        <w:spacing w:after="0" w:line="240" w:lineRule="auto"/>
        <w:ind w:left="14" w:right="130" w:firstLine="2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E15FD" w:rsidRPr="00BE15FD" w:rsidRDefault="00BE15FD" w:rsidP="00BE15FD">
      <w:pPr>
        <w:shd w:val="clear" w:color="auto" w:fill="FFFFFF"/>
        <w:spacing w:after="0" w:line="240" w:lineRule="auto"/>
        <w:ind w:right="53"/>
        <w:jc w:val="both"/>
        <w:rPr>
          <w:rFonts w:ascii="Times New Roman" w:hAnsi="Times New Roman" w:cs="Times New Roman"/>
          <w:sz w:val="28"/>
          <w:szCs w:val="28"/>
        </w:rPr>
      </w:pPr>
      <w:r w:rsidRPr="00BE15FD">
        <w:rPr>
          <w:rFonts w:ascii="Times New Roman" w:hAnsi="Times New Roman" w:cs="Times New Roman"/>
          <w:sz w:val="28"/>
          <w:szCs w:val="28"/>
        </w:rPr>
        <w:t xml:space="preserve">У 1754 р. з'явилась ціла низка указів, що обмежували владу гетьмана. </w:t>
      </w:r>
    </w:p>
    <w:p w:rsidR="00BE15FD" w:rsidRPr="00BE15FD" w:rsidRDefault="008F4EED" w:rsidP="00BE15FD">
      <w:pPr>
        <w:shd w:val="clear" w:color="auto" w:fill="FFFFFF"/>
        <w:spacing w:after="0" w:line="240" w:lineRule="auto"/>
        <w:ind w:right="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</w:t>
      </w:r>
    </w:p>
    <w:p w:rsidR="00BE15FD" w:rsidRPr="00BE15FD" w:rsidRDefault="00BE15FD" w:rsidP="00BE15FD">
      <w:pPr>
        <w:shd w:val="clear" w:color="auto" w:fill="FFFFFF"/>
        <w:spacing w:after="0" w:line="240" w:lineRule="auto"/>
        <w:ind w:left="10" w:right="34" w:firstLine="254"/>
        <w:jc w:val="both"/>
        <w:rPr>
          <w:rFonts w:ascii="Times New Roman" w:hAnsi="Times New Roman" w:cs="Times New Roman"/>
          <w:sz w:val="28"/>
          <w:szCs w:val="28"/>
        </w:rPr>
      </w:pPr>
      <w:r w:rsidRPr="00BE15FD">
        <w:rPr>
          <w:rFonts w:ascii="Times New Roman" w:hAnsi="Times New Roman" w:cs="Times New Roman"/>
          <w:sz w:val="28"/>
          <w:szCs w:val="28"/>
        </w:rPr>
        <w:t>Ці обмеження не зупинили реформаторс</w:t>
      </w:r>
      <w:r w:rsidR="008F4EED">
        <w:rPr>
          <w:rFonts w:ascii="Times New Roman" w:hAnsi="Times New Roman" w:cs="Times New Roman"/>
          <w:sz w:val="28"/>
          <w:szCs w:val="28"/>
        </w:rPr>
        <w:t>ької діяльності гетьмана. Протя</w:t>
      </w:r>
      <w:r w:rsidRPr="00BE15FD">
        <w:rPr>
          <w:rFonts w:ascii="Times New Roman" w:hAnsi="Times New Roman" w:cs="Times New Roman"/>
          <w:sz w:val="28"/>
          <w:szCs w:val="28"/>
        </w:rPr>
        <w:t>гом 1760—1763 рр. була здійснена судова реформа, 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BE15FD" w:rsidRPr="00BE15FD" w:rsidRDefault="00BE15FD" w:rsidP="00BE15FD">
      <w:pPr>
        <w:shd w:val="clear" w:color="auto" w:fill="FFFFFF"/>
        <w:spacing w:after="0" w:line="240" w:lineRule="auto"/>
        <w:ind w:left="10" w:right="34" w:firstLine="254"/>
        <w:jc w:val="both"/>
        <w:rPr>
          <w:rFonts w:ascii="Times New Roman" w:hAnsi="Times New Roman" w:cs="Times New Roman"/>
          <w:sz w:val="28"/>
          <w:szCs w:val="28"/>
        </w:rPr>
      </w:pPr>
      <w:r w:rsidRPr="00BE15F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E15FD" w:rsidRPr="00BE15FD" w:rsidRDefault="00BE15FD" w:rsidP="00BE15FD">
      <w:pPr>
        <w:shd w:val="clear" w:color="auto" w:fill="FFFFFF"/>
        <w:spacing w:after="0" w:line="240" w:lineRule="auto"/>
        <w:ind w:left="29" w:right="29" w:firstLine="254"/>
        <w:jc w:val="both"/>
        <w:rPr>
          <w:rFonts w:ascii="Times New Roman" w:hAnsi="Times New Roman" w:cs="Times New Roman"/>
          <w:sz w:val="28"/>
          <w:szCs w:val="28"/>
        </w:rPr>
      </w:pPr>
      <w:r w:rsidRPr="00BE15FD">
        <w:rPr>
          <w:rFonts w:ascii="Times New Roman" w:hAnsi="Times New Roman" w:cs="Times New Roman"/>
          <w:sz w:val="28"/>
          <w:szCs w:val="28"/>
        </w:rPr>
        <w:t>К. Розумовський здійснив перетворення в армії та освіті. _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BE15FD" w:rsidRPr="00BE15FD" w:rsidRDefault="00BE15FD" w:rsidP="00BE15FD">
      <w:pPr>
        <w:shd w:val="clear" w:color="auto" w:fill="FFFFFF"/>
        <w:spacing w:after="0" w:line="240" w:lineRule="auto"/>
        <w:ind w:left="29" w:right="29" w:firstLine="254"/>
        <w:jc w:val="both"/>
        <w:rPr>
          <w:rFonts w:ascii="Times New Roman" w:hAnsi="Times New Roman" w:cs="Times New Roman"/>
          <w:sz w:val="28"/>
          <w:szCs w:val="28"/>
        </w:rPr>
      </w:pPr>
      <w:r w:rsidRPr="00BE15F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BE15FD" w:rsidRPr="00BE15FD" w:rsidRDefault="00BE15FD" w:rsidP="00BE15FD">
      <w:pPr>
        <w:shd w:val="clear" w:color="auto" w:fill="FFFFFF"/>
        <w:spacing w:after="0" w:line="240" w:lineRule="auto"/>
        <w:ind w:left="29" w:right="29"/>
        <w:jc w:val="both"/>
        <w:rPr>
          <w:rFonts w:ascii="Times New Roman" w:hAnsi="Times New Roman" w:cs="Times New Roman"/>
          <w:sz w:val="28"/>
          <w:szCs w:val="28"/>
        </w:rPr>
      </w:pPr>
      <w:r w:rsidRPr="00BE15FD">
        <w:rPr>
          <w:rFonts w:ascii="Times New Roman" w:hAnsi="Times New Roman" w:cs="Times New Roman"/>
          <w:sz w:val="28"/>
          <w:szCs w:val="28"/>
        </w:rPr>
        <w:t xml:space="preserve"> В усіх полках відкривалися школи для навчання козацьких дітей.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BE15FD" w:rsidRPr="00BE15FD" w:rsidRDefault="00BE15FD" w:rsidP="00BE15FD">
      <w:pPr>
        <w:shd w:val="clear" w:color="auto" w:fill="FFFFFF"/>
        <w:spacing w:after="0" w:line="240" w:lineRule="auto"/>
        <w:ind w:left="29" w:right="29"/>
        <w:jc w:val="both"/>
        <w:rPr>
          <w:rFonts w:ascii="Times New Roman" w:hAnsi="Times New Roman" w:cs="Times New Roman"/>
          <w:sz w:val="28"/>
          <w:szCs w:val="28"/>
        </w:rPr>
      </w:pPr>
      <w:r w:rsidRPr="00BE15F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BE15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15FD" w:rsidRPr="00BE15FD" w:rsidRDefault="00BE15FD" w:rsidP="00BE15FD">
      <w:pPr>
        <w:shd w:val="clear" w:color="auto" w:fill="FFFFFF"/>
        <w:spacing w:after="0" w:line="240" w:lineRule="auto"/>
        <w:ind w:left="34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E15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15FD">
        <w:rPr>
          <w:rFonts w:ascii="Times New Roman" w:hAnsi="Times New Roman" w:cs="Times New Roman"/>
          <w:b/>
          <w:sz w:val="28"/>
          <w:szCs w:val="28"/>
          <w:u w:val="single"/>
        </w:rPr>
        <w:t xml:space="preserve">Остаточна ліквідація гетьманства. Діяльність П. </w:t>
      </w:r>
      <w:proofErr w:type="spellStart"/>
      <w:r w:rsidRPr="00BE15FD">
        <w:rPr>
          <w:rFonts w:ascii="Times New Roman" w:hAnsi="Times New Roman" w:cs="Times New Roman"/>
          <w:b/>
          <w:sz w:val="28"/>
          <w:szCs w:val="28"/>
          <w:u w:val="single"/>
        </w:rPr>
        <w:t>Рум'янцева</w:t>
      </w:r>
      <w:proofErr w:type="spellEnd"/>
      <w:r w:rsidRPr="00BE15FD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на Лівобережній Україні</w:t>
      </w:r>
    </w:p>
    <w:p w:rsidR="00BE15FD" w:rsidRPr="00BE15FD" w:rsidRDefault="00BE15FD" w:rsidP="00BE15FD">
      <w:pPr>
        <w:shd w:val="clear" w:color="auto" w:fill="FFFFFF"/>
        <w:spacing w:after="0" w:line="240" w:lineRule="auto"/>
        <w:ind w:left="53" w:firstLine="25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E15FD"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D25204" wp14:editId="48A13C3F">
                <wp:simplePos x="0" y="0"/>
                <wp:positionH relativeFrom="margin">
                  <wp:posOffset>-1477645</wp:posOffset>
                </wp:positionH>
                <wp:positionV relativeFrom="paragraph">
                  <wp:posOffset>683260</wp:posOffset>
                </wp:positionV>
                <wp:extent cx="0" cy="6318250"/>
                <wp:effectExtent l="12700" t="5080" r="6350" b="1079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1825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16.35pt,53.8pt" to="-116.35pt,55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OFzTQIAAFgEAAAOAAAAZHJzL2Uyb0RvYy54bWysVMGO0zAQvSPxD1bubZq2W7rRpivUtFwW&#10;WGmXD3Btp7FwbMv2Nq0QEuwZqZ/AL3AAaaUFviH9I8ZOW1i4IEQOzng88/LmzThn5+tKoBUzliuZ&#10;RUm3FyEmiaJcLrPo1fW8M46QdVhSLJRkWbRhNjqfPH50VuuU9VWpBGUGAYi0aa2zqHROp3FsSckq&#10;bLtKMwmHhTIVdrA1y5gaXAN6JeJ+rzeKa2WoNoowa8Gbt4fRJOAXBSPuZVFY5pDIIuDmwmrCuvBr&#10;PDnD6dJgXXKyp4H/gUWFuYSPHqFy7DC6MfwPqIoTo6wqXJeoKlZFwQkLNUA1Se+3aq5KrFmoBcSx&#10;+iiT/X+w5MXq0iBOoXcRkriCFjUfd+922+Zr82m3Rbv3zffmS/O5uWu+NXe7W7Dvdx/A9ofN/d69&#10;RYlXstY2BcCpvDReC7KWV/pCkdcWSTUtsVyyUNH1RsNnQkb8IMVvrAY+i/q5ohCDb5wKsq4LU3lI&#10;EAytQ/c2x+6xtUOkdRLwjgbJuH8SOhvj9JCojXXPmKqQN7JIcOmFxSleXVgH1CH0EOLdUs25EGE4&#10;hER1Fg2SJychwSrBqT/0YdYsF1Nh0Ar78QqP1wHAHoQZdSNpACsZprO97TAXrQ3xQno8KAXo7K12&#10;ft6c9k5n49l42Bn2R7POsJfnnafz6bAzmgOlfJBPp3ny1lNLhmnJKWXSszvMcjL8u1nZ36p2Co/T&#10;fJQhfogeSgSyh3cgHXrp29cOwkLRzaXxavi2wviG4P1V8/fj132I+vlDmPwAAAD//wMAUEsDBBQA&#10;BgAIAAAAIQDVB/Fw4AAAAA4BAAAPAAAAZHJzL2Rvd25yZXYueG1sTI9BS8NAEIXvgv9hGcFbu9sI&#10;qcRsigl66EHBVlBv2+yYBLOzMbtp4793BEGP897Hm/fyzex6ccQxdJ40rJYKBFLtbUeNhuf9/eIa&#10;RIiGrOk9oYYvDLApzs9yk1l/oic87mIjOIRCZjS0MQ6ZlKFu0Zmw9AMSe+9+dCbyOTbSjubE4a6X&#10;iVKpdKYj/tCaAasW64/d5DTE8PL6GKftZ5mWDxXuy7fqTm61vryYb29ARJzjHww/9bk6FNzp4Cey&#10;QfQaFslVsmaWHbVOQTDyKx1YWqkkBVnk8v+M4hsAAP//AwBQSwECLQAUAAYACAAAACEAtoM4kv4A&#10;AADhAQAAEwAAAAAAAAAAAAAAAAAAAAAAW0NvbnRlbnRfVHlwZXNdLnhtbFBLAQItABQABgAIAAAA&#10;IQA4/SH/1gAAAJQBAAALAAAAAAAAAAAAAAAAAC8BAABfcmVscy8ucmVsc1BLAQItABQABgAIAAAA&#10;IQBivOFzTQIAAFgEAAAOAAAAAAAAAAAAAAAAAC4CAABkcnMvZTJvRG9jLnhtbFBLAQItABQABgAI&#10;AAAAIQDVB/Fw4AAAAA4BAAAPAAAAAAAAAAAAAAAAAKcEAABkcnMvZG93bnJldi54bWxQSwUGAAAA&#10;AAQABADzAAAAtAUAAAAA&#10;" strokeweight=".25pt">
                <w10:wrap anchorx="margin"/>
              </v:line>
            </w:pict>
          </mc:Fallback>
        </mc:AlternateContent>
      </w:r>
      <w:r w:rsidRPr="00BE15FD">
        <w:rPr>
          <w:rFonts w:ascii="Times New Roman" w:hAnsi="Times New Roman" w:cs="Times New Roman"/>
          <w:sz w:val="28"/>
          <w:szCs w:val="28"/>
        </w:rPr>
        <w:t xml:space="preserve">У 1761 р. померла імператриця Єлизавета Петрівна. На престол зійшов Петро </w:t>
      </w:r>
      <w:r w:rsidRPr="00BE15FD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BE15F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E15FD">
        <w:rPr>
          <w:rFonts w:ascii="Times New Roman" w:hAnsi="Times New Roman" w:cs="Times New Roman"/>
          <w:sz w:val="28"/>
          <w:szCs w:val="28"/>
        </w:rPr>
        <w:t>Пробувши</w:t>
      </w:r>
      <w:proofErr w:type="spellEnd"/>
      <w:r w:rsidRPr="00BE15FD">
        <w:rPr>
          <w:rFonts w:ascii="Times New Roman" w:hAnsi="Times New Roman" w:cs="Times New Roman"/>
          <w:sz w:val="28"/>
          <w:szCs w:val="28"/>
        </w:rPr>
        <w:t xml:space="preserve"> імператором усього декілька місяців, він устиг роздратувати всіх своєю політикою. Проти нього склалася змова, у результаті якої його було усунуто від влади і вбито. Імперат</w:t>
      </w:r>
      <w:r w:rsidRPr="00BE15FD">
        <w:rPr>
          <w:rFonts w:ascii="Times New Roman" w:hAnsi="Times New Roman" w:cs="Times New Roman"/>
          <w:sz w:val="28"/>
          <w:szCs w:val="28"/>
        </w:rPr>
        <w:softHyphen/>
        <w:t xml:space="preserve">рицею була проголошена його дружина Катерина </w:t>
      </w:r>
      <w:r w:rsidRPr="00BE15FD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BE15F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BE15FD" w:rsidRPr="00BE15FD" w:rsidRDefault="00BE15FD" w:rsidP="00BE15FD">
      <w:pPr>
        <w:shd w:val="clear" w:color="auto" w:fill="FFFFFF"/>
        <w:spacing w:after="0" w:line="240" w:lineRule="auto"/>
        <w:ind w:left="53" w:firstLine="250"/>
        <w:jc w:val="both"/>
        <w:rPr>
          <w:rFonts w:ascii="Times New Roman" w:hAnsi="Times New Roman" w:cs="Times New Roman"/>
          <w:sz w:val="28"/>
          <w:szCs w:val="28"/>
        </w:rPr>
      </w:pPr>
      <w:r w:rsidRPr="00BE15FD">
        <w:rPr>
          <w:rFonts w:ascii="Times New Roman" w:hAnsi="Times New Roman" w:cs="Times New Roman"/>
          <w:b/>
          <w:sz w:val="28"/>
          <w:szCs w:val="28"/>
        </w:rPr>
        <w:t>1763 р</w:t>
      </w:r>
      <w:r w:rsidRPr="00BE15FD">
        <w:rPr>
          <w:rFonts w:ascii="Times New Roman" w:hAnsi="Times New Roman" w:cs="Times New Roman"/>
          <w:sz w:val="28"/>
          <w:szCs w:val="28"/>
        </w:rPr>
        <w:t>. 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BE15FD" w:rsidRPr="00BE15FD" w:rsidRDefault="00BE15FD" w:rsidP="00BE15FD">
      <w:pPr>
        <w:shd w:val="clear" w:color="auto" w:fill="FFFFFF"/>
        <w:spacing w:after="0" w:line="240" w:lineRule="auto"/>
        <w:ind w:left="53" w:firstLine="250"/>
        <w:jc w:val="both"/>
        <w:rPr>
          <w:rFonts w:ascii="Times New Roman" w:hAnsi="Times New Roman" w:cs="Times New Roman"/>
          <w:sz w:val="28"/>
          <w:szCs w:val="28"/>
        </w:rPr>
      </w:pPr>
      <w:r w:rsidRPr="00BE15FD">
        <w:rPr>
          <w:rFonts w:ascii="Times New Roman" w:hAnsi="Times New Roman" w:cs="Times New Roman"/>
          <w:b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_____________________</w:t>
      </w:r>
    </w:p>
    <w:p w:rsidR="00BE15FD" w:rsidRPr="00BE15FD" w:rsidRDefault="00BE15FD" w:rsidP="00BE15FD">
      <w:pPr>
        <w:shd w:val="clear" w:color="auto" w:fill="FFFFFF"/>
        <w:spacing w:after="0" w:line="240" w:lineRule="auto"/>
        <w:ind w:left="34" w:right="5" w:firstLine="264"/>
        <w:jc w:val="both"/>
        <w:rPr>
          <w:rFonts w:ascii="Times New Roman" w:hAnsi="Times New Roman" w:cs="Times New Roman"/>
          <w:sz w:val="28"/>
          <w:szCs w:val="28"/>
        </w:rPr>
      </w:pPr>
      <w:r w:rsidRPr="00BE15FD">
        <w:rPr>
          <w:rFonts w:ascii="Times New Roman" w:hAnsi="Times New Roman" w:cs="Times New Roman"/>
          <w:sz w:val="28"/>
          <w:szCs w:val="28"/>
        </w:rPr>
        <w:t xml:space="preserve"> </w:t>
      </w:r>
      <w:r w:rsidRPr="00BE15FD">
        <w:rPr>
          <w:rFonts w:ascii="Times New Roman" w:hAnsi="Times New Roman" w:cs="Times New Roman"/>
          <w:b/>
          <w:bCs/>
          <w:sz w:val="28"/>
          <w:szCs w:val="28"/>
        </w:rPr>
        <w:t xml:space="preserve">10 </w:t>
      </w:r>
      <w:r w:rsidRPr="00BE15FD">
        <w:rPr>
          <w:rFonts w:ascii="Times New Roman" w:hAnsi="Times New Roman" w:cs="Times New Roman"/>
          <w:sz w:val="28"/>
          <w:szCs w:val="28"/>
        </w:rPr>
        <w:t xml:space="preserve">листопада </w:t>
      </w:r>
      <w:r w:rsidRPr="00BE15FD">
        <w:rPr>
          <w:rFonts w:ascii="Times New Roman" w:hAnsi="Times New Roman" w:cs="Times New Roman"/>
          <w:b/>
          <w:bCs/>
          <w:sz w:val="28"/>
          <w:szCs w:val="28"/>
        </w:rPr>
        <w:t xml:space="preserve">1764 </w:t>
      </w:r>
      <w:r w:rsidRPr="00BE15FD">
        <w:rPr>
          <w:rFonts w:ascii="Times New Roman" w:hAnsi="Times New Roman" w:cs="Times New Roman"/>
          <w:sz w:val="28"/>
          <w:szCs w:val="28"/>
        </w:rPr>
        <w:t>р. 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BE15FD" w:rsidRPr="00BE15FD" w:rsidRDefault="00BE15FD" w:rsidP="00BE15FD">
      <w:pPr>
        <w:shd w:val="clear" w:color="auto" w:fill="FFFFFF"/>
        <w:spacing w:after="0" w:line="240" w:lineRule="auto"/>
        <w:ind w:left="34" w:right="5" w:firstLine="264"/>
        <w:jc w:val="both"/>
        <w:rPr>
          <w:rFonts w:ascii="Times New Roman" w:hAnsi="Times New Roman" w:cs="Times New Roman"/>
          <w:sz w:val="28"/>
          <w:szCs w:val="28"/>
        </w:rPr>
      </w:pPr>
      <w:r w:rsidRPr="00BE15FD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</w:t>
      </w:r>
    </w:p>
    <w:p w:rsidR="00BE15FD" w:rsidRPr="00BE15FD" w:rsidRDefault="00BE15FD" w:rsidP="00BE15FD">
      <w:pPr>
        <w:shd w:val="clear" w:color="auto" w:fill="FFFFFF"/>
        <w:spacing w:after="0" w:line="240" w:lineRule="auto"/>
        <w:ind w:left="24" w:right="10" w:firstLine="254"/>
        <w:jc w:val="both"/>
        <w:rPr>
          <w:rFonts w:ascii="Times New Roman" w:hAnsi="Times New Roman" w:cs="Times New Roman"/>
          <w:sz w:val="28"/>
          <w:szCs w:val="28"/>
        </w:rPr>
      </w:pPr>
      <w:r w:rsidRPr="00BE15FD">
        <w:rPr>
          <w:rFonts w:ascii="Times New Roman" w:hAnsi="Times New Roman" w:cs="Times New Roman"/>
          <w:sz w:val="28"/>
          <w:szCs w:val="28"/>
        </w:rPr>
        <w:t xml:space="preserve">Для управління землями колишньої Гетьманщини була створена </w:t>
      </w:r>
      <w:r w:rsidRPr="00BE15FD">
        <w:rPr>
          <w:rFonts w:ascii="Times New Roman" w:hAnsi="Times New Roman" w:cs="Times New Roman"/>
          <w:b/>
          <w:bCs/>
          <w:sz w:val="28"/>
          <w:szCs w:val="28"/>
        </w:rPr>
        <w:t>Дру</w:t>
      </w:r>
      <w:r w:rsidRPr="00BE15FD">
        <w:rPr>
          <w:rFonts w:ascii="Times New Roman" w:hAnsi="Times New Roman" w:cs="Times New Roman"/>
          <w:b/>
          <w:bCs/>
          <w:sz w:val="28"/>
          <w:szCs w:val="28"/>
        </w:rPr>
        <w:softHyphen/>
        <w:t xml:space="preserve">га Малоросійська колегія, </w:t>
      </w:r>
      <w:r w:rsidRPr="00BE15FD">
        <w:rPr>
          <w:rFonts w:ascii="Times New Roman" w:hAnsi="Times New Roman" w:cs="Times New Roman"/>
          <w:sz w:val="28"/>
          <w:szCs w:val="28"/>
        </w:rPr>
        <w:t xml:space="preserve">яку очолив її президент генерал-губернатор видатний полководець </w:t>
      </w:r>
      <w:r w:rsidRPr="00BE15FD">
        <w:rPr>
          <w:rFonts w:ascii="Times New Roman" w:hAnsi="Times New Roman" w:cs="Times New Roman"/>
          <w:b/>
          <w:bCs/>
          <w:sz w:val="28"/>
          <w:szCs w:val="28"/>
        </w:rPr>
        <w:t xml:space="preserve">П. </w:t>
      </w:r>
      <w:proofErr w:type="spellStart"/>
      <w:r w:rsidRPr="00BE15FD">
        <w:rPr>
          <w:rFonts w:ascii="Times New Roman" w:hAnsi="Times New Roman" w:cs="Times New Roman"/>
          <w:b/>
          <w:bCs/>
          <w:sz w:val="28"/>
          <w:szCs w:val="28"/>
        </w:rPr>
        <w:t>Рум'янцев</w:t>
      </w:r>
      <w:proofErr w:type="spellEnd"/>
      <w:r w:rsidRPr="00BE15F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BE15FD">
        <w:rPr>
          <w:rFonts w:ascii="Times New Roman" w:hAnsi="Times New Roman" w:cs="Times New Roman"/>
          <w:sz w:val="28"/>
          <w:szCs w:val="28"/>
        </w:rPr>
        <w:t>Колегія складалася_____________________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BE15FD" w:rsidRPr="00BE15FD" w:rsidRDefault="00BE15FD" w:rsidP="00BE15FD">
      <w:pPr>
        <w:shd w:val="clear" w:color="auto" w:fill="FFFFFF"/>
        <w:spacing w:after="0" w:line="240" w:lineRule="auto"/>
        <w:ind w:left="24" w:right="10" w:firstLine="254"/>
        <w:jc w:val="both"/>
        <w:rPr>
          <w:rFonts w:ascii="Times New Roman" w:hAnsi="Times New Roman" w:cs="Times New Roman"/>
          <w:sz w:val="28"/>
          <w:szCs w:val="28"/>
        </w:rPr>
      </w:pPr>
      <w:r w:rsidRPr="00BE15FD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BE15FD" w:rsidRPr="00BE15FD" w:rsidRDefault="00BE15FD" w:rsidP="00BE15FD">
      <w:pPr>
        <w:shd w:val="clear" w:color="auto" w:fill="FFFFFF"/>
        <w:spacing w:after="0" w:line="240" w:lineRule="auto"/>
        <w:ind w:left="24" w:right="10"/>
        <w:jc w:val="both"/>
        <w:rPr>
          <w:rFonts w:ascii="Times New Roman" w:hAnsi="Times New Roman" w:cs="Times New Roman"/>
          <w:sz w:val="28"/>
          <w:szCs w:val="28"/>
        </w:rPr>
      </w:pPr>
      <w:r w:rsidRPr="00BE15FD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BE15FD" w:rsidRPr="00BE15FD" w:rsidRDefault="00BE15FD" w:rsidP="00BE15FD">
      <w:pPr>
        <w:shd w:val="clear" w:color="auto" w:fill="FFFFFF"/>
        <w:spacing w:after="0" w:line="240" w:lineRule="auto"/>
        <w:ind w:left="86" w:right="38" w:firstLine="250"/>
        <w:jc w:val="both"/>
        <w:rPr>
          <w:rFonts w:ascii="Times New Roman" w:hAnsi="Times New Roman" w:cs="Times New Roman"/>
          <w:sz w:val="28"/>
          <w:szCs w:val="28"/>
        </w:rPr>
      </w:pPr>
      <w:r w:rsidRPr="00BE15FD">
        <w:rPr>
          <w:rFonts w:ascii="Times New Roman" w:hAnsi="Times New Roman" w:cs="Times New Roman"/>
          <w:sz w:val="28"/>
          <w:szCs w:val="28"/>
        </w:rPr>
        <w:t xml:space="preserve">Першим практичним кроком нового генерал-губернатора і було проведення в </w:t>
      </w:r>
      <w:r w:rsidRPr="00BE15FD">
        <w:rPr>
          <w:rFonts w:ascii="Times New Roman" w:hAnsi="Times New Roman" w:cs="Times New Roman"/>
          <w:b/>
          <w:bCs/>
          <w:sz w:val="28"/>
          <w:szCs w:val="28"/>
        </w:rPr>
        <w:t>1765</w:t>
      </w:r>
      <w:r w:rsidRPr="00BE15FD">
        <w:rPr>
          <w:rFonts w:ascii="Times New Roman" w:hAnsi="Times New Roman" w:cs="Times New Roman"/>
          <w:sz w:val="28"/>
          <w:szCs w:val="28"/>
        </w:rPr>
        <w:t>—</w:t>
      </w:r>
      <w:r w:rsidRPr="00BE15FD">
        <w:rPr>
          <w:rFonts w:ascii="Times New Roman" w:hAnsi="Times New Roman" w:cs="Times New Roman"/>
          <w:b/>
          <w:bCs/>
          <w:sz w:val="28"/>
          <w:szCs w:val="28"/>
        </w:rPr>
        <w:t xml:space="preserve">1767 </w:t>
      </w:r>
      <w:r w:rsidRPr="00BE15FD">
        <w:rPr>
          <w:rFonts w:ascii="Times New Roman" w:hAnsi="Times New Roman" w:cs="Times New Roman"/>
          <w:sz w:val="28"/>
          <w:szCs w:val="28"/>
        </w:rPr>
        <w:t xml:space="preserve">рр. загальної ревізії земельної власності (Генеральний або </w:t>
      </w:r>
      <w:proofErr w:type="spellStart"/>
      <w:r w:rsidRPr="00BE15FD">
        <w:rPr>
          <w:rFonts w:ascii="Times New Roman" w:hAnsi="Times New Roman" w:cs="Times New Roman"/>
          <w:sz w:val="28"/>
          <w:szCs w:val="28"/>
        </w:rPr>
        <w:t>Рум'янцевськйй</w:t>
      </w:r>
      <w:proofErr w:type="spellEnd"/>
      <w:r w:rsidRPr="00BE15FD">
        <w:rPr>
          <w:rFonts w:ascii="Times New Roman" w:hAnsi="Times New Roman" w:cs="Times New Roman"/>
          <w:sz w:val="28"/>
          <w:szCs w:val="28"/>
        </w:rPr>
        <w:t xml:space="preserve"> опис). Було </w:t>
      </w:r>
      <w:proofErr w:type="spellStart"/>
      <w:r w:rsidRPr="00BE15FD">
        <w:rPr>
          <w:rFonts w:ascii="Times New Roman" w:hAnsi="Times New Roman" w:cs="Times New Roman"/>
          <w:sz w:val="28"/>
          <w:szCs w:val="28"/>
        </w:rPr>
        <w:t>п</w:t>
      </w:r>
      <w:r w:rsidR="008F4EED">
        <w:rPr>
          <w:rFonts w:ascii="Times New Roman" w:hAnsi="Times New Roman" w:cs="Times New Roman"/>
          <w:sz w:val="28"/>
          <w:szCs w:val="28"/>
        </w:rPr>
        <w:t>ереглянуто</w:t>
      </w:r>
      <w:proofErr w:type="spellEnd"/>
      <w:r w:rsidR="008F4EED">
        <w:rPr>
          <w:rFonts w:ascii="Times New Roman" w:hAnsi="Times New Roman" w:cs="Times New Roman"/>
          <w:sz w:val="28"/>
          <w:szCs w:val="28"/>
        </w:rPr>
        <w:t xml:space="preserve"> й упорядковано подат</w:t>
      </w:r>
      <w:r w:rsidRPr="00BE15FD">
        <w:rPr>
          <w:rFonts w:ascii="Times New Roman" w:hAnsi="Times New Roman" w:cs="Times New Roman"/>
          <w:sz w:val="28"/>
          <w:szCs w:val="28"/>
        </w:rPr>
        <w:t xml:space="preserve">ки. Замінено натуральні повинності грошовим податком, сума якого сягнула 250 тис. крб на рік (у </w:t>
      </w:r>
      <w:r w:rsidRPr="00BE15FD">
        <w:rPr>
          <w:rFonts w:ascii="Times New Roman" w:hAnsi="Times New Roman" w:cs="Times New Roman"/>
          <w:b/>
          <w:bCs/>
          <w:sz w:val="28"/>
          <w:szCs w:val="28"/>
        </w:rPr>
        <w:t xml:space="preserve">1780 </w:t>
      </w:r>
      <w:r w:rsidRPr="00BE15FD">
        <w:rPr>
          <w:rFonts w:ascii="Times New Roman" w:hAnsi="Times New Roman" w:cs="Times New Roman"/>
          <w:sz w:val="28"/>
          <w:szCs w:val="28"/>
        </w:rPr>
        <w:t xml:space="preserve">р. вона складала вже 2 млн крб). Антиукраїнську діяльність </w:t>
      </w:r>
      <w:proofErr w:type="spellStart"/>
      <w:r w:rsidRPr="00BE15FD">
        <w:rPr>
          <w:rFonts w:ascii="Times New Roman" w:hAnsi="Times New Roman" w:cs="Times New Roman"/>
          <w:sz w:val="28"/>
          <w:szCs w:val="28"/>
        </w:rPr>
        <w:t>Рум’янцева</w:t>
      </w:r>
      <w:proofErr w:type="spellEnd"/>
      <w:r w:rsidRPr="00BE15FD">
        <w:rPr>
          <w:rFonts w:ascii="Times New Roman" w:hAnsi="Times New Roman" w:cs="Times New Roman"/>
          <w:sz w:val="28"/>
          <w:szCs w:val="28"/>
        </w:rPr>
        <w:t xml:space="preserve"> припинила чергова росій</w:t>
      </w:r>
      <w:r w:rsidRPr="00BE15FD">
        <w:rPr>
          <w:rFonts w:ascii="Times New Roman" w:hAnsi="Times New Roman" w:cs="Times New Roman"/>
          <w:sz w:val="28"/>
          <w:szCs w:val="28"/>
        </w:rPr>
        <w:softHyphen/>
        <w:t>сько-турецька війна 1768—1774 рр.</w:t>
      </w:r>
    </w:p>
    <w:p w:rsidR="00BE15FD" w:rsidRPr="00BE15FD" w:rsidRDefault="00BE15FD" w:rsidP="00BE15FD">
      <w:pPr>
        <w:shd w:val="clear" w:color="auto" w:fill="FFFFFF"/>
        <w:spacing w:after="0" w:line="240" w:lineRule="auto"/>
        <w:ind w:left="355" w:hanging="355"/>
        <w:rPr>
          <w:rFonts w:ascii="Times New Roman" w:hAnsi="Times New Roman" w:cs="Times New Roman"/>
          <w:b/>
          <w:sz w:val="28"/>
          <w:szCs w:val="28"/>
        </w:rPr>
      </w:pPr>
    </w:p>
    <w:p w:rsidR="00BE15FD" w:rsidRPr="00BE15FD" w:rsidRDefault="00BE15FD" w:rsidP="00BE15FD">
      <w:pPr>
        <w:shd w:val="clear" w:color="auto" w:fill="FFFFFF"/>
        <w:spacing w:after="0" w:line="240" w:lineRule="auto"/>
        <w:ind w:left="355" w:hanging="355"/>
        <w:rPr>
          <w:rFonts w:ascii="Times New Roman" w:hAnsi="Times New Roman" w:cs="Times New Roman"/>
          <w:sz w:val="28"/>
          <w:szCs w:val="28"/>
          <w:u w:val="single"/>
        </w:rPr>
      </w:pPr>
      <w:r w:rsidRPr="00BE15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15FD">
        <w:rPr>
          <w:rFonts w:ascii="Times New Roman" w:hAnsi="Times New Roman" w:cs="Times New Roman"/>
          <w:b/>
          <w:sz w:val="28"/>
          <w:szCs w:val="28"/>
          <w:u w:val="single"/>
        </w:rPr>
        <w:t>Скасування козацького устрою на Слобожанщині. Ліквідація ре</w:t>
      </w:r>
      <w:r w:rsidRPr="00BE15FD">
        <w:rPr>
          <w:rFonts w:ascii="Times New Roman" w:hAnsi="Times New Roman" w:cs="Times New Roman"/>
          <w:b/>
          <w:sz w:val="28"/>
          <w:szCs w:val="28"/>
          <w:u w:val="single"/>
        </w:rPr>
        <w:softHyphen/>
        <w:t>шток автономного устрою Гетьманщини.</w:t>
      </w:r>
    </w:p>
    <w:p w:rsidR="00BE15FD" w:rsidRPr="00BE15FD" w:rsidRDefault="00BE15FD" w:rsidP="00BE15FD">
      <w:pPr>
        <w:shd w:val="clear" w:color="auto" w:fill="FFFFFF"/>
        <w:spacing w:after="0" w:line="240" w:lineRule="auto"/>
        <w:ind w:left="106" w:right="14" w:firstLine="461"/>
        <w:jc w:val="both"/>
        <w:rPr>
          <w:rFonts w:ascii="Times New Roman" w:hAnsi="Times New Roman" w:cs="Times New Roman"/>
          <w:sz w:val="28"/>
          <w:szCs w:val="28"/>
        </w:rPr>
      </w:pPr>
      <w:r w:rsidRPr="00BE15FD">
        <w:rPr>
          <w:rFonts w:ascii="Times New Roman" w:hAnsi="Times New Roman" w:cs="Times New Roman"/>
          <w:sz w:val="28"/>
          <w:szCs w:val="28"/>
        </w:rPr>
        <w:t xml:space="preserve">У серпні </w:t>
      </w:r>
      <w:r w:rsidRPr="00BE15FD">
        <w:rPr>
          <w:rFonts w:ascii="Times New Roman" w:hAnsi="Times New Roman" w:cs="Times New Roman"/>
          <w:b/>
          <w:sz w:val="28"/>
          <w:szCs w:val="28"/>
        </w:rPr>
        <w:t>1765 р.</w:t>
      </w:r>
      <w:r w:rsidRPr="00BE15FD">
        <w:rPr>
          <w:rFonts w:ascii="Times New Roman" w:hAnsi="Times New Roman" w:cs="Times New Roman"/>
          <w:sz w:val="28"/>
          <w:szCs w:val="28"/>
        </w:rPr>
        <w:t xml:space="preserve"> Катерина </w:t>
      </w:r>
      <w:r w:rsidRPr="00BE15F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BE15FD">
        <w:rPr>
          <w:rFonts w:ascii="Times New Roman" w:hAnsi="Times New Roman" w:cs="Times New Roman"/>
          <w:sz w:val="28"/>
          <w:szCs w:val="28"/>
        </w:rPr>
        <w:t xml:space="preserve"> в</w:t>
      </w:r>
      <w:r w:rsidR="008F4EED">
        <w:rPr>
          <w:rFonts w:ascii="Times New Roman" w:hAnsi="Times New Roman" w:cs="Times New Roman"/>
          <w:sz w:val="28"/>
          <w:szCs w:val="28"/>
        </w:rPr>
        <w:t>идала указ про скасування полко</w:t>
      </w:r>
      <w:r w:rsidRPr="00BE15FD">
        <w:rPr>
          <w:rFonts w:ascii="Times New Roman" w:hAnsi="Times New Roman" w:cs="Times New Roman"/>
          <w:sz w:val="28"/>
          <w:szCs w:val="28"/>
        </w:rPr>
        <w:t xml:space="preserve">вого устрою й створення </w:t>
      </w:r>
      <w:proofErr w:type="spellStart"/>
      <w:r w:rsidRPr="00BE15FD">
        <w:rPr>
          <w:rFonts w:ascii="Times New Roman" w:hAnsi="Times New Roman" w:cs="Times New Roman"/>
          <w:sz w:val="28"/>
          <w:szCs w:val="28"/>
        </w:rPr>
        <w:t>Слобідсько</w:t>
      </w:r>
      <w:proofErr w:type="spellEnd"/>
      <w:r w:rsidRPr="00BE15FD">
        <w:rPr>
          <w:rFonts w:ascii="Times New Roman" w:hAnsi="Times New Roman" w:cs="Times New Roman"/>
          <w:sz w:val="28"/>
          <w:szCs w:val="28"/>
        </w:rPr>
        <w:t>-Української губернії. Замість 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BE15FD" w:rsidRPr="00BE15FD" w:rsidRDefault="00BE15FD" w:rsidP="00BE15FD">
      <w:pPr>
        <w:shd w:val="clear" w:color="auto" w:fill="FFFFFF"/>
        <w:spacing w:after="0" w:line="240" w:lineRule="auto"/>
        <w:ind w:left="106" w:right="14"/>
        <w:jc w:val="both"/>
        <w:rPr>
          <w:rFonts w:ascii="Times New Roman" w:hAnsi="Times New Roman" w:cs="Times New Roman"/>
          <w:sz w:val="28"/>
          <w:szCs w:val="28"/>
        </w:rPr>
      </w:pPr>
      <w:r w:rsidRPr="00BE15FD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BE15FD" w:rsidRPr="00BE15FD" w:rsidRDefault="00BE15FD" w:rsidP="00BE15FD">
      <w:pPr>
        <w:shd w:val="clear" w:color="auto" w:fill="FFFFFF"/>
        <w:spacing w:after="0" w:line="240" w:lineRule="auto"/>
        <w:ind w:left="106" w:right="14"/>
        <w:jc w:val="both"/>
        <w:rPr>
          <w:rFonts w:ascii="Times New Roman" w:hAnsi="Times New Roman" w:cs="Times New Roman"/>
          <w:sz w:val="28"/>
          <w:szCs w:val="28"/>
        </w:rPr>
      </w:pPr>
      <w:r w:rsidRPr="00BE15FD">
        <w:rPr>
          <w:rFonts w:ascii="Times New Roman" w:hAnsi="Times New Roman" w:cs="Times New Roman"/>
          <w:sz w:val="28"/>
          <w:szCs w:val="28"/>
        </w:rPr>
        <w:t xml:space="preserve">У </w:t>
      </w:r>
      <w:r w:rsidRPr="00BE15FD">
        <w:rPr>
          <w:rFonts w:ascii="Times New Roman" w:hAnsi="Times New Roman" w:cs="Times New Roman"/>
          <w:b/>
          <w:sz w:val="28"/>
          <w:szCs w:val="28"/>
        </w:rPr>
        <w:t>1780 р</w:t>
      </w:r>
      <w:r w:rsidR="008F4EED">
        <w:rPr>
          <w:rFonts w:ascii="Times New Roman" w:hAnsi="Times New Roman" w:cs="Times New Roman"/>
          <w:sz w:val="28"/>
          <w:szCs w:val="28"/>
        </w:rPr>
        <w:t>. за</w:t>
      </w:r>
      <w:r w:rsidRPr="00BE15FD">
        <w:rPr>
          <w:rFonts w:ascii="Times New Roman" w:hAnsi="Times New Roman" w:cs="Times New Roman"/>
          <w:sz w:val="28"/>
          <w:szCs w:val="28"/>
        </w:rPr>
        <w:t xml:space="preserve">мість </w:t>
      </w:r>
      <w:proofErr w:type="spellStart"/>
      <w:r w:rsidRPr="00BE15FD">
        <w:rPr>
          <w:rFonts w:ascii="Times New Roman" w:hAnsi="Times New Roman" w:cs="Times New Roman"/>
          <w:sz w:val="28"/>
          <w:szCs w:val="28"/>
        </w:rPr>
        <w:t>Слобідсько</w:t>
      </w:r>
      <w:proofErr w:type="spellEnd"/>
      <w:r w:rsidRPr="00BE15FD">
        <w:rPr>
          <w:rFonts w:ascii="Times New Roman" w:hAnsi="Times New Roman" w:cs="Times New Roman"/>
          <w:sz w:val="28"/>
          <w:szCs w:val="28"/>
        </w:rPr>
        <w:t>-Української губернії утворюється Харківське намісництво.</w:t>
      </w:r>
    </w:p>
    <w:p w:rsidR="00BE15FD" w:rsidRPr="00BE15FD" w:rsidRDefault="00BE15FD" w:rsidP="00BE15FD">
      <w:pPr>
        <w:shd w:val="clear" w:color="auto" w:fill="FFFFFF"/>
        <w:spacing w:after="0" w:line="240" w:lineRule="auto"/>
        <w:ind w:left="110" w:right="10" w:firstLine="259"/>
        <w:jc w:val="both"/>
        <w:rPr>
          <w:rFonts w:ascii="Times New Roman" w:hAnsi="Times New Roman" w:cs="Times New Roman"/>
          <w:sz w:val="28"/>
          <w:szCs w:val="28"/>
        </w:rPr>
      </w:pPr>
      <w:r w:rsidRPr="00BE15FD">
        <w:rPr>
          <w:rFonts w:ascii="Times New Roman" w:hAnsi="Times New Roman" w:cs="Times New Roman"/>
          <w:sz w:val="28"/>
          <w:szCs w:val="28"/>
        </w:rPr>
        <w:t>У вересні 1781 р. був скасований 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BE15FD" w:rsidRPr="00BE15FD" w:rsidRDefault="00BE15FD" w:rsidP="00BE15FD">
      <w:pPr>
        <w:shd w:val="clear" w:color="auto" w:fill="FFFFFF"/>
        <w:spacing w:after="0" w:line="240" w:lineRule="auto"/>
        <w:ind w:left="110" w:right="10"/>
        <w:jc w:val="both"/>
        <w:rPr>
          <w:rFonts w:ascii="Times New Roman" w:hAnsi="Times New Roman" w:cs="Times New Roman"/>
          <w:sz w:val="28"/>
          <w:szCs w:val="28"/>
        </w:rPr>
      </w:pPr>
      <w:r w:rsidRPr="00BE15F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BE15FD" w:rsidRPr="00BE15FD" w:rsidRDefault="00BE15FD" w:rsidP="00BE15FD">
      <w:pPr>
        <w:shd w:val="clear" w:color="auto" w:fill="FFFFFF"/>
        <w:spacing w:after="0" w:line="240" w:lineRule="auto"/>
        <w:ind w:left="110" w:right="10" w:firstLine="250"/>
        <w:jc w:val="both"/>
        <w:rPr>
          <w:rFonts w:ascii="Times New Roman" w:hAnsi="Times New Roman" w:cs="Times New Roman"/>
          <w:sz w:val="28"/>
          <w:szCs w:val="28"/>
        </w:rPr>
      </w:pPr>
      <w:r w:rsidRPr="00BE15FD">
        <w:rPr>
          <w:rFonts w:ascii="Times New Roman" w:hAnsi="Times New Roman" w:cs="Times New Roman"/>
          <w:sz w:val="28"/>
          <w:szCs w:val="28"/>
        </w:rPr>
        <w:t xml:space="preserve"> У травні 1783 р. 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BE15FD" w:rsidRPr="00BE15FD" w:rsidRDefault="00BE15FD" w:rsidP="00BE15FD">
      <w:pPr>
        <w:shd w:val="clear" w:color="auto" w:fill="FFFFFF"/>
        <w:spacing w:after="0" w:line="240" w:lineRule="auto"/>
        <w:ind w:left="110" w:right="10"/>
        <w:jc w:val="both"/>
        <w:rPr>
          <w:rFonts w:ascii="Times New Roman" w:hAnsi="Times New Roman" w:cs="Times New Roman"/>
          <w:sz w:val="28"/>
          <w:szCs w:val="28"/>
        </w:rPr>
      </w:pPr>
      <w:r w:rsidRPr="00BE15F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BE15FD" w:rsidRPr="00BE15FD" w:rsidRDefault="00BE15FD" w:rsidP="00BE15FD">
      <w:pPr>
        <w:shd w:val="clear" w:color="auto" w:fill="FFFFFF"/>
        <w:spacing w:after="0" w:line="240" w:lineRule="auto"/>
        <w:ind w:left="110" w:right="10"/>
        <w:jc w:val="both"/>
        <w:rPr>
          <w:rFonts w:ascii="Times New Roman" w:hAnsi="Times New Roman" w:cs="Times New Roman"/>
          <w:sz w:val="28"/>
          <w:szCs w:val="28"/>
        </w:rPr>
      </w:pPr>
      <w:r w:rsidRPr="00BE15FD">
        <w:rPr>
          <w:rFonts w:ascii="Times New Roman" w:hAnsi="Times New Roman" w:cs="Times New Roman"/>
          <w:sz w:val="28"/>
          <w:szCs w:val="28"/>
        </w:rPr>
        <w:t>9 липня 1783 р. 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BE15FD" w:rsidRPr="00BE15FD" w:rsidRDefault="00BE15FD" w:rsidP="00BE15FD">
      <w:pPr>
        <w:shd w:val="clear" w:color="auto" w:fill="FFFFFF"/>
        <w:spacing w:after="0" w:line="240" w:lineRule="auto"/>
        <w:ind w:left="110" w:right="10"/>
        <w:jc w:val="both"/>
        <w:rPr>
          <w:rFonts w:ascii="Times New Roman" w:hAnsi="Times New Roman" w:cs="Times New Roman"/>
          <w:sz w:val="28"/>
          <w:szCs w:val="28"/>
        </w:rPr>
      </w:pPr>
      <w:r w:rsidRPr="00BE15FD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BE15FD" w:rsidRPr="00BE15FD" w:rsidRDefault="00BE15FD" w:rsidP="00BE15FD">
      <w:pPr>
        <w:shd w:val="clear" w:color="auto" w:fill="FFFFFF"/>
        <w:spacing w:after="0" w:line="240" w:lineRule="auto"/>
        <w:ind w:left="173"/>
        <w:jc w:val="both"/>
        <w:rPr>
          <w:rFonts w:ascii="Times New Roman" w:hAnsi="Times New Roman" w:cs="Times New Roman"/>
          <w:sz w:val="28"/>
          <w:szCs w:val="28"/>
        </w:rPr>
      </w:pPr>
      <w:r w:rsidRPr="00BE15FD">
        <w:rPr>
          <w:rFonts w:ascii="Times New Roman" w:hAnsi="Times New Roman" w:cs="Times New Roman"/>
          <w:sz w:val="28"/>
          <w:szCs w:val="28"/>
        </w:rPr>
        <w:t xml:space="preserve">Таким чином на початок 80-х рр. </w:t>
      </w:r>
      <w:proofErr w:type="gramStart"/>
      <w:r w:rsidRPr="00BE15FD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BE15FD">
        <w:rPr>
          <w:rFonts w:ascii="Times New Roman" w:hAnsi="Times New Roman" w:cs="Times New Roman"/>
          <w:sz w:val="28"/>
          <w:szCs w:val="28"/>
        </w:rPr>
        <w:t xml:space="preserve"> ст.</w:t>
      </w:r>
      <w:proofErr w:type="gramEnd"/>
      <w:r w:rsidRPr="00BE15FD">
        <w:rPr>
          <w:rFonts w:ascii="Times New Roman" w:hAnsi="Times New Roman" w:cs="Times New Roman"/>
          <w:sz w:val="28"/>
          <w:szCs w:val="28"/>
        </w:rPr>
        <w:t xml:space="preserve"> було остаточно ліквідовано Ук</w:t>
      </w:r>
      <w:r w:rsidRPr="00BE15FD">
        <w:rPr>
          <w:rFonts w:ascii="Times New Roman" w:hAnsi="Times New Roman" w:cs="Times New Roman"/>
          <w:sz w:val="28"/>
          <w:szCs w:val="28"/>
        </w:rPr>
        <w:softHyphen/>
        <w:t>раїнську козацьку державу. Українські пра</w:t>
      </w:r>
      <w:r w:rsidR="008F4EED">
        <w:rPr>
          <w:rFonts w:ascii="Times New Roman" w:hAnsi="Times New Roman" w:cs="Times New Roman"/>
          <w:sz w:val="28"/>
          <w:szCs w:val="28"/>
        </w:rPr>
        <w:t>пори, гармати, печатки вивозили</w:t>
      </w:r>
      <w:r w:rsidRPr="00BE15FD">
        <w:rPr>
          <w:rFonts w:ascii="Times New Roman" w:hAnsi="Times New Roman" w:cs="Times New Roman"/>
          <w:sz w:val="28"/>
          <w:szCs w:val="28"/>
        </w:rPr>
        <w:t xml:space="preserve">ся до </w:t>
      </w:r>
      <w:proofErr w:type="spellStart"/>
      <w:r w:rsidRPr="00BE15FD">
        <w:rPr>
          <w:rFonts w:ascii="Times New Roman" w:hAnsi="Times New Roman" w:cs="Times New Roman"/>
          <w:sz w:val="28"/>
          <w:szCs w:val="28"/>
        </w:rPr>
        <w:t>Петербурга</w:t>
      </w:r>
      <w:proofErr w:type="spellEnd"/>
      <w:r w:rsidRPr="00BE15FD">
        <w:rPr>
          <w:rFonts w:ascii="Times New Roman" w:hAnsi="Times New Roman" w:cs="Times New Roman"/>
          <w:sz w:val="28"/>
          <w:szCs w:val="28"/>
        </w:rPr>
        <w:t>. Її  адміністративно - територіальний устрій, судова система, соціальний склад в основному був уніфікований З рештою регіонів Російської імперії. В історії України починається новий період — період становлення нової національної ідеї розгортання боротьби за відновлення Української держави.</w:t>
      </w:r>
    </w:p>
    <w:p w:rsidR="00BE15FD" w:rsidRPr="00BE15FD" w:rsidRDefault="00BE15FD" w:rsidP="00BE15FD">
      <w:pPr>
        <w:shd w:val="clear" w:color="auto" w:fill="FFFFFF"/>
        <w:spacing w:after="0" w:line="240" w:lineRule="auto"/>
        <w:ind w:right="38" w:firstLine="25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E15FD" w:rsidRPr="00BE15FD" w:rsidRDefault="00BE15FD" w:rsidP="00BE15FD">
      <w:pPr>
        <w:shd w:val="clear" w:color="auto" w:fill="FFFFFF"/>
        <w:spacing w:after="0" w:line="240" w:lineRule="auto"/>
        <w:ind w:right="38" w:firstLine="25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E15FD">
        <w:rPr>
          <w:rFonts w:ascii="Times New Roman" w:hAnsi="Times New Roman" w:cs="Times New Roman"/>
          <w:b/>
          <w:sz w:val="28"/>
          <w:szCs w:val="28"/>
          <w:u w:val="single"/>
        </w:rPr>
        <w:t>Закріплення вивченого матеріалу</w:t>
      </w:r>
    </w:p>
    <w:p w:rsidR="00BE15FD" w:rsidRPr="00BE15FD" w:rsidRDefault="00BE15FD" w:rsidP="00BE15FD">
      <w:pPr>
        <w:pStyle w:val="a4"/>
        <w:rPr>
          <w:b/>
          <w:sz w:val="28"/>
          <w:szCs w:val="28"/>
          <w:lang w:val="uk-UA"/>
        </w:rPr>
      </w:pPr>
      <w:r w:rsidRPr="00BE15FD">
        <w:rPr>
          <w:b/>
          <w:sz w:val="28"/>
          <w:szCs w:val="28"/>
          <w:lang w:val="uk-UA"/>
        </w:rPr>
        <w:t xml:space="preserve">Вкажіть, ім'я якого історичного діяча </w:t>
      </w:r>
      <w:proofErr w:type="spellStart"/>
      <w:r w:rsidRPr="00BE15FD">
        <w:rPr>
          <w:b/>
          <w:sz w:val="28"/>
          <w:szCs w:val="28"/>
          <w:lang w:val="uk-UA"/>
        </w:rPr>
        <w:t>пропущено</w:t>
      </w:r>
      <w:proofErr w:type="spellEnd"/>
      <w:r w:rsidRPr="00BE15FD">
        <w:rPr>
          <w:b/>
          <w:sz w:val="28"/>
          <w:szCs w:val="28"/>
          <w:lang w:val="uk-UA"/>
        </w:rPr>
        <w:t xml:space="preserve"> в уривку з документа.</w:t>
      </w:r>
    </w:p>
    <w:p w:rsidR="008F4EED" w:rsidRDefault="00BE15FD" w:rsidP="00BE15FD">
      <w:pPr>
        <w:pStyle w:val="a4"/>
        <w:rPr>
          <w:sz w:val="28"/>
          <w:szCs w:val="28"/>
          <w:lang w:val="uk-UA"/>
        </w:rPr>
      </w:pPr>
      <w:r w:rsidRPr="00BE15FD">
        <w:rPr>
          <w:rStyle w:val="a5"/>
          <w:sz w:val="28"/>
          <w:szCs w:val="28"/>
          <w:lang w:val="uk-UA"/>
        </w:rPr>
        <w:t xml:space="preserve">Після </w:t>
      </w:r>
      <w:proofErr w:type="spellStart"/>
      <w:r w:rsidRPr="00BE15FD">
        <w:rPr>
          <w:rStyle w:val="a5"/>
          <w:sz w:val="28"/>
          <w:szCs w:val="28"/>
          <w:lang w:val="uk-UA"/>
        </w:rPr>
        <w:t>всемилостивішого</w:t>
      </w:r>
      <w:proofErr w:type="spellEnd"/>
      <w:r w:rsidRPr="00BE15FD">
        <w:rPr>
          <w:rStyle w:val="a5"/>
          <w:sz w:val="28"/>
          <w:szCs w:val="28"/>
          <w:lang w:val="uk-UA"/>
        </w:rPr>
        <w:t xml:space="preserve"> від нас звільнення графа за його проханням, з чину гетьманського наказуємо нашому Сенатові для належного управління в Малій Росії створити там Малоросійську колегію, в якій бути головним нашому генералу графу </w:t>
      </w:r>
      <w:proofErr w:type="spellStart"/>
      <w:r w:rsidRPr="00BE15FD">
        <w:rPr>
          <w:rStyle w:val="a5"/>
          <w:sz w:val="28"/>
          <w:szCs w:val="28"/>
          <w:lang w:val="uk-UA"/>
        </w:rPr>
        <w:t>Рум'янцеву</w:t>
      </w:r>
      <w:proofErr w:type="spellEnd"/>
      <w:r w:rsidRPr="00BE15FD">
        <w:rPr>
          <w:rStyle w:val="a5"/>
          <w:sz w:val="28"/>
          <w:szCs w:val="28"/>
          <w:lang w:val="uk-UA"/>
        </w:rPr>
        <w:t xml:space="preserve"> і з ним чотирьом великоросійським членам.</w:t>
      </w:r>
      <w:r w:rsidRPr="00BE15FD">
        <w:rPr>
          <w:sz w:val="28"/>
          <w:szCs w:val="28"/>
          <w:lang w:val="uk-UA"/>
        </w:rPr>
        <w:br/>
        <w:t>А. І. Брюховецького.</w:t>
      </w:r>
      <w:r w:rsidRPr="00BE15FD">
        <w:rPr>
          <w:sz w:val="28"/>
          <w:szCs w:val="28"/>
          <w:lang w:val="uk-UA"/>
        </w:rPr>
        <w:br/>
        <w:t>Б. К. Розумовського.</w:t>
      </w:r>
      <w:r w:rsidRPr="00BE15FD">
        <w:rPr>
          <w:sz w:val="28"/>
          <w:szCs w:val="28"/>
          <w:lang w:val="uk-UA"/>
        </w:rPr>
        <w:br/>
        <w:t>В. О. Розумовського.</w:t>
      </w:r>
      <w:r w:rsidRPr="00BE15FD">
        <w:rPr>
          <w:sz w:val="28"/>
          <w:szCs w:val="28"/>
          <w:lang w:val="uk-UA"/>
        </w:rPr>
        <w:br/>
        <w:t>Г. Немає правильної відповіді.</w:t>
      </w:r>
    </w:p>
    <w:p w:rsidR="008F4EED" w:rsidRDefault="008F4EED">
      <w:pPr>
        <w:rPr>
          <w:rFonts w:ascii="Times New Roman" w:eastAsia="Batang" w:hAnsi="Times New Roman" w:cs="Times New Roman"/>
          <w:sz w:val="28"/>
          <w:szCs w:val="28"/>
          <w:lang w:eastAsia="ko-KR"/>
        </w:rPr>
      </w:pPr>
      <w:r>
        <w:rPr>
          <w:sz w:val="28"/>
          <w:szCs w:val="28"/>
        </w:rPr>
        <w:br w:type="page"/>
      </w:r>
    </w:p>
    <w:p w:rsidR="00BE15FD" w:rsidRPr="00BE15FD" w:rsidRDefault="00BE15FD" w:rsidP="00BE15FD">
      <w:pPr>
        <w:pStyle w:val="a4"/>
        <w:rPr>
          <w:sz w:val="28"/>
          <w:szCs w:val="28"/>
          <w:lang w:val="uk-UA"/>
        </w:rPr>
      </w:pPr>
    </w:p>
    <w:p w:rsidR="00BE15FD" w:rsidRPr="00BE15FD" w:rsidRDefault="00BE15FD" w:rsidP="00BE15FD">
      <w:pPr>
        <w:pStyle w:val="a4"/>
        <w:rPr>
          <w:sz w:val="28"/>
          <w:szCs w:val="28"/>
          <w:lang w:val="uk-UA"/>
        </w:rPr>
      </w:pPr>
      <w:r w:rsidRPr="00BE15FD">
        <w:rPr>
          <w:b/>
          <w:sz w:val="28"/>
          <w:szCs w:val="28"/>
          <w:lang w:val="uk-UA"/>
        </w:rPr>
        <w:t>Вкажіть, коли відбулися описані в уривкові з історичного джерела події.</w:t>
      </w:r>
      <w:r w:rsidRPr="00BE15FD">
        <w:rPr>
          <w:sz w:val="28"/>
          <w:szCs w:val="28"/>
          <w:lang w:val="uk-UA"/>
        </w:rPr>
        <w:br/>
      </w:r>
      <w:r w:rsidRPr="00BE15FD">
        <w:rPr>
          <w:sz w:val="28"/>
          <w:szCs w:val="28"/>
          <w:lang w:val="uk-UA"/>
        </w:rPr>
        <w:br/>
      </w:r>
      <w:r w:rsidRPr="00BE15FD">
        <w:rPr>
          <w:rStyle w:val="a5"/>
          <w:sz w:val="28"/>
          <w:szCs w:val="28"/>
          <w:lang w:val="uk-UA"/>
        </w:rPr>
        <w:t xml:space="preserve">Канцелярист Іван Романович подав чолобитну від усього війська малоросійського... до рук його імператорської величності, що з церкви святої </w:t>
      </w:r>
      <w:proofErr w:type="spellStart"/>
      <w:r w:rsidRPr="00BE15FD">
        <w:rPr>
          <w:rStyle w:val="a5"/>
          <w:sz w:val="28"/>
          <w:szCs w:val="28"/>
          <w:lang w:val="uk-UA"/>
        </w:rPr>
        <w:t>Троїці</w:t>
      </w:r>
      <w:proofErr w:type="spellEnd"/>
      <w:r w:rsidRPr="00BE15FD">
        <w:rPr>
          <w:rStyle w:val="a5"/>
          <w:sz w:val="28"/>
          <w:szCs w:val="28"/>
          <w:lang w:val="uk-UA"/>
        </w:rPr>
        <w:t xml:space="preserve"> по службі Божій листопада 10 числа йшов. Так зараз у кофейний дім увійшовши й вичитавши, вийшов з того дому й наказав своїми вустами... з великим гнівом і лютістю взяти під варту полковника Павла Полуботка, суддю генерального Івана Черниша, Семена Савича - писаря генерального, які там-таки стояли..., того ж часу взято з України полковника миргородського Апостола в Москву і Санкт-Петербург, осавула генерального й бунчукового з Глухова, а деяких полків </w:t>
      </w:r>
      <w:proofErr w:type="spellStart"/>
      <w:r w:rsidRPr="00BE15FD">
        <w:rPr>
          <w:rStyle w:val="a5"/>
          <w:sz w:val="28"/>
          <w:szCs w:val="28"/>
          <w:lang w:val="uk-UA"/>
        </w:rPr>
        <w:t>побрано</w:t>
      </w:r>
      <w:proofErr w:type="spellEnd"/>
      <w:r w:rsidRPr="00BE15FD">
        <w:rPr>
          <w:rStyle w:val="a5"/>
          <w:sz w:val="28"/>
          <w:szCs w:val="28"/>
          <w:lang w:val="uk-UA"/>
        </w:rPr>
        <w:t xml:space="preserve"> в Глухів старшину полкову й </w:t>
      </w:r>
      <w:proofErr w:type="spellStart"/>
      <w:r w:rsidRPr="00BE15FD">
        <w:rPr>
          <w:rStyle w:val="a5"/>
          <w:sz w:val="28"/>
          <w:szCs w:val="28"/>
          <w:lang w:val="uk-UA"/>
        </w:rPr>
        <w:t>держано</w:t>
      </w:r>
      <w:proofErr w:type="spellEnd"/>
      <w:r w:rsidRPr="00BE15FD">
        <w:rPr>
          <w:rStyle w:val="a5"/>
          <w:sz w:val="28"/>
          <w:szCs w:val="28"/>
          <w:lang w:val="uk-UA"/>
        </w:rPr>
        <w:t xml:space="preserve"> під караулом.</w:t>
      </w:r>
      <w:r w:rsidRPr="00BE15FD">
        <w:rPr>
          <w:i/>
          <w:iCs/>
          <w:sz w:val="28"/>
          <w:szCs w:val="28"/>
          <w:lang w:val="uk-UA"/>
        </w:rPr>
        <w:br/>
      </w:r>
      <w:r w:rsidRPr="00BE15FD">
        <w:rPr>
          <w:sz w:val="28"/>
          <w:szCs w:val="28"/>
          <w:lang w:val="uk-UA"/>
        </w:rPr>
        <w:t>А. У першій половині XVI ст.</w:t>
      </w:r>
      <w:r w:rsidRPr="00BE15FD">
        <w:rPr>
          <w:sz w:val="28"/>
          <w:szCs w:val="28"/>
          <w:lang w:val="uk-UA"/>
        </w:rPr>
        <w:br/>
        <w:t>Б. У першій половині XVII ст.</w:t>
      </w:r>
      <w:r w:rsidRPr="00BE15FD">
        <w:rPr>
          <w:sz w:val="28"/>
          <w:szCs w:val="28"/>
          <w:lang w:val="uk-UA"/>
        </w:rPr>
        <w:br/>
        <w:t>В. У другій половині XVII ст.</w:t>
      </w:r>
      <w:r w:rsidRPr="00BE15FD">
        <w:rPr>
          <w:sz w:val="28"/>
          <w:szCs w:val="28"/>
          <w:lang w:val="uk-UA"/>
        </w:rPr>
        <w:br/>
        <w:t>Г. У першій половині XVIII ст.</w:t>
      </w:r>
    </w:p>
    <w:p w:rsidR="00BE15FD" w:rsidRPr="00BE15FD" w:rsidRDefault="00BE15FD" w:rsidP="00BE15FD">
      <w:pPr>
        <w:pStyle w:val="a4"/>
        <w:spacing w:before="0" w:beforeAutospacing="0" w:after="0" w:afterAutospacing="0"/>
        <w:rPr>
          <w:b/>
          <w:sz w:val="28"/>
          <w:szCs w:val="28"/>
          <w:lang w:val="uk-UA"/>
        </w:rPr>
      </w:pPr>
      <w:r w:rsidRPr="00BE15FD">
        <w:rPr>
          <w:b/>
          <w:sz w:val="28"/>
          <w:szCs w:val="28"/>
          <w:lang w:val="uk-UA"/>
        </w:rPr>
        <w:t>Гетьманщина була ліквідована в:</w:t>
      </w:r>
    </w:p>
    <w:p w:rsidR="00BE15FD" w:rsidRPr="00BE15FD" w:rsidRDefault="00BE15FD" w:rsidP="00BE15FD">
      <w:pPr>
        <w:pStyle w:val="a4"/>
        <w:spacing w:before="0" w:beforeAutospacing="0" w:after="0" w:afterAutospacing="0"/>
        <w:rPr>
          <w:sz w:val="28"/>
          <w:szCs w:val="28"/>
          <w:lang w:val="uk-UA"/>
        </w:rPr>
      </w:pPr>
      <w:r w:rsidRPr="00BE15FD">
        <w:rPr>
          <w:sz w:val="28"/>
          <w:szCs w:val="28"/>
          <w:lang w:val="uk-UA"/>
        </w:rPr>
        <w:t>А. 1709р.</w:t>
      </w:r>
    </w:p>
    <w:p w:rsidR="00BE15FD" w:rsidRPr="00BE15FD" w:rsidRDefault="00BE15FD" w:rsidP="00BE15FD">
      <w:pPr>
        <w:pStyle w:val="a4"/>
        <w:spacing w:before="0" w:beforeAutospacing="0" w:after="0" w:afterAutospacing="0"/>
        <w:rPr>
          <w:sz w:val="28"/>
          <w:szCs w:val="28"/>
          <w:lang w:val="uk-UA"/>
        </w:rPr>
      </w:pPr>
      <w:r w:rsidRPr="00BE15FD">
        <w:rPr>
          <w:sz w:val="28"/>
          <w:szCs w:val="28"/>
          <w:lang w:val="uk-UA"/>
        </w:rPr>
        <w:t>Б.1711р.</w:t>
      </w:r>
    </w:p>
    <w:p w:rsidR="00BE15FD" w:rsidRPr="00BE15FD" w:rsidRDefault="00BE15FD" w:rsidP="00BE15FD">
      <w:pPr>
        <w:pStyle w:val="a4"/>
        <w:spacing w:before="0" w:beforeAutospacing="0" w:after="0" w:afterAutospacing="0"/>
        <w:rPr>
          <w:sz w:val="28"/>
          <w:szCs w:val="28"/>
          <w:lang w:val="uk-UA"/>
        </w:rPr>
      </w:pPr>
      <w:r w:rsidRPr="00BE15FD">
        <w:rPr>
          <w:sz w:val="28"/>
          <w:szCs w:val="28"/>
          <w:lang w:val="uk-UA"/>
        </w:rPr>
        <w:t>В. 1764 р.</w:t>
      </w:r>
    </w:p>
    <w:p w:rsidR="00BE15FD" w:rsidRPr="00BE15FD" w:rsidRDefault="00BE15FD" w:rsidP="00BE15FD">
      <w:pPr>
        <w:pStyle w:val="a4"/>
        <w:spacing w:before="0" w:beforeAutospacing="0" w:after="0" w:afterAutospacing="0"/>
        <w:rPr>
          <w:sz w:val="28"/>
          <w:szCs w:val="28"/>
          <w:lang w:val="uk-UA"/>
        </w:rPr>
      </w:pPr>
      <w:r w:rsidRPr="00BE15FD">
        <w:rPr>
          <w:sz w:val="28"/>
          <w:szCs w:val="28"/>
          <w:lang w:val="uk-UA"/>
        </w:rPr>
        <w:t>Г. 1783 р.</w:t>
      </w:r>
    </w:p>
    <w:p w:rsidR="00BE15FD" w:rsidRPr="00BE15FD" w:rsidRDefault="00BE15FD" w:rsidP="00BE15FD">
      <w:pPr>
        <w:shd w:val="clear" w:color="auto" w:fill="FFFFFF"/>
        <w:spacing w:after="0" w:line="240" w:lineRule="auto"/>
        <w:ind w:right="38" w:firstLine="254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BE15FD" w:rsidRPr="00BE15FD" w:rsidRDefault="00BE15FD" w:rsidP="00BE15FD">
      <w:pPr>
        <w:shd w:val="clear" w:color="auto" w:fill="FFFFFF"/>
        <w:spacing w:after="0" w:line="240" w:lineRule="auto"/>
        <w:ind w:right="14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15FD">
        <w:rPr>
          <w:rFonts w:ascii="Times New Roman" w:hAnsi="Times New Roman" w:cs="Times New Roman"/>
          <w:b/>
          <w:sz w:val="28"/>
          <w:szCs w:val="28"/>
        </w:rPr>
        <w:t>Укажіть заходи гетьмана Кирила Розумовського</w:t>
      </w:r>
    </w:p>
    <w:p w:rsidR="00BE15FD" w:rsidRPr="00BE15FD" w:rsidRDefault="00BE15FD" w:rsidP="00BE15FD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ind w:right="149"/>
        <w:jc w:val="both"/>
        <w:rPr>
          <w:rFonts w:ascii="Times New Roman" w:hAnsi="Times New Roman" w:cs="Times New Roman"/>
          <w:sz w:val="28"/>
          <w:szCs w:val="28"/>
        </w:rPr>
      </w:pPr>
      <w:r w:rsidRPr="00BE15FD">
        <w:rPr>
          <w:rFonts w:ascii="Times New Roman" w:hAnsi="Times New Roman" w:cs="Times New Roman"/>
          <w:sz w:val="28"/>
          <w:szCs w:val="28"/>
        </w:rPr>
        <w:t>Відкрив перший український університет</w:t>
      </w:r>
    </w:p>
    <w:p w:rsidR="00BE15FD" w:rsidRPr="00BE15FD" w:rsidRDefault="00BE15FD" w:rsidP="00BE15FD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ind w:right="149"/>
        <w:jc w:val="both"/>
        <w:rPr>
          <w:rFonts w:ascii="Times New Roman" w:hAnsi="Times New Roman" w:cs="Times New Roman"/>
          <w:sz w:val="28"/>
          <w:szCs w:val="28"/>
        </w:rPr>
      </w:pPr>
      <w:r w:rsidRPr="00BE15FD">
        <w:rPr>
          <w:rFonts w:ascii="Times New Roman" w:hAnsi="Times New Roman" w:cs="Times New Roman"/>
          <w:sz w:val="28"/>
          <w:szCs w:val="28"/>
        </w:rPr>
        <w:t>Переніс резиденцію до Глухова, який розбудував за європейським взірцем</w:t>
      </w:r>
    </w:p>
    <w:p w:rsidR="00BE15FD" w:rsidRPr="00BE15FD" w:rsidRDefault="00BE15FD" w:rsidP="00BE15FD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ind w:right="149"/>
        <w:jc w:val="both"/>
        <w:rPr>
          <w:rFonts w:ascii="Times New Roman" w:hAnsi="Times New Roman" w:cs="Times New Roman"/>
          <w:sz w:val="28"/>
          <w:szCs w:val="28"/>
        </w:rPr>
      </w:pPr>
      <w:r w:rsidRPr="00BE15FD">
        <w:rPr>
          <w:rFonts w:ascii="Times New Roman" w:hAnsi="Times New Roman" w:cs="Times New Roman"/>
          <w:sz w:val="28"/>
          <w:szCs w:val="28"/>
        </w:rPr>
        <w:t>Провів судову реформу</w:t>
      </w:r>
    </w:p>
    <w:p w:rsidR="00BE15FD" w:rsidRPr="00BE15FD" w:rsidRDefault="00BE15FD" w:rsidP="00BE15FD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ind w:right="149"/>
        <w:jc w:val="both"/>
        <w:rPr>
          <w:rFonts w:ascii="Times New Roman" w:hAnsi="Times New Roman" w:cs="Times New Roman"/>
          <w:sz w:val="28"/>
          <w:szCs w:val="28"/>
        </w:rPr>
      </w:pPr>
      <w:r w:rsidRPr="00BE15FD">
        <w:rPr>
          <w:rFonts w:ascii="Times New Roman" w:hAnsi="Times New Roman" w:cs="Times New Roman"/>
          <w:sz w:val="28"/>
          <w:szCs w:val="28"/>
        </w:rPr>
        <w:t>Домігся міжнародного визнання України</w:t>
      </w:r>
    </w:p>
    <w:p w:rsidR="00BE15FD" w:rsidRPr="00BE15FD" w:rsidRDefault="00BE15FD" w:rsidP="00BE15FD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ind w:right="149"/>
        <w:jc w:val="both"/>
        <w:rPr>
          <w:rFonts w:ascii="Times New Roman" w:hAnsi="Times New Roman" w:cs="Times New Roman"/>
          <w:sz w:val="28"/>
          <w:szCs w:val="28"/>
        </w:rPr>
      </w:pPr>
      <w:r w:rsidRPr="00BE15FD">
        <w:rPr>
          <w:rFonts w:ascii="Times New Roman" w:hAnsi="Times New Roman" w:cs="Times New Roman"/>
          <w:sz w:val="28"/>
          <w:szCs w:val="28"/>
        </w:rPr>
        <w:t>Запровадив обов’язкове навчання козацьких дітей</w:t>
      </w:r>
    </w:p>
    <w:p w:rsidR="00BE15FD" w:rsidRPr="00BE15FD" w:rsidRDefault="00BE15FD" w:rsidP="00BE15FD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ind w:right="149"/>
        <w:jc w:val="both"/>
        <w:rPr>
          <w:rFonts w:ascii="Times New Roman" w:hAnsi="Times New Roman" w:cs="Times New Roman"/>
          <w:sz w:val="28"/>
          <w:szCs w:val="28"/>
        </w:rPr>
      </w:pPr>
      <w:r w:rsidRPr="00BE15FD">
        <w:rPr>
          <w:rFonts w:ascii="Times New Roman" w:hAnsi="Times New Roman" w:cs="Times New Roman"/>
          <w:sz w:val="28"/>
          <w:szCs w:val="28"/>
        </w:rPr>
        <w:t>Збирав старшинські з’їзди – Генеральні зібрання – як прототип шляхетського парламенту</w:t>
      </w:r>
    </w:p>
    <w:p w:rsidR="00BE15FD" w:rsidRPr="00BE15FD" w:rsidRDefault="00BE15FD" w:rsidP="00BE15FD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ind w:right="149"/>
        <w:jc w:val="both"/>
        <w:rPr>
          <w:rFonts w:ascii="Times New Roman" w:hAnsi="Times New Roman" w:cs="Times New Roman"/>
          <w:sz w:val="28"/>
          <w:szCs w:val="28"/>
        </w:rPr>
      </w:pPr>
      <w:r w:rsidRPr="00BE15FD">
        <w:rPr>
          <w:rFonts w:ascii="Times New Roman" w:hAnsi="Times New Roman" w:cs="Times New Roman"/>
          <w:sz w:val="28"/>
          <w:szCs w:val="28"/>
        </w:rPr>
        <w:t>Закріпив гетьманство за своїми нащадками.</w:t>
      </w:r>
    </w:p>
    <w:p w:rsidR="00BE15FD" w:rsidRPr="00BE15FD" w:rsidRDefault="00BE15FD" w:rsidP="00BE15FD">
      <w:pPr>
        <w:shd w:val="clear" w:color="auto" w:fill="FFFFFF"/>
        <w:spacing w:after="0" w:line="240" w:lineRule="auto"/>
        <w:ind w:left="192" w:firstLine="245"/>
        <w:jc w:val="both"/>
        <w:rPr>
          <w:rFonts w:ascii="Times New Roman" w:hAnsi="Times New Roman" w:cs="Times New Roman"/>
          <w:sz w:val="28"/>
          <w:szCs w:val="28"/>
        </w:rPr>
      </w:pPr>
    </w:p>
    <w:p w:rsidR="00BE15FD" w:rsidRPr="00BE15FD" w:rsidRDefault="00BE15FD" w:rsidP="00BE15FD">
      <w:pPr>
        <w:shd w:val="clear" w:color="auto" w:fill="FFFFFF"/>
        <w:spacing w:after="0" w:line="240" w:lineRule="auto"/>
        <w:ind w:left="696" w:hanging="696"/>
        <w:jc w:val="both"/>
        <w:rPr>
          <w:rFonts w:ascii="Times New Roman" w:hAnsi="Times New Roman" w:cs="Times New Roman"/>
          <w:sz w:val="28"/>
          <w:szCs w:val="28"/>
        </w:rPr>
      </w:pPr>
    </w:p>
    <w:p w:rsidR="00BE15FD" w:rsidRPr="00BE15FD" w:rsidRDefault="00BE15FD" w:rsidP="00BE15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E15FD" w:rsidRPr="00644881" w:rsidRDefault="00BE15FD" w:rsidP="00BE15FD">
      <w:pPr>
        <w:pStyle w:val="a4"/>
        <w:rPr>
          <w:b/>
          <w:sz w:val="28"/>
          <w:szCs w:val="28"/>
          <w:lang w:val="uk-UA"/>
        </w:rPr>
      </w:pPr>
      <w:r w:rsidRPr="00644881">
        <w:rPr>
          <w:b/>
          <w:sz w:val="28"/>
          <w:szCs w:val="28"/>
          <w:lang w:val="uk-UA"/>
        </w:rPr>
        <w:t>Домашнє завдання</w:t>
      </w:r>
    </w:p>
    <w:p w:rsidR="00BE15FD" w:rsidRDefault="00BE15FD" w:rsidP="00BE15FD">
      <w:pPr>
        <w:pStyle w:val="a4"/>
        <w:numPr>
          <w:ilvl w:val="0"/>
          <w:numId w:val="3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Текс  підручника 30</w:t>
      </w:r>
    </w:p>
    <w:p w:rsidR="00BE15FD" w:rsidRPr="00AE7E1F" w:rsidRDefault="00BE15FD" w:rsidP="00BE15FD">
      <w:pPr>
        <w:pStyle w:val="a4"/>
        <w:numPr>
          <w:ilvl w:val="0"/>
          <w:numId w:val="3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Опрацювати запитання та завдання після параграфа</w:t>
      </w:r>
    </w:p>
    <w:p w:rsidR="008F6BF6" w:rsidRPr="008F4EED" w:rsidRDefault="008F4EED">
      <w:pPr>
        <w:rPr>
          <w:rFonts w:ascii="Arial Black" w:hAnsi="Arial Black"/>
          <w:color w:val="7030A0"/>
          <w:sz w:val="28"/>
          <w:szCs w:val="28"/>
          <w:lang w:val="ru-RU"/>
        </w:rPr>
      </w:pPr>
      <w:r w:rsidRPr="008F4EED">
        <w:rPr>
          <w:rFonts w:ascii="Arial Black" w:hAnsi="Arial Black"/>
          <w:color w:val="7030A0"/>
          <w:sz w:val="28"/>
          <w:szCs w:val="28"/>
        </w:rPr>
        <w:t>Роботу відправити на перевірку вчителю на е</w:t>
      </w:r>
      <w:r w:rsidRPr="008F4EED">
        <w:rPr>
          <w:rFonts w:ascii="Arial Black" w:hAnsi="Arial Black"/>
          <w:color w:val="7030A0"/>
          <w:sz w:val="28"/>
          <w:szCs w:val="28"/>
          <w:lang w:val="ru-RU"/>
        </w:rPr>
        <w:t>-</w:t>
      </w:r>
      <w:r w:rsidRPr="008F4EED">
        <w:rPr>
          <w:rFonts w:ascii="Arial Black" w:hAnsi="Arial Black"/>
          <w:color w:val="7030A0"/>
          <w:sz w:val="28"/>
          <w:szCs w:val="28"/>
          <w:lang w:val="en-US"/>
        </w:rPr>
        <w:t>mail</w:t>
      </w:r>
      <w:r w:rsidRPr="008F4EED">
        <w:rPr>
          <w:rFonts w:ascii="Arial Black" w:hAnsi="Arial Black"/>
          <w:color w:val="7030A0"/>
          <w:sz w:val="28"/>
          <w:szCs w:val="28"/>
          <w:lang w:val="ru-RU"/>
        </w:rPr>
        <w:t xml:space="preserve"> </w:t>
      </w:r>
      <w:hyperlink r:id="rId7" w:history="1">
        <w:r w:rsidRPr="008F4EED">
          <w:rPr>
            <w:rStyle w:val="a9"/>
            <w:rFonts w:ascii="Arial Black" w:eastAsia="Times New Roman" w:hAnsi="Arial Black" w:cs="Times New Roman"/>
            <w:color w:val="7030A0"/>
            <w:sz w:val="28"/>
            <w:szCs w:val="28"/>
            <w:lang w:val="ru-RU" w:eastAsia="ru-RU"/>
          </w:rPr>
          <w:t>istoriya51@gmail.com</w:t>
        </w:r>
      </w:hyperlink>
      <w:r w:rsidRPr="008F4EED">
        <w:rPr>
          <w:rFonts w:ascii="Arial Black" w:eastAsia="Times New Roman" w:hAnsi="Arial Black" w:cs="Times New Roman"/>
          <w:color w:val="7030A0"/>
          <w:sz w:val="28"/>
          <w:szCs w:val="28"/>
          <w:lang w:val="ru-RU" w:eastAsia="ru-RU"/>
        </w:rPr>
        <w:t xml:space="preserve"> до 10 </w:t>
      </w:r>
      <w:proofErr w:type="spellStart"/>
      <w:r w:rsidRPr="008F4EED">
        <w:rPr>
          <w:rFonts w:ascii="Arial Black" w:eastAsia="Times New Roman" w:hAnsi="Arial Black" w:cs="Times New Roman"/>
          <w:color w:val="7030A0"/>
          <w:sz w:val="28"/>
          <w:szCs w:val="28"/>
          <w:lang w:val="ru-RU" w:eastAsia="ru-RU"/>
        </w:rPr>
        <w:t>кв</w:t>
      </w:r>
      <w:r w:rsidRPr="008F4EED">
        <w:rPr>
          <w:rFonts w:ascii="Arial Black" w:eastAsia="Times New Roman" w:hAnsi="Arial Black" w:cs="Times New Roman"/>
          <w:color w:val="7030A0"/>
          <w:sz w:val="28"/>
          <w:szCs w:val="28"/>
          <w:lang w:eastAsia="ru-RU"/>
        </w:rPr>
        <w:t>ітня</w:t>
      </w:r>
      <w:proofErr w:type="spellEnd"/>
      <w:r w:rsidRPr="008F4EED">
        <w:rPr>
          <w:rFonts w:ascii="Arial Black" w:eastAsia="Times New Roman" w:hAnsi="Arial Black" w:cs="Times New Roman"/>
          <w:color w:val="7030A0"/>
          <w:sz w:val="28"/>
          <w:szCs w:val="28"/>
          <w:lang w:eastAsia="ru-RU"/>
        </w:rPr>
        <w:t xml:space="preserve"> 2020 року</w:t>
      </w:r>
    </w:p>
    <w:sectPr w:rsidR="008F6BF6" w:rsidRPr="008F4EE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D4D70"/>
    <w:multiLevelType w:val="hybridMultilevel"/>
    <w:tmpl w:val="047AF3DA"/>
    <w:lvl w:ilvl="0" w:tplc="BA18D20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200D7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170F99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4C4D2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906D4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D30836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6E253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C4AB0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345BB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96439B"/>
    <w:multiLevelType w:val="hybridMultilevel"/>
    <w:tmpl w:val="F6C69E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6E2872"/>
    <w:multiLevelType w:val="hybridMultilevel"/>
    <w:tmpl w:val="FC7A6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5FD"/>
    <w:rsid w:val="008F4EED"/>
    <w:rsid w:val="008F6BF6"/>
    <w:rsid w:val="00BE1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5FD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15FD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BE15FD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val="ru-RU" w:eastAsia="ko-KR"/>
    </w:rPr>
  </w:style>
  <w:style w:type="character" w:styleId="a5">
    <w:name w:val="Emphasis"/>
    <w:basedOn w:val="a0"/>
    <w:qFormat/>
    <w:rsid w:val="00BE15FD"/>
    <w:rPr>
      <w:i/>
      <w:iCs/>
    </w:rPr>
  </w:style>
  <w:style w:type="paragraph" w:styleId="a6">
    <w:name w:val="List Paragraph"/>
    <w:basedOn w:val="a"/>
    <w:uiPriority w:val="34"/>
    <w:qFormat/>
    <w:rsid w:val="00BE15F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E1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E15FD"/>
    <w:rPr>
      <w:rFonts w:ascii="Tahoma" w:hAnsi="Tahoma" w:cs="Tahoma"/>
      <w:sz w:val="16"/>
      <w:szCs w:val="16"/>
      <w:lang w:val="uk-UA"/>
    </w:rPr>
  </w:style>
  <w:style w:type="character" w:styleId="a9">
    <w:name w:val="Hyperlink"/>
    <w:basedOn w:val="a0"/>
    <w:uiPriority w:val="99"/>
    <w:unhideWhenUsed/>
    <w:rsid w:val="008F4EE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5FD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15FD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BE15FD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val="ru-RU" w:eastAsia="ko-KR"/>
    </w:rPr>
  </w:style>
  <w:style w:type="character" w:styleId="a5">
    <w:name w:val="Emphasis"/>
    <w:basedOn w:val="a0"/>
    <w:qFormat/>
    <w:rsid w:val="00BE15FD"/>
    <w:rPr>
      <w:i/>
      <w:iCs/>
    </w:rPr>
  </w:style>
  <w:style w:type="paragraph" w:styleId="a6">
    <w:name w:val="List Paragraph"/>
    <w:basedOn w:val="a"/>
    <w:uiPriority w:val="34"/>
    <w:qFormat/>
    <w:rsid w:val="00BE15F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E1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E15FD"/>
    <w:rPr>
      <w:rFonts w:ascii="Tahoma" w:hAnsi="Tahoma" w:cs="Tahoma"/>
      <w:sz w:val="16"/>
      <w:szCs w:val="16"/>
      <w:lang w:val="uk-UA"/>
    </w:rPr>
  </w:style>
  <w:style w:type="character" w:styleId="a9">
    <w:name w:val="Hyperlink"/>
    <w:basedOn w:val="a0"/>
    <w:uiPriority w:val="99"/>
    <w:unhideWhenUsed/>
    <w:rsid w:val="008F4E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3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6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storiya5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1438</Words>
  <Characters>8197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Заступник</dc:creator>
  <cp:lastModifiedBy>Юльчик</cp:lastModifiedBy>
  <cp:revision>2</cp:revision>
  <dcterms:created xsi:type="dcterms:W3CDTF">2020-04-04T18:32:00Z</dcterms:created>
  <dcterms:modified xsi:type="dcterms:W3CDTF">2020-04-04T18:32:00Z</dcterms:modified>
</cp:coreProperties>
</file>