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9F" w:rsidRDefault="001C1A9F" w:rsidP="00F9360C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Итоговый тест для получения Дифференцированного</w:t>
      </w:r>
      <w:r w:rsidR="00296606" w:rsidRPr="00F031C5">
        <w:rPr>
          <w:rFonts w:ascii="Times New Roman" w:hAnsi="Times New Roman"/>
          <w:b/>
          <w:color w:val="0000FF"/>
          <w:sz w:val="24"/>
          <w:szCs w:val="24"/>
        </w:rPr>
        <w:t xml:space="preserve"> зачет</w:t>
      </w:r>
      <w:r>
        <w:rPr>
          <w:rFonts w:ascii="Times New Roman" w:hAnsi="Times New Roman"/>
          <w:b/>
          <w:color w:val="0000FF"/>
          <w:sz w:val="24"/>
          <w:szCs w:val="24"/>
        </w:rPr>
        <w:t>а</w:t>
      </w:r>
      <w:r w:rsidR="00296606" w:rsidRPr="00F031C5">
        <w:rPr>
          <w:rFonts w:ascii="Times New Roman" w:hAnsi="Times New Roman"/>
          <w:b/>
          <w:color w:val="0000FF"/>
          <w:sz w:val="24"/>
          <w:szCs w:val="24"/>
        </w:rPr>
        <w:t xml:space="preserve"> по дисциплине </w:t>
      </w:r>
    </w:p>
    <w:p w:rsidR="00D949BF" w:rsidRPr="00F031C5" w:rsidRDefault="00296606" w:rsidP="00F9360C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031C5">
        <w:rPr>
          <w:rFonts w:ascii="Times New Roman" w:hAnsi="Times New Roman"/>
          <w:b/>
          <w:color w:val="0000FF"/>
          <w:sz w:val="24"/>
          <w:szCs w:val="24"/>
        </w:rPr>
        <w:t>ОУД.09 Информатика</w:t>
      </w: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F9667A">
      <w:pPr>
        <w:rPr>
          <w:rFonts w:ascii="Times New Roman" w:hAnsi="Times New Roman"/>
          <w:sz w:val="24"/>
          <w:szCs w:val="24"/>
        </w:rPr>
      </w:pPr>
      <w:r w:rsidRPr="00F031C5">
        <w:rPr>
          <w:rFonts w:ascii="Times New Roman" w:hAnsi="Times New Roman"/>
          <w:sz w:val="24"/>
          <w:szCs w:val="24"/>
        </w:rPr>
        <w:t>Тестируемый: _______________________________   Дата: _____________________</w:t>
      </w: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88"/>
        <w:gridCol w:w="716"/>
        <w:gridCol w:w="3922"/>
        <w:gridCol w:w="487"/>
        <w:gridCol w:w="3922"/>
      </w:tblGrid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</w:p>
        </w:tc>
      </w:tr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Сопоставьте тип алгоритма с его определением</w:t>
            </w:r>
          </w:p>
        </w:tc>
      </w:tr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050F41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5" w:type="dxa"/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Линейный алгоритм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алгоритм, предусматривающий многократное повторение одного и того же действия (одних и тех же операций) над новыми исходными данными.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050F41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5" w:type="dxa"/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Разветвляющийся алгоритм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набор команд (указаний), выполняемых последовательно во времени друг за другом.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050F41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Циклический алгоритм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алгоритм, содержащий хотя бы одно условие, в результате проверки которого ЭВМ обеспечивает переход на один из двух возможных шагов.</w:t>
            </w:r>
          </w:p>
        </w:tc>
      </w:tr>
    </w:tbl>
    <w:p w:rsidR="00F9360C" w:rsidRDefault="00F9360C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Какие из утверждений являются истинными, а какие ложными.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истинность или ложность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- программа для работы с базами данных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6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Основными устройствами компьютера являются монитор, системный блок, клавиатура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 бит = 8 байт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6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 – устройство, предназначенное для передачи данных по телефонным линиям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C02068" w:rsidRDefault="00C02068" w:rsidP="00C02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6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 - пошаговое предписание исполнителю совершать определенную последовательность действий для достижения поставленной цели за конечное число шагов.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 основным информационным процессам относится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хранение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копирование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обрабока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Default="00F031C5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Кодирование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 процесс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преобразования одной последовательности знаков в другую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преобразование знаков в двоичные коды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интерпретации полученных результатов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представления информации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Килобайт — это 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1024 бит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8 бит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1000 байт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50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1024 байт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№6</w:t>
            </w:r>
          </w:p>
        </w:tc>
      </w:tr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Для включения режима заглавных букв используют клавишу:</w:t>
            </w:r>
          </w:p>
        </w:tc>
      </w:tr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Alt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133236" w:rsidP="00050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Caps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Num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№7</w:t>
            </w:r>
          </w:p>
        </w:tc>
      </w:tr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Для получения на компьютере видео служит:</w:t>
            </w:r>
          </w:p>
        </w:tc>
      </w:tr>
      <w:tr w:rsidR="00CB0872" w:rsidRPr="00F031C5" w:rsidTr="00050F41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Звуковая карта.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133236" w:rsidP="00050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Видеокарта.</w:t>
            </w:r>
          </w:p>
        </w:tc>
      </w:tr>
      <w:tr w:rsidR="00CB0872" w:rsidRPr="00F031C5" w:rsidTr="00050F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Процессор.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двух или более компьютеров, связанных каналами передачи информации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компьютерная сеть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адаптеры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магистраль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интерфейс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Сеть, которая объединяет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компьютеры, установленные в одном помещении является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виртуальной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локальной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глобальной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региональной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корпоративной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Компьютерную сеть, охватывающую большие территории и включающую в себя десятки и сотни тысяч компьютеров называют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корпоративной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региональной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виртуальной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глобальной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локальной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Топология компьютерной сети, в которой все компьютеры сети присоединены к центральному узлу (серверу) называется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133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звезда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кольцо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шина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ячеистая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елочка</w:t>
            </w:r>
          </w:p>
        </w:tc>
      </w:tr>
    </w:tbl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14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9819"/>
      </w:tblGrid>
      <w:tr w:rsidR="00D949BF" w:rsidRPr="00F031C5" w:rsidTr="003A34E5">
        <w:trPr>
          <w:trHeight w:val="262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49BF" w:rsidRPr="00F031C5" w:rsidTr="003A34E5">
        <w:trPr>
          <w:trHeight w:val="324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Укажите на рисунке топологию типа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кольцо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49BF" w:rsidRPr="00F031C5" w:rsidTr="003A34E5">
        <w:trPr>
          <w:trHeight w:val="278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место на изображении:</w:t>
            </w:r>
          </w:p>
        </w:tc>
      </w:tr>
      <w:tr w:rsidR="00D949BF" w:rsidRPr="00F031C5" w:rsidTr="003A34E5">
        <w:trPr>
          <w:trHeight w:val="3066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346.2pt;margin-top:84.4pt;width:14.7pt;height:39.6pt;rotation:6113414fd;z-index:251658240;mso-position-horizontal-relative:text;mso-position-vertical-relative:text">
                  <v:textbox style="layout-flow:vertical-ideographic"/>
                </v:shape>
              </w:pict>
            </w:r>
            <w:r w:rsidR="00F9667A"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26719" cy="1713663"/>
                  <wp:effectExtent l="1905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63" cy="17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устройство нео</w:t>
            </w:r>
            <w:r w:rsidR="00065D0C" w:rsidRPr="00F031C5">
              <w:rPr>
                <w:rFonts w:ascii="Times New Roman" w:hAnsi="Times New Roman"/>
                <w:sz w:val="24"/>
                <w:szCs w:val="24"/>
              </w:rPr>
              <w:t>б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ходимо для подключения компьютера в локальную сеть: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USB порт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Компьютер, подключенный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Интернет, обязательно имеет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URL-адрес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Web-сервер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Web-страницу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электронную почту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IP-адрес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Просматривают Web-страницы с помощью специальных программ, называемых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маршрутизаторами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браузерами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протоколами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серверами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Какие программы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являются браузерами интернет?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Explorer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WinRAR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Mozilla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Firefox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Opera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Задан адрес электронной почты в сети Интернет: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ivan_petrov@mail.ru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. Каково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имя сервера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, на котором хранится почта?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Надоедливые рекламные письма называют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URL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срам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смайл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майл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Web-страницы имеют расширение: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html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txt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exe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Какие из указанных сайтов являются поисковыми системами: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http://www.yandex.ru/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http://www.google.com/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http://www.rambler.ru/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http://velopiter.spb.ru/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http://www.ege.edu.ru/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Электронная почта позволяет: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посылать сообщение сразу нескольким абонентам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пересылать письма на другие адреса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шифровать письма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прикреплять к письму текстовые, музыкальные, графические и другие файлы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Задан адрес электронной почты в сети Интернет: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ivan_petrov@mail.ru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. Каково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имя пользователя (логин)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... - организация, обеспечивающая пользователям доступ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интернет на договорной основе.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Провайдер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Сервер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WWW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клиент-сервер</w:t>
            </w:r>
          </w:p>
        </w:tc>
      </w:tr>
    </w:tbl>
    <w:p w:rsidR="00CB0872" w:rsidRDefault="00CB0872">
      <w:pPr>
        <w:rPr>
          <w:rFonts w:ascii="Times New Roman" w:hAnsi="Times New Roman"/>
          <w:sz w:val="24"/>
          <w:szCs w:val="24"/>
        </w:rPr>
      </w:pPr>
    </w:p>
    <w:p w:rsidR="00E467F3" w:rsidRDefault="00E467F3">
      <w:pPr>
        <w:rPr>
          <w:rFonts w:ascii="Times New Roman" w:hAnsi="Times New Roman"/>
          <w:sz w:val="24"/>
          <w:szCs w:val="24"/>
        </w:rPr>
      </w:pPr>
    </w:p>
    <w:p w:rsidR="00E467F3" w:rsidRDefault="00E467F3">
      <w:pPr>
        <w:rPr>
          <w:rFonts w:ascii="Times New Roman" w:hAnsi="Times New Roman"/>
          <w:sz w:val="24"/>
          <w:szCs w:val="24"/>
        </w:rPr>
      </w:pPr>
    </w:p>
    <w:p w:rsidR="00E467F3" w:rsidRPr="00F031C5" w:rsidRDefault="00E467F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Минимальный элемент изображения на экране монитора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пиксель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примитив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214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 это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создания и обработки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просмотра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обработки анимационных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управления ресурсами ПК при создании рисунков</w:t>
            </w:r>
          </w:p>
        </w:tc>
      </w:tr>
    </w:tbl>
    <w:p w:rsidR="00D949BF" w:rsidRPr="00F031C5" w:rsidRDefault="00D949BF" w:rsidP="00F9360C">
      <w:pPr>
        <w:ind w:firstLine="708"/>
        <w:rPr>
          <w:rFonts w:ascii="Times New Roman" w:hAnsi="Times New Roman"/>
          <w:sz w:val="24"/>
          <w:szCs w:val="24"/>
        </w:rPr>
      </w:pPr>
    </w:p>
    <w:p w:rsidR="00F9360C" w:rsidRPr="00F031C5" w:rsidRDefault="00F9360C" w:rsidP="00F9360C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Цветовая модель RGB - ....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черный, белый, красный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красный, желтый, зеленый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зеленый, синий, красный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голубой, пурпурный, желтый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Способ представления графического изображения в виде совокупностей отдельных точек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фрактальный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растровый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точечтный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простых элементов: точек, прямых линий, дуг, окружностей, прямоугольников и др.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векторным изображением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растровым изображением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фрактальным изображением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 w:rsidP="00F9360C">
      <w:pPr>
        <w:tabs>
          <w:tab w:val="left" w:pos="1073"/>
        </w:tabs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 это -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многофункциональное электронное устройство для работы с информацией;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электронное вычислительное устройство для обработки чисел;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для обработки аналоговых сигналов;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модуляции/демодуляции сигналов;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устройство для хранения информации любого вида;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Система взаимосвязанных технических устройств, выполняющих ввод, хранение, обработку и вывод информации называется: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BIOS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Аппаратное обеспечение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Во время исполнения программа находится в _______________, пока работает компьютер.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клавиатуре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процессоре</w:t>
            </w:r>
            <w:proofErr w:type="gram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буфере</w:t>
            </w:r>
            <w:proofErr w:type="gram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чипсете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оперативной памяти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При отключении компьютера информация стирается: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жестком 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магнитном 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из ПЗУ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компакт-диске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085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из оперативной памяти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Устройствами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вывода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информации являются: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Какие устройства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являются внешними?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веб-камера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Принтер, в котором чернильная печатающая головка под давлением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выбрасывает жидкие чернила из ряда мельчайших отверстий на бумагу называется</w:t>
            </w:r>
            <w:proofErr w:type="gramEnd"/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матричным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струйным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лазерным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сублимационным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капельным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Устройство для ввода текстов и графики с бумажного </w:t>
            </w:r>
            <w:r w:rsidR="00065D0C" w:rsidRPr="00F031C5">
              <w:rPr>
                <w:rFonts w:ascii="Times New Roman" w:hAnsi="Times New Roman"/>
                <w:sz w:val="24"/>
                <w:szCs w:val="24"/>
              </w:rPr>
              <w:t>носителя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в компьютер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коммуникационый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порт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винчестер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это устройство (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. рисунок)?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75576" cy="1319834"/>
                  <wp:effectExtent l="19050" t="0" r="0" b="0"/>
                  <wp:docPr id="3" name="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626" cy="132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Процессор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DVD-ROM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949BF" w:rsidRPr="00F031C5" w:rsidTr="00CB0872">
        <w:trPr>
          <w:trHeight w:val="2708"/>
        </w:trPr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это устройство (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. рисунок)?</w:t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CB0872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49697" cy="1042360"/>
                  <wp:effectExtent l="19050" t="0" r="0" b="0"/>
                  <wp:docPr id="2" name="P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157" cy="10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49BF" w:rsidRPr="00F031C5" w:rsidRDefault="00D94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DVD-ROM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Процессор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Электронная таблица - это: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программа, предназначенная для обработки структурированных данных в виде таблицы;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обработки кодовых таблиц;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ПК, управляющее его ресурсами в процессе обработки данных в табличной форме;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системная программа, управляющая ресурсами ПК при обработке таблиц.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Столбцы электронной таблицы: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именуются пользователями произвольным образом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обозначаются буквами русского алфавита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обозначаются буквами латинского алфавита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нумеруются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Выберите верную запись формулы для электронной таблицы: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=C3+4*D4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A2*A3-A4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=A5B5+23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C3=C1+2*C2</w:t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- это ....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Текстовый редактор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Редактор электронных таблиц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Программа для создания презентаций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Базы данных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Архитектура компьютера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 описание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программного обеспечения компьютера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 компьютера и принципов работы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ств вв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ода-вывода и их взаимодействия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технических подробностей устройства компьютера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Архиватор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 это программа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резервного копирования файлов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уменьшения объема информации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защиты от несанкционированного доступа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увеличения информационного объема файлов</w:t>
            </w:r>
          </w:p>
        </w:tc>
      </w:tr>
    </w:tbl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Необходимо сохранить текстовый документ в папку «Тексты» под именем «Заметка». </w:t>
            </w:r>
          </w:p>
          <w:p w:rsidR="00D949BF" w:rsidRPr="00F031C5" w:rsidRDefault="00F9667A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В какое место окна следует ввести имя сохраняемого файла?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72025" cy="3314700"/>
                  <wp:effectExtent l="0" t="0" r="0" b="0"/>
                  <wp:docPr id="11" name="P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Системное программное обеспечение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программирования на языке низкого уровня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программ для операций с документами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программ для уничтожения компьютерных вирусов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CB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программ для обеспечения функционирования компьютера и его настройки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Компьютерный вирус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зарождается при работе неверно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написанных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программных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продуков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возникает в связи со сбоями в аппаратных средствах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комьютера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06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специально написанная программа для причинения вреда компьютеру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является следствием ошибок в операционной системе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shd w:val="clear" w:color="auto" w:fill="FFFFFF"/>
              <w:tabs>
                <w:tab w:val="left" w:pos="4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База данных — это: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06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совокупность данных, организованных по определенным правилам;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совокупность программ для хранения и обработки больших массивов информации; </w:t>
            </w:r>
          </w:p>
          <w:p w:rsidR="00D949BF" w:rsidRPr="00F031C5" w:rsidRDefault="00D949BF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интерфейс, поддерживающий наполнение и манипулирование данными; </w:t>
            </w:r>
          </w:p>
          <w:p w:rsidR="00D949BF" w:rsidRPr="00F031C5" w:rsidRDefault="00D949BF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определенная совокупность информации.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Автоматизированная система управления (АСУ) - 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06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комплекс аппаратных и программных средств, предназначенных для управления различными процессами в рамках технологического процесса, производства, предприятия.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системы, в которых происходят информационные процессы.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программный продукт, предназначенный для реализации процессов ввода, обработки, хранения, поиска, представления данных и т.п.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Алгоритмическая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структура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какого типа изображена на блок-схеме?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267200" cy="2047875"/>
                  <wp:effectExtent l="0" t="0" r="0" b="0"/>
                  <wp:docPr id="12" name="P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цикл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006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ветвление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линейная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sectPr w:rsidR="00D949BF" w:rsidSect="006C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420E"/>
    <w:multiLevelType w:val="multilevel"/>
    <w:tmpl w:val="304C5F6C"/>
    <w:lvl w:ilvl="0">
      <w:start w:val="1"/>
      <w:numFmt w:val="decimal"/>
      <w:lvlText w:val="%1."/>
      <w:lvlJc w:val="left"/>
      <w:pPr>
        <w:ind w:left="0" w:firstLine="3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9BF"/>
    <w:rsid w:val="00006B8F"/>
    <w:rsid w:val="00050F41"/>
    <w:rsid w:val="00065D0C"/>
    <w:rsid w:val="00085DE3"/>
    <w:rsid w:val="00133236"/>
    <w:rsid w:val="001C1A9F"/>
    <w:rsid w:val="001D470C"/>
    <w:rsid w:val="002148A5"/>
    <w:rsid w:val="002918D3"/>
    <w:rsid w:val="00296606"/>
    <w:rsid w:val="00296998"/>
    <w:rsid w:val="003A34E5"/>
    <w:rsid w:val="00511505"/>
    <w:rsid w:val="005A0F33"/>
    <w:rsid w:val="006B1EB8"/>
    <w:rsid w:val="006C3C98"/>
    <w:rsid w:val="0090171C"/>
    <w:rsid w:val="009D442C"/>
    <w:rsid w:val="00C02068"/>
    <w:rsid w:val="00CB0872"/>
    <w:rsid w:val="00CB3E6F"/>
    <w:rsid w:val="00CB71F9"/>
    <w:rsid w:val="00D949BF"/>
    <w:rsid w:val="00E467F3"/>
    <w:rsid w:val="00E919AF"/>
    <w:rsid w:val="00F031C5"/>
    <w:rsid w:val="00F9360C"/>
    <w:rsid w:val="00F9667A"/>
    <w:rsid w:val="00FD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5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12</cp:revision>
  <dcterms:created xsi:type="dcterms:W3CDTF">2019-11-22T02:55:00Z</dcterms:created>
  <dcterms:modified xsi:type="dcterms:W3CDTF">2020-06-26T17:37:00Z</dcterms:modified>
</cp:coreProperties>
</file>